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C2941" w14:textId="29416A07" w:rsidR="002B4097" w:rsidRDefault="002B4097" w:rsidP="002B4097">
      <w:pPr>
        <w:ind w:left="708" w:hanging="708"/>
      </w:pPr>
      <w:r w:rsidRPr="002970D3">
        <w:rPr>
          <w:noProof/>
          <w:lang w:eastAsia="es-MX"/>
        </w:rPr>
        <w:drawing>
          <wp:anchor distT="0" distB="0" distL="114300" distR="114300" simplePos="0" relativeHeight="251702784" behindDoc="0" locked="0" layoutInCell="1" allowOverlap="1" wp14:anchorId="265CF52C" wp14:editId="32499BF0">
            <wp:simplePos x="0" y="0"/>
            <wp:positionH relativeFrom="column">
              <wp:posOffset>982980</wp:posOffset>
            </wp:positionH>
            <wp:positionV relativeFrom="paragraph">
              <wp:posOffset>-481140</wp:posOffset>
            </wp:positionV>
            <wp:extent cx="3082290" cy="1183005"/>
            <wp:effectExtent l="0" t="0" r="3810" b="0"/>
            <wp:wrapNone/>
            <wp:docPr id="980818129"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EF1D3D">
        <w:rPr>
          <w:noProof/>
          <w:lang w:eastAsia="es-MX"/>
        </w:rPr>
        <mc:AlternateContent>
          <mc:Choice Requires="wps">
            <w:drawing>
              <wp:anchor distT="0" distB="0" distL="114300" distR="114300" simplePos="0" relativeHeight="251698688" behindDoc="0" locked="0" layoutInCell="1" allowOverlap="1" wp14:anchorId="47ED5B04" wp14:editId="4CF003DA">
                <wp:simplePos x="0" y="0"/>
                <wp:positionH relativeFrom="page">
                  <wp:align>left</wp:align>
                </wp:positionH>
                <wp:positionV relativeFrom="paragraph">
                  <wp:posOffset>-1332230</wp:posOffset>
                </wp:positionV>
                <wp:extent cx="2305050" cy="3569970"/>
                <wp:effectExtent l="0" t="6350" r="9525" b="5080"/>
                <wp:wrapNone/>
                <wp:docPr id="45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0" cy="3569970"/>
                        </a:xfrm>
                        <a:custGeom>
                          <a:avLst/>
                          <a:gdLst>
                            <a:gd name="T0" fmla="*/ 29818 w 5084259"/>
                            <a:gd name="T1" fmla="*/ 8246 h 6060042"/>
                            <a:gd name="T2" fmla="*/ 2305050 w 5084259"/>
                            <a:gd name="T3" fmla="*/ -1 h 6060042"/>
                            <a:gd name="T4" fmla="*/ 0 w 5084259"/>
                            <a:gd name="T5" fmla="*/ 3570167 h 6060042"/>
                            <a:gd name="T6" fmla="*/ 29818 w 5084259"/>
                            <a:gd name="T7" fmla="*/ 8246 h 60600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84259" h="6060042">
                              <a:moveTo>
                                <a:pt x="65769" y="13997"/>
                              </a:moveTo>
                              <a:lnTo>
                                <a:pt x="5084260" y="-1"/>
                              </a:lnTo>
                              <a:lnTo>
                                <a:pt x="0" y="6060042"/>
                              </a:lnTo>
                              <a:lnTo>
                                <a:pt x="65769" y="13997"/>
                              </a:lnTo>
                              <a:close/>
                            </a:path>
                          </a:pathLst>
                        </a:custGeom>
                        <a:blipFill dpi="0" rotWithShape="1">
                          <a:blip r:embed="rId9">
                            <a:grayscl/>
                            <a:alphaModFix amt="90000"/>
                          </a:blip>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3D0EC8" id="Rectángulo 480" o:spid="_x0000_s1026" style="position:absolute;margin-left:0;margin-top:-104.9pt;width:181.5pt;height:281.1pt;z-index:251698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" path="m65769,13997l5084260,-1,,6060042,65769,13997xe" stroked="f" strokeweight="2pt">
                <v:fill r:id="rId10" o:title="" opacity="58982f" recolor="t" rotate="t" type="frame"/>
                <v:imagedata grayscale="t"/>
                <v:path arrowok="t" o:connecttype="custom" o:connectlocs="13519,4858;1045040,-1;0,2103185;13519,4858" o:connectangles="0,0,0,0"/>
                <w10:wrap anchorx="page"/>
              </v:shape>
            </w:pict>
          </mc:Fallback>
        </mc:AlternateContent>
      </w:r>
    </w:p>
    <w:p w14:paraId="49576021" w14:textId="77777777" w:rsidR="002B4097" w:rsidRPr="00D833BA" w:rsidRDefault="002B4097" w:rsidP="002B4097"/>
    <w:p w14:paraId="380FB0B3" w14:textId="526AD81B" w:rsidR="002B4097" w:rsidRPr="00D833BA" w:rsidRDefault="002B4097" w:rsidP="002B4097"/>
    <w:p w14:paraId="4CFA8D48" w14:textId="032D7244" w:rsidR="002B4097" w:rsidRDefault="003E269F" w:rsidP="002B4097">
      <w:r>
        <w:rPr>
          <w:noProof/>
          <w:lang w:eastAsia="es-MX"/>
        </w:rPr>
        <mc:AlternateContent>
          <mc:Choice Requires="wps">
            <w:drawing>
              <wp:anchor distT="0" distB="0" distL="114300" distR="114300" simplePos="0" relativeHeight="251700736" behindDoc="0" locked="0" layoutInCell="1" allowOverlap="1" wp14:anchorId="480D4A9B" wp14:editId="71DB9131">
                <wp:simplePos x="0" y="0"/>
                <wp:positionH relativeFrom="margin">
                  <wp:posOffset>-846076</wp:posOffset>
                </wp:positionH>
                <wp:positionV relativeFrom="paragraph">
                  <wp:posOffset>256400</wp:posOffset>
                </wp:positionV>
                <wp:extent cx="6852062" cy="2343150"/>
                <wp:effectExtent l="0" t="0" r="0" b="0"/>
                <wp:wrapNone/>
                <wp:docPr id="449"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062"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8028" w14:textId="79B8E238" w:rsidR="00622F46" w:rsidRPr="006C63C3" w:rsidRDefault="00622F46" w:rsidP="002B4097">
                            <w:pPr>
                              <w:spacing w:line="240" w:lineRule="auto"/>
                              <w:jc w:val="center"/>
                              <w:rPr>
                                <w:rFonts w:ascii="Mestiza" w:hAnsi="Mestiza"/>
                                <w:b/>
                                <w:bCs/>
                                <w:smallCaps/>
                                <w:color w:val="404040" w:themeColor="text1" w:themeTint="BF"/>
                                <w:sz w:val="72"/>
                                <w:szCs w:val="72"/>
                                <w:lang w:val="es-ES"/>
                              </w:rPr>
                            </w:pPr>
                            <w:bookmarkStart w:id="0" w:name="_Hlk152061375"/>
                            <w:bookmarkStart w:id="1" w:name="_Hlk152064519"/>
                            <w:r>
                              <w:rPr>
                                <w:rFonts w:ascii="Mestiza" w:hAnsi="Mestiza"/>
                                <w:b/>
                                <w:bCs/>
                                <w:smallCaps/>
                                <w:color w:val="404040" w:themeColor="text1" w:themeTint="BF"/>
                                <w:sz w:val="72"/>
                                <w:szCs w:val="72"/>
                                <w:lang w:val="es-ES"/>
                              </w:rPr>
                              <w:t>F064 – Fomento a la Agricultura</w:t>
                            </w:r>
                          </w:p>
                          <w:p w14:paraId="4E9DFD4E" w14:textId="51E860DE" w:rsidR="00622F46" w:rsidRPr="006C63C3" w:rsidRDefault="00622F46" w:rsidP="002B4097">
                            <w:pPr>
                              <w:spacing w:line="240" w:lineRule="auto"/>
                              <w:jc w:val="center"/>
                              <w:rPr>
                                <w:rFonts w:ascii="Mestiza" w:hAnsi="Mestiza"/>
                                <w:bCs/>
                                <w:smallCaps/>
                                <w:color w:val="404040" w:themeColor="text1" w:themeTint="BF"/>
                                <w:sz w:val="36"/>
                                <w:szCs w:val="36"/>
                                <w:lang w:val="es-ES"/>
                              </w:rPr>
                            </w:pPr>
                            <w:r w:rsidRPr="006C63C3">
                              <w:rPr>
                                <w:rFonts w:ascii="Mestiza" w:hAnsi="Mestiza"/>
                                <w:b/>
                                <w:bCs/>
                                <w:smallCaps/>
                                <w:color w:val="404040" w:themeColor="text1" w:themeTint="BF"/>
                                <w:sz w:val="72"/>
                                <w:szCs w:val="72"/>
                                <w:lang w:val="es-ES"/>
                              </w:rPr>
                              <w:t xml:space="preserve"> </w:t>
                            </w:r>
                            <w:r>
                              <w:rPr>
                                <w:rFonts w:ascii="Mestiza" w:hAnsi="Mestiza"/>
                                <w:bCs/>
                                <w:smallCaps/>
                                <w:color w:val="404040" w:themeColor="text1" w:themeTint="BF"/>
                                <w:sz w:val="36"/>
                                <w:szCs w:val="36"/>
                                <w:lang w:val="es-ES"/>
                              </w:rPr>
                              <w:t>E007.</w:t>
                            </w:r>
                            <w:r w:rsidRPr="006C63C3">
                              <w:rPr>
                                <w:rFonts w:ascii="Mestiza" w:hAnsi="Mestiza"/>
                                <w:bCs/>
                                <w:smallCaps/>
                                <w:color w:val="404040" w:themeColor="text1" w:themeTint="BF"/>
                                <w:sz w:val="36"/>
                                <w:szCs w:val="36"/>
                                <w:lang w:val="es-ES"/>
                              </w:rPr>
                              <w:t xml:space="preserve"> </w:t>
                            </w:r>
                            <w:bookmarkEnd w:id="0"/>
                            <w:bookmarkEnd w:id="1"/>
                            <w:r w:rsidRPr="003E269F">
                              <w:rPr>
                                <w:rFonts w:ascii="Mestiza" w:hAnsi="Mestiza"/>
                                <w:bCs/>
                                <w:smallCaps/>
                                <w:color w:val="404040" w:themeColor="text1" w:themeTint="BF"/>
                                <w:sz w:val="36"/>
                                <w:szCs w:val="36"/>
                                <w:lang w:val="es-ES"/>
                              </w:rPr>
                              <w:t>Coberturas Anticipadas Para Garantizar Precios Mínimos De Maíz En Apoyo A Pequeños Productores</w:t>
                            </w:r>
                          </w:p>
                        </w:txbxContent>
                      </wps:txbx>
                      <wps:bodyPr rot="0" vert="horz" wrap="square" lIns="78051" tIns="39024" rIns="78051" bIns="39024"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0D4A9B" id="_x0000_t202" coordsize="21600,21600" o:spt="202" path="m,l,21600r21600,l21600,xe">
                <v:stroke joinstyle="miter"/>
                <v:path gradientshapeok="t" o:connecttype="rect"/>
              </v:shapetype>
              <v:shape id="8 CuadroTexto" o:spid="_x0000_s1026" type="#_x0000_t202" style="position:absolute;left:0;text-align:left;margin-left:-66.6pt;margin-top:20.2pt;width:539.55pt;height:184.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" filled="f" stroked="f">
                <v:textbox inset="2.16808mm,1.084mm,2.16808mm,1.084mm">
                  <w:txbxContent>
                    <w:p w14:paraId="09028028" w14:textId="79B8E238" w:rsidR="00622F46" w:rsidRPr="006C63C3" w:rsidRDefault="00622F46" w:rsidP="002B4097">
                      <w:pPr>
                        <w:spacing w:line="240" w:lineRule="auto"/>
                        <w:jc w:val="center"/>
                        <w:rPr>
                          <w:rFonts w:ascii="Mestiza" w:hAnsi="Mestiza"/>
                          <w:b/>
                          <w:bCs/>
                          <w:smallCaps/>
                          <w:color w:val="404040" w:themeColor="text1" w:themeTint="BF"/>
                          <w:sz w:val="72"/>
                          <w:szCs w:val="72"/>
                          <w:lang w:val="es-ES"/>
                        </w:rPr>
                      </w:pPr>
                      <w:bookmarkStart w:id="2" w:name="_Hlk152061375"/>
                      <w:bookmarkStart w:id="3" w:name="_Hlk152064519"/>
                      <w:r>
                        <w:rPr>
                          <w:rFonts w:ascii="Mestiza" w:hAnsi="Mestiza"/>
                          <w:b/>
                          <w:bCs/>
                          <w:smallCaps/>
                          <w:color w:val="404040" w:themeColor="text1" w:themeTint="BF"/>
                          <w:sz w:val="72"/>
                          <w:szCs w:val="72"/>
                          <w:lang w:val="es-ES"/>
                        </w:rPr>
                        <w:t>F064 – Fomento a la Agricultura</w:t>
                      </w:r>
                    </w:p>
                    <w:p w14:paraId="4E9DFD4E" w14:textId="51E860DE" w:rsidR="00622F46" w:rsidRPr="006C63C3" w:rsidRDefault="00622F46" w:rsidP="002B4097">
                      <w:pPr>
                        <w:spacing w:line="240" w:lineRule="auto"/>
                        <w:jc w:val="center"/>
                        <w:rPr>
                          <w:rFonts w:ascii="Mestiza" w:hAnsi="Mestiza"/>
                          <w:bCs/>
                          <w:smallCaps/>
                          <w:color w:val="404040" w:themeColor="text1" w:themeTint="BF"/>
                          <w:sz w:val="36"/>
                          <w:szCs w:val="36"/>
                          <w:lang w:val="es-ES"/>
                        </w:rPr>
                      </w:pPr>
                      <w:r w:rsidRPr="006C63C3">
                        <w:rPr>
                          <w:rFonts w:ascii="Mestiza" w:hAnsi="Mestiza"/>
                          <w:b/>
                          <w:bCs/>
                          <w:smallCaps/>
                          <w:color w:val="404040" w:themeColor="text1" w:themeTint="BF"/>
                          <w:sz w:val="72"/>
                          <w:szCs w:val="72"/>
                          <w:lang w:val="es-ES"/>
                        </w:rPr>
                        <w:t xml:space="preserve"> </w:t>
                      </w:r>
                      <w:r>
                        <w:rPr>
                          <w:rFonts w:ascii="Mestiza" w:hAnsi="Mestiza"/>
                          <w:bCs/>
                          <w:smallCaps/>
                          <w:color w:val="404040" w:themeColor="text1" w:themeTint="BF"/>
                          <w:sz w:val="36"/>
                          <w:szCs w:val="36"/>
                          <w:lang w:val="es-ES"/>
                        </w:rPr>
                        <w:t>E007.</w:t>
                      </w:r>
                      <w:r w:rsidRPr="006C63C3">
                        <w:rPr>
                          <w:rFonts w:ascii="Mestiza" w:hAnsi="Mestiza"/>
                          <w:bCs/>
                          <w:smallCaps/>
                          <w:color w:val="404040" w:themeColor="text1" w:themeTint="BF"/>
                          <w:sz w:val="36"/>
                          <w:szCs w:val="36"/>
                          <w:lang w:val="es-ES"/>
                        </w:rPr>
                        <w:t xml:space="preserve"> </w:t>
                      </w:r>
                      <w:bookmarkEnd w:id="2"/>
                      <w:bookmarkEnd w:id="3"/>
                      <w:r w:rsidRPr="003E269F">
                        <w:rPr>
                          <w:rFonts w:ascii="Mestiza" w:hAnsi="Mestiza"/>
                          <w:bCs/>
                          <w:smallCaps/>
                          <w:color w:val="404040" w:themeColor="text1" w:themeTint="BF"/>
                          <w:sz w:val="36"/>
                          <w:szCs w:val="36"/>
                          <w:lang w:val="es-ES"/>
                        </w:rPr>
                        <w:t>Coberturas Anticipadas Para Garantizar Precios Mínimos De Maíz En Apoyo A Pequeños Productores</w:t>
                      </w:r>
                    </w:p>
                  </w:txbxContent>
                </v:textbox>
                <w10:wrap anchorx="margin"/>
              </v:shape>
            </w:pict>
          </mc:Fallback>
        </mc:AlternateContent>
      </w:r>
    </w:p>
    <w:p w14:paraId="430ADD38" w14:textId="78522A4B" w:rsidR="002B4097" w:rsidRPr="00D833BA" w:rsidRDefault="002B4097" w:rsidP="002B4097"/>
    <w:p w14:paraId="12D593EC" w14:textId="7ACCBF8F" w:rsidR="002B4097" w:rsidRPr="00D833BA" w:rsidRDefault="002B4097" w:rsidP="002B4097"/>
    <w:p w14:paraId="269891C3" w14:textId="63F08443" w:rsidR="002B4097" w:rsidRPr="00D833BA" w:rsidRDefault="002B4097" w:rsidP="002B4097"/>
    <w:p w14:paraId="461CB530" w14:textId="0AE56BF7" w:rsidR="002B4097" w:rsidRPr="00D833BA" w:rsidRDefault="002B4097" w:rsidP="002B4097"/>
    <w:p w14:paraId="565FD9FD" w14:textId="3CB56232" w:rsidR="002B4097" w:rsidRPr="00D833BA" w:rsidRDefault="002B4097" w:rsidP="002B4097"/>
    <w:p w14:paraId="363A99CD" w14:textId="7DDE64F8" w:rsidR="002B4097" w:rsidRPr="00D833BA" w:rsidRDefault="002B4097" w:rsidP="002B4097"/>
    <w:p w14:paraId="012B0D9E" w14:textId="37B990C1" w:rsidR="002B4097" w:rsidRPr="00D833BA" w:rsidRDefault="002B4097" w:rsidP="002B4097"/>
    <w:p w14:paraId="6BB60617" w14:textId="64F31D5E" w:rsidR="002B4097" w:rsidRPr="00D833BA" w:rsidRDefault="003E269F" w:rsidP="002B4097">
      <w:r>
        <w:rPr>
          <w:noProof/>
          <w:lang w:eastAsia="es-MX"/>
        </w:rPr>
        <mc:AlternateContent>
          <mc:Choice Requires="wps">
            <w:drawing>
              <wp:anchor distT="0" distB="0" distL="114300" distR="114300" simplePos="0" relativeHeight="251701760" behindDoc="0" locked="0" layoutInCell="1" allowOverlap="1" wp14:anchorId="2BBA1129" wp14:editId="16D0567C">
                <wp:simplePos x="0" y="0"/>
                <wp:positionH relativeFrom="margin">
                  <wp:posOffset>102870</wp:posOffset>
                </wp:positionH>
                <wp:positionV relativeFrom="paragraph">
                  <wp:posOffset>247015</wp:posOffset>
                </wp:positionV>
                <wp:extent cx="5039360" cy="638175"/>
                <wp:effectExtent l="0" t="0" r="0" b="9525"/>
                <wp:wrapNone/>
                <wp:docPr id="448"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7307" w14:textId="1E1A7814" w:rsidR="00622F46" w:rsidRPr="006C63C3" w:rsidRDefault="00622F46" w:rsidP="00453E1D">
                            <w:pPr>
                              <w:spacing w:line="240" w:lineRule="auto"/>
                              <w:jc w:val="center"/>
                              <w:rPr>
                                <w:rFonts w:ascii="Medium" w:hAnsi="Medium"/>
                                <w:bCs/>
                                <w:smallCaps/>
                                <w:color w:val="404040" w:themeColor="text1" w:themeTint="BF"/>
                                <w:kern w:val="24"/>
                                <w:sz w:val="40"/>
                                <w:szCs w:val="40"/>
                                <w:lang w:val="es-ES"/>
                              </w:rPr>
                            </w:pPr>
                            <w:r w:rsidRPr="006C63C3">
                              <w:rPr>
                                <w:rFonts w:ascii="Medium" w:hAnsi="Medium"/>
                                <w:bCs/>
                                <w:smallCaps/>
                                <w:color w:val="404040" w:themeColor="text1" w:themeTint="BF"/>
                                <w:kern w:val="24"/>
                                <w:sz w:val="40"/>
                                <w:szCs w:val="40"/>
                                <w:lang w:val="es-ES"/>
                              </w:rPr>
                              <w:t xml:space="preserve">Secretaría de </w:t>
                            </w:r>
                            <w:r>
                              <w:rPr>
                                <w:rFonts w:ascii="Medium" w:hAnsi="Medium"/>
                                <w:bCs/>
                                <w:smallCaps/>
                                <w:color w:val="404040" w:themeColor="text1" w:themeTint="BF"/>
                                <w:kern w:val="24"/>
                                <w:sz w:val="40"/>
                                <w:szCs w:val="40"/>
                                <w:lang w:val="es-ES"/>
                              </w:rPr>
                              <w:t>Agricultura y Ganadería</w:t>
                            </w:r>
                          </w:p>
                        </w:txbxContent>
                      </wps:txbx>
                      <wps:bodyPr rot="0" vert="horz" wrap="square" lIns="78051" tIns="39024" rIns="78051" bIns="3902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A1129" id="10 CuadroTexto" o:spid="_x0000_s1027" type="#_x0000_t202" style="position:absolute;left:0;text-align:left;margin-left:8.1pt;margin-top:19.45pt;width:396.8pt;height:50.2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" filled="f" stroked="f">
                <v:textbox inset="2.16808mm,1.084mm,2.16808mm,1.084mm">
                  <w:txbxContent>
                    <w:p w14:paraId="1E0B7307" w14:textId="1E1A7814" w:rsidR="00622F46" w:rsidRPr="006C63C3" w:rsidRDefault="00622F46" w:rsidP="00453E1D">
                      <w:pPr>
                        <w:spacing w:line="240" w:lineRule="auto"/>
                        <w:jc w:val="center"/>
                        <w:rPr>
                          <w:rFonts w:ascii="Medium" w:hAnsi="Medium"/>
                          <w:bCs/>
                          <w:smallCaps/>
                          <w:color w:val="404040" w:themeColor="text1" w:themeTint="BF"/>
                          <w:kern w:val="24"/>
                          <w:sz w:val="40"/>
                          <w:szCs w:val="40"/>
                          <w:lang w:val="es-ES"/>
                        </w:rPr>
                      </w:pPr>
                      <w:r w:rsidRPr="006C63C3">
                        <w:rPr>
                          <w:rFonts w:ascii="Medium" w:hAnsi="Medium"/>
                          <w:bCs/>
                          <w:smallCaps/>
                          <w:color w:val="404040" w:themeColor="text1" w:themeTint="BF"/>
                          <w:kern w:val="24"/>
                          <w:sz w:val="40"/>
                          <w:szCs w:val="40"/>
                          <w:lang w:val="es-ES"/>
                        </w:rPr>
                        <w:t xml:space="preserve">Secretaría de </w:t>
                      </w:r>
                      <w:r>
                        <w:rPr>
                          <w:rFonts w:ascii="Medium" w:hAnsi="Medium"/>
                          <w:bCs/>
                          <w:smallCaps/>
                          <w:color w:val="404040" w:themeColor="text1" w:themeTint="BF"/>
                          <w:kern w:val="24"/>
                          <w:sz w:val="40"/>
                          <w:szCs w:val="40"/>
                          <w:lang w:val="es-ES"/>
                        </w:rPr>
                        <w:t>Agricultura y Ganadería</w:t>
                      </w:r>
                    </w:p>
                  </w:txbxContent>
                </v:textbox>
                <w10:wrap anchorx="margin"/>
              </v:shape>
            </w:pict>
          </mc:Fallback>
        </mc:AlternateContent>
      </w:r>
    </w:p>
    <w:p w14:paraId="41149A31" w14:textId="2B4A7E02" w:rsidR="002B4097" w:rsidRPr="00D833BA" w:rsidRDefault="002B4097" w:rsidP="002B4097"/>
    <w:p w14:paraId="4E6C1627" w14:textId="17D52B76" w:rsidR="002B4097" w:rsidRPr="00D833BA" w:rsidRDefault="002B4097" w:rsidP="002B4097"/>
    <w:p w14:paraId="239AB388" w14:textId="67F0FF2B" w:rsidR="002B4097" w:rsidRPr="00D833BA" w:rsidRDefault="00453E1D" w:rsidP="002B4097">
      <w:r>
        <w:rPr>
          <w:noProof/>
          <w:lang w:eastAsia="es-MX"/>
        </w:rPr>
        <mc:AlternateContent>
          <mc:Choice Requires="wps">
            <w:drawing>
              <wp:anchor distT="0" distB="0" distL="114300" distR="114300" simplePos="0" relativeHeight="251699712" behindDoc="0" locked="0" layoutInCell="1" allowOverlap="1" wp14:anchorId="13E0C2EB" wp14:editId="2306C06A">
                <wp:simplePos x="0" y="0"/>
                <wp:positionH relativeFrom="column">
                  <wp:posOffset>-588010</wp:posOffset>
                </wp:positionH>
                <wp:positionV relativeFrom="paragraph">
                  <wp:posOffset>215075</wp:posOffset>
                </wp:positionV>
                <wp:extent cx="6339840" cy="1200785"/>
                <wp:effectExtent l="0" t="0" r="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38489747" w14:textId="2F25C2B9" w:rsidR="00622F46" w:rsidRPr="004069BB" w:rsidRDefault="00622F46"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7777777" w:rsidR="00622F46" w:rsidRPr="004069BB" w:rsidRDefault="00622F46"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C2EB" id="Cuadro de texto 63" o:spid="_x0000_s1028" type="#_x0000_t202" style="position:absolute;left:0;text-align:left;margin-left:-46.3pt;margin-top:16.95pt;width:499.2pt;height:94.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" filled="f" stroked="f">
                <v:textbox>
                  <w:txbxContent>
                    <w:p w14:paraId="38489747" w14:textId="2F25C2B9" w:rsidR="00622F46" w:rsidRPr="004069BB" w:rsidRDefault="00622F46"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7777777" w:rsidR="00622F46" w:rsidRPr="004069BB" w:rsidRDefault="00622F46"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00E62853" w14:textId="77777777" w:rsidR="002B4097" w:rsidRPr="00D833BA" w:rsidRDefault="002B4097" w:rsidP="002B4097"/>
    <w:p w14:paraId="18A5A94F" w14:textId="45B5436E" w:rsidR="002B4097" w:rsidRPr="00BB4349" w:rsidRDefault="003E269F" w:rsidP="002B4097">
      <w:pPr>
        <w:spacing w:after="160" w:line="259" w:lineRule="auto"/>
        <w:jc w:val="left"/>
        <w:rPr>
          <w:b/>
          <w:color w:val="651D32"/>
          <w:sz w:val="24"/>
        </w:rPr>
        <w:sectPr w:rsidR="002B4097"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19168" behindDoc="0" locked="0" layoutInCell="1" allowOverlap="1" wp14:anchorId="55E8B185" wp14:editId="131F4E38">
                <wp:simplePos x="0" y="0"/>
                <wp:positionH relativeFrom="column">
                  <wp:posOffset>750570</wp:posOffset>
                </wp:positionH>
                <wp:positionV relativeFrom="paragraph">
                  <wp:posOffset>1153605</wp:posOffset>
                </wp:positionV>
                <wp:extent cx="3713480" cy="927735"/>
                <wp:effectExtent l="0" t="0" r="1270" b="5715"/>
                <wp:wrapNone/>
                <wp:docPr id="2" name="Grupo 2"/>
                <wp:cNvGraphicFramePr/>
                <a:graphic xmlns:a="http://schemas.openxmlformats.org/drawingml/2006/main">
                  <a:graphicData uri="http://schemas.microsoft.com/office/word/2010/wordprocessingGroup">
                    <wpg:wgp>
                      <wpg:cNvGrpSpPr/>
                      <wpg:grpSpPr>
                        <a:xfrm>
                          <a:off x="0" y="0"/>
                          <a:ext cx="3713480" cy="927735"/>
                          <a:chOff x="0" y="0"/>
                          <a:chExt cx="3713480" cy="927735"/>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64945249" name="Imagen 164945249"/>
                          <pic:cNvPicPr>
                            <a:picLocks noChangeAspect="1"/>
                          </pic:cNvPicPr>
                        </pic:nvPicPr>
                        <pic:blipFill rotWithShape="1">
                          <a:blip r:embed="rId12" cstate="print">
                            <a:extLst>
                              <a:ext uri="{28A0092B-C50C-407E-A947-70E740481C1C}">
                                <a14:useLocalDpi xmlns:a14="http://schemas.microsoft.com/office/drawing/2010/main" val="0"/>
                              </a:ext>
                            </a:extLst>
                          </a:blip>
                          <a:srcRect l="26558" t="30854"/>
                          <a:stretch/>
                        </pic:blipFill>
                        <pic:spPr bwMode="auto">
                          <a:xfrm>
                            <a:off x="1943100" y="95250"/>
                            <a:ext cx="1770380" cy="8324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282B24" id="Grupo 2" o:spid="_x0000_s1026" style="position:absolute;margin-left:59.1pt;margin-top:90.85pt;width:292.4pt;height:73.05pt;z-index:251719168;mso-width-relative:margin;mso-height-relative:margin" coordsize="37134,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64945249" o:spid="_x0000_s1028" type="#_x0000_t75" style="position:absolute;left:19431;top:952;width:17703;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">
                  <v:imagedata r:id="rId14" o:title="" croptop="20220f" cropleft="17405f"/>
                  <v:path arrowok="t"/>
                </v:shape>
              </v:group>
            </w:pict>
          </mc:Fallback>
        </mc:AlternateContent>
      </w:r>
      <w:r w:rsidR="00EF1D3D">
        <w:rPr>
          <w:noProof/>
          <w:lang w:eastAsia="es-MX"/>
        </w:rPr>
        <mc:AlternateContent>
          <mc:Choice Requires="wpg">
            <w:drawing>
              <wp:anchor distT="0" distB="0" distL="114300" distR="114300" simplePos="0" relativeHeight="251703808" behindDoc="0" locked="0" layoutInCell="1" allowOverlap="1" wp14:anchorId="5EF61F9D" wp14:editId="3322C129">
                <wp:simplePos x="0" y="0"/>
                <wp:positionH relativeFrom="page">
                  <wp:posOffset>0</wp:posOffset>
                </wp:positionH>
                <wp:positionV relativeFrom="paragraph">
                  <wp:posOffset>2863215</wp:posOffset>
                </wp:positionV>
                <wp:extent cx="7780655" cy="587375"/>
                <wp:effectExtent l="0" t="0" r="0" b="3175"/>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780655" cy="587375"/>
                          <a:chOff x="0" y="0"/>
                          <a:chExt cx="7781285" cy="143510"/>
                        </a:xfrm>
                      </wpg:grpSpPr>
                      <wps:wsp>
                        <wps:cNvPr id="254479618"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52326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73255"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80340" id="Grupo 62" o:spid="_x0000_s1026" style="position:absolute;margin-left:0;margin-top:225.45pt;width:612.65pt;height:46.25pt;rotation:180;z-index:251703808;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B4097">
        <w:rPr>
          <w:b/>
          <w:color w:val="651D32"/>
          <w:sz w:val="24"/>
        </w:rPr>
        <w:br w:type="page"/>
      </w:r>
      <w:r w:rsidR="00EF1D3D">
        <w:rPr>
          <w:noProof/>
          <w:lang w:eastAsia="es-MX"/>
        </w:rPr>
        <mc:AlternateContent>
          <mc:Choice Requires="wps">
            <w:drawing>
              <wp:anchor distT="0" distB="0" distL="114300" distR="114300" simplePos="0" relativeHeight="251697664" behindDoc="0" locked="0" layoutInCell="1" allowOverlap="1" wp14:anchorId="19656DEA" wp14:editId="3A749F01">
                <wp:simplePos x="0" y="0"/>
                <wp:positionH relativeFrom="column">
                  <wp:posOffset>-1421130</wp:posOffset>
                </wp:positionH>
                <wp:positionV relativeFrom="paragraph">
                  <wp:posOffset>8465820</wp:posOffset>
                </wp:positionV>
                <wp:extent cx="7745730" cy="71755"/>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A4236" id="Rectángulo 61" o:spid="_x0000_s1026" style="position:absolute;margin-left:-111.9pt;margin-top:666.6pt;width:609.9pt;height:5.6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" fillcolor="#7f7f7f [1612]" stroked="f" strokeweight="2pt">
                <v:fill color2="white [3212]" rotate="t" focusposition="1,1" focussize="" colors="0 #7f7f7f;24248f #bfbfbf;53084f white" focus="100%" type="gradientRadial"/>
                <v:path arrowok="t"/>
              </v:rect>
            </w:pict>
          </mc:Fallback>
        </mc:AlternateContent>
      </w:r>
      <w:r w:rsidR="00EF1D3D">
        <w:rPr>
          <w:noProof/>
          <w:lang w:eastAsia="es-MX"/>
        </w:rPr>
        <mc:AlternateContent>
          <mc:Choice Requires="wps">
            <w:drawing>
              <wp:anchor distT="0" distB="0" distL="114300" distR="114300" simplePos="0" relativeHeight="251696640" behindDoc="0" locked="0" layoutInCell="1" allowOverlap="1" wp14:anchorId="422DA069" wp14:editId="2704BBA3">
                <wp:simplePos x="0" y="0"/>
                <wp:positionH relativeFrom="column">
                  <wp:posOffset>-1403985</wp:posOffset>
                </wp:positionH>
                <wp:positionV relativeFrom="paragraph">
                  <wp:posOffset>8540115</wp:posOffset>
                </wp:positionV>
                <wp:extent cx="7745730" cy="71755"/>
                <wp:effectExtent l="0" t="0" r="0" b="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7014E" id="Rectángulo 60" o:spid="_x0000_s1026" style="position:absolute;margin-left:-110.55pt;margin-top:672.45pt;width:609.9pt;height:5.65pt;rotation:180;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" fillcolor="#7f7f7f [1612]" stroked="f" strokeweight="2pt">
                <v:fill color2="white [3212]" rotate="t" focusposition="1,1" focussize="" colors="0 #7f7f7f;24248f #bfbfbf;53084f white" focus="100%" type="gradientRadial"/>
                <v:path arrowok="t"/>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4" w:name="_Toc85744596"/>
    <w:bookmarkStart w:id="5" w:name="_Toc85744643"/>
    <w:bookmarkStart w:id="6" w:name="_Toc85744959"/>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545392"/>
    <w:bookmarkStart w:id="19" w:name="_Toc85545439"/>
    <w:bookmarkStart w:id="20" w:name="_Toc85630261"/>
    <w:bookmarkStart w:id="21" w:name="_Toc85630291"/>
    <w:bookmarkStart w:id="22" w:name="_Toc85707979"/>
    <w:bookmarkStart w:id="23" w:name="_Toc85708355"/>
    <w:bookmarkStart w:id="24" w:name="_Toc85711229"/>
    <w:bookmarkStart w:id="25" w:name="_Toc85630281"/>
    <w:bookmarkStart w:id="26" w:name="_Toc85630330"/>
    <w:bookmarkStart w:id="27" w:name="_Toc85708020"/>
    <w:bookmarkStart w:id="28" w:name="_Toc85708395"/>
    <w:bookmarkStart w:id="29" w:name="_Toc85711269"/>
    <w:p w14:paraId="39011131" w14:textId="37E91B03" w:rsidR="00B158C3" w:rsidRDefault="00B3283F">
      <w:pPr>
        <w:pStyle w:val="TDC1"/>
        <w:tabs>
          <w:tab w:val="right" w:leader="dot" w:pos="8828"/>
        </w:tabs>
        <w:rPr>
          <w:rFonts w:eastAsiaTheme="minorEastAsia" w:cstheme="minorBidi"/>
          <w:b w:val="0"/>
          <w:bCs w:val="0"/>
          <w:caps w:val="0"/>
          <w:noProof/>
          <w:sz w:val="22"/>
          <w:szCs w:val="22"/>
          <w:lang w:eastAsia="es-MX"/>
        </w:rPr>
      </w:pPr>
      <w:r>
        <w:rPr>
          <w:rFonts w:cs="Arial"/>
          <w:b w:val="0"/>
          <w:bCs w:val="0"/>
          <w:caps w:val="0"/>
          <w:lang w:eastAsia="es-MX"/>
        </w:rPr>
        <w:fldChar w:fldCharType="begin"/>
      </w:r>
      <w:r>
        <w:rPr>
          <w:rFonts w:cs="Arial"/>
          <w:b w:val="0"/>
          <w:bCs w:val="0"/>
          <w:caps w:val="0"/>
          <w:lang w:eastAsia="es-MX"/>
        </w:rPr>
        <w:instrText xml:space="preserve"> TOC \o "1-3" \h \z \u </w:instrText>
      </w:r>
      <w:r>
        <w:rPr>
          <w:rFonts w:cs="Arial"/>
          <w:b w:val="0"/>
          <w:bCs w:val="0"/>
          <w:caps w:val="0"/>
          <w:lang w:eastAsia="es-MX"/>
        </w:rPr>
        <w:fldChar w:fldCharType="separate"/>
      </w:r>
      <w:hyperlink w:anchor="_Toc161057520" w:history="1">
        <w:r w:rsidR="00B158C3" w:rsidRPr="009A5447">
          <w:rPr>
            <w:rStyle w:val="Hipervnculo"/>
            <w:noProof/>
          </w:rPr>
          <w:t>Introducción</w:t>
        </w:r>
        <w:r w:rsidR="00B158C3">
          <w:rPr>
            <w:noProof/>
            <w:webHidden/>
          </w:rPr>
          <w:tab/>
        </w:r>
        <w:r w:rsidR="00B158C3">
          <w:rPr>
            <w:noProof/>
            <w:webHidden/>
          </w:rPr>
          <w:fldChar w:fldCharType="begin"/>
        </w:r>
        <w:r w:rsidR="00B158C3">
          <w:rPr>
            <w:noProof/>
            <w:webHidden/>
          </w:rPr>
          <w:instrText xml:space="preserve"> PAGEREF _Toc161057520 \h </w:instrText>
        </w:r>
        <w:r w:rsidR="00B158C3">
          <w:rPr>
            <w:noProof/>
            <w:webHidden/>
          </w:rPr>
        </w:r>
        <w:r w:rsidR="00B158C3">
          <w:rPr>
            <w:noProof/>
            <w:webHidden/>
          </w:rPr>
          <w:fldChar w:fldCharType="separate"/>
        </w:r>
        <w:r w:rsidR="008F37BE">
          <w:rPr>
            <w:noProof/>
            <w:webHidden/>
          </w:rPr>
          <w:t>2</w:t>
        </w:r>
        <w:r w:rsidR="00B158C3">
          <w:rPr>
            <w:noProof/>
            <w:webHidden/>
          </w:rPr>
          <w:fldChar w:fldCharType="end"/>
        </w:r>
      </w:hyperlink>
    </w:p>
    <w:p w14:paraId="78FD51AD" w14:textId="4CB788D3" w:rsidR="00B158C3" w:rsidRDefault="00B158C3">
      <w:pPr>
        <w:pStyle w:val="TDC1"/>
        <w:tabs>
          <w:tab w:val="right" w:leader="dot" w:pos="8828"/>
        </w:tabs>
        <w:rPr>
          <w:rFonts w:eastAsiaTheme="minorEastAsia" w:cstheme="minorBidi"/>
          <w:b w:val="0"/>
          <w:bCs w:val="0"/>
          <w:caps w:val="0"/>
          <w:noProof/>
          <w:sz w:val="22"/>
          <w:szCs w:val="22"/>
          <w:lang w:eastAsia="es-MX"/>
        </w:rPr>
      </w:pPr>
      <w:hyperlink r:id="rId15" w:anchor="_Toc161057521" w:history="1">
        <w:r w:rsidRPr="009A5447">
          <w:rPr>
            <w:rStyle w:val="Hipervnculo"/>
            <w:noProof/>
          </w:rPr>
          <w:t>Objetivos de la Evaluación</w:t>
        </w:r>
        <w:r>
          <w:rPr>
            <w:noProof/>
            <w:webHidden/>
          </w:rPr>
          <w:tab/>
        </w:r>
        <w:r>
          <w:rPr>
            <w:noProof/>
            <w:webHidden/>
          </w:rPr>
          <w:fldChar w:fldCharType="begin"/>
        </w:r>
        <w:r>
          <w:rPr>
            <w:noProof/>
            <w:webHidden/>
          </w:rPr>
          <w:instrText xml:space="preserve"> PAGEREF _Toc161057521 \h </w:instrText>
        </w:r>
        <w:r>
          <w:rPr>
            <w:noProof/>
            <w:webHidden/>
          </w:rPr>
        </w:r>
        <w:r>
          <w:rPr>
            <w:noProof/>
            <w:webHidden/>
          </w:rPr>
          <w:fldChar w:fldCharType="separate"/>
        </w:r>
        <w:r w:rsidR="008F37BE">
          <w:rPr>
            <w:noProof/>
            <w:webHidden/>
          </w:rPr>
          <w:t>3</w:t>
        </w:r>
        <w:r>
          <w:rPr>
            <w:noProof/>
            <w:webHidden/>
          </w:rPr>
          <w:fldChar w:fldCharType="end"/>
        </w:r>
      </w:hyperlink>
    </w:p>
    <w:p w14:paraId="293341A0" w14:textId="4AB54F9F" w:rsidR="00B158C3" w:rsidRDefault="00B158C3">
      <w:pPr>
        <w:pStyle w:val="TDC2"/>
        <w:tabs>
          <w:tab w:val="right" w:leader="dot" w:pos="8828"/>
        </w:tabs>
        <w:rPr>
          <w:rFonts w:eastAsiaTheme="minorEastAsia" w:cstheme="minorBidi"/>
          <w:smallCaps w:val="0"/>
          <w:noProof/>
          <w:sz w:val="22"/>
          <w:szCs w:val="22"/>
          <w:lang w:eastAsia="es-MX"/>
        </w:rPr>
      </w:pPr>
      <w:hyperlink w:anchor="_Toc161057522" w:history="1">
        <w:r w:rsidRPr="009A5447">
          <w:rPr>
            <w:rStyle w:val="Hipervnculo"/>
            <w:noProof/>
          </w:rPr>
          <w:t>Objetivo General</w:t>
        </w:r>
        <w:r>
          <w:rPr>
            <w:noProof/>
            <w:webHidden/>
          </w:rPr>
          <w:tab/>
        </w:r>
        <w:r>
          <w:rPr>
            <w:noProof/>
            <w:webHidden/>
          </w:rPr>
          <w:fldChar w:fldCharType="begin"/>
        </w:r>
        <w:r>
          <w:rPr>
            <w:noProof/>
            <w:webHidden/>
          </w:rPr>
          <w:instrText xml:space="preserve"> PAGEREF _Toc161057522 \h </w:instrText>
        </w:r>
        <w:r>
          <w:rPr>
            <w:noProof/>
            <w:webHidden/>
          </w:rPr>
        </w:r>
        <w:r>
          <w:rPr>
            <w:noProof/>
            <w:webHidden/>
          </w:rPr>
          <w:fldChar w:fldCharType="separate"/>
        </w:r>
        <w:r w:rsidR="008F37BE">
          <w:rPr>
            <w:noProof/>
            <w:webHidden/>
          </w:rPr>
          <w:t>3</w:t>
        </w:r>
        <w:r>
          <w:rPr>
            <w:noProof/>
            <w:webHidden/>
          </w:rPr>
          <w:fldChar w:fldCharType="end"/>
        </w:r>
      </w:hyperlink>
    </w:p>
    <w:p w14:paraId="2E6960A2" w14:textId="5F28D63A" w:rsidR="00B158C3" w:rsidRDefault="00B158C3">
      <w:pPr>
        <w:pStyle w:val="TDC2"/>
        <w:tabs>
          <w:tab w:val="right" w:leader="dot" w:pos="8828"/>
        </w:tabs>
        <w:rPr>
          <w:rFonts w:eastAsiaTheme="minorEastAsia" w:cstheme="minorBidi"/>
          <w:smallCaps w:val="0"/>
          <w:noProof/>
          <w:sz w:val="22"/>
          <w:szCs w:val="22"/>
          <w:lang w:eastAsia="es-MX"/>
        </w:rPr>
      </w:pPr>
      <w:hyperlink w:anchor="_Toc161057523" w:history="1">
        <w:r w:rsidRPr="009A5447">
          <w:rPr>
            <w:rStyle w:val="Hipervnculo"/>
            <w:noProof/>
          </w:rPr>
          <w:t>Objetivo Específicos</w:t>
        </w:r>
        <w:r>
          <w:rPr>
            <w:noProof/>
            <w:webHidden/>
          </w:rPr>
          <w:tab/>
        </w:r>
        <w:r>
          <w:rPr>
            <w:noProof/>
            <w:webHidden/>
          </w:rPr>
          <w:fldChar w:fldCharType="begin"/>
        </w:r>
        <w:r>
          <w:rPr>
            <w:noProof/>
            <w:webHidden/>
          </w:rPr>
          <w:instrText xml:space="preserve"> PAGEREF _Toc161057523 \h </w:instrText>
        </w:r>
        <w:r>
          <w:rPr>
            <w:noProof/>
            <w:webHidden/>
          </w:rPr>
        </w:r>
        <w:r>
          <w:rPr>
            <w:noProof/>
            <w:webHidden/>
          </w:rPr>
          <w:fldChar w:fldCharType="separate"/>
        </w:r>
        <w:r w:rsidR="008F37BE">
          <w:rPr>
            <w:noProof/>
            <w:webHidden/>
          </w:rPr>
          <w:t>3</w:t>
        </w:r>
        <w:r>
          <w:rPr>
            <w:noProof/>
            <w:webHidden/>
          </w:rPr>
          <w:fldChar w:fldCharType="end"/>
        </w:r>
      </w:hyperlink>
    </w:p>
    <w:p w14:paraId="1BACE199" w14:textId="2CBAB6BD" w:rsidR="00B158C3" w:rsidRDefault="00B158C3">
      <w:pPr>
        <w:pStyle w:val="TDC1"/>
        <w:tabs>
          <w:tab w:val="right" w:leader="dot" w:pos="8828"/>
        </w:tabs>
        <w:rPr>
          <w:rFonts w:eastAsiaTheme="minorEastAsia" w:cstheme="minorBidi"/>
          <w:b w:val="0"/>
          <w:bCs w:val="0"/>
          <w:caps w:val="0"/>
          <w:noProof/>
          <w:sz w:val="22"/>
          <w:szCs w:val="22"/>
          <w:lang w:eastAsia="es-MX"/>
        </w:rPr>
      </w:pPr>
      <w:hyperlink r:id="rId16" w:anchor="_Toc161057524" w:history="1">
        <w:r w:rsidRPr="009A5447">
          <w:rPr>
            <w:rStyle w:val="Hipervnculo"/>
            <w:noProof/>
          </w:rPr>
          <w:t>Metodología</w:t>
        </w:r>
        <w:r>
          <w:rPr>
            <w:noProof/>
            <w:webHidden/>
          </w:rPr>
          <w:tab/>
        </w:r>
        <w:r>
          <w:rPr>
            <w:noProof/>
            <w:webHidden/>
          </w:rPr>
          <w:fldChar w:fldCharType="begin"/>
        </w:r>
        <w:r>
          <w:rPr>
            <w:noProof/>
            <w:webHidden/>
          </w:rPr>
          <w:instrText xml:space="preserve"> PAGEREF _Toc161057524 \h </w:instrText>
        </w:r>
        <w:r>
          <w:rPr>
            <w:noProof/>
            <w:webHidden/>
          </w:rPr>
        </w:r>
        <w:r>
          <w:rPr>
            <w:noProof/>
            <w:webHidden/>
          </w:rPr>
          <w:fldChar w:fldCharType="separate"/>
        </w:r>
        <w:r w:rsidR="008F37BE">
          <w:rPr>
            <w:noProof/>
            <w:webHidden/>
          </w:rPr>
          <w:t>3</w:t>
        </w:r>
        <w:r>
          <w:rPr>
            <w:noProof/>
            <w:webHidden/>
          </w:rPr>
          <w:fldChar w:fldCharType="end"/>
        </w:r>
      </w:hyperlink>
    </w:p>
    <w:p w14:paraId="52576DA4" w14:textId="54E79571" w:rsidR="00B158C3" w:rsidRDefault="00B158C3">
      <w:pPr>
        <w:pStyle w:val="TDC3"/>
        <w:tabs>
          <w:tab w:val="right" w:leader="dot" w:pos="8828"/>
        </w:tabs>
        <w:rPr>
          <w:rFonts w:eastAsiaTheme="minorEastAsia" w:cstheme="minorBidi"/>
          <w:i w:val="0"/>
          <w:iCs w:val="0"/>
          <w:noProof/>
          <w:sz w:val="22"/>
          <w:szCs w:val="22"/>
          <w:lang w:eastAsia="es-MX"/>
        </w:rPr>
      </w:pPr>
      <w:hyperlink w:anchor="_Toc161057525" w:history="1">
        <w:r w:rsidRPr="009A5447">
          <w:rPr>
            <w:rStyle w:val="Hipervnculo"/>
            <w:noProof/>
          </w:rPr>
          <w:t>Estructura de la evaluación</w:t>
        </w:r>
        <w:r>
          <w:rPr>
            <w:noProof/>
            <w:webHidden/>
          </w:rPr>
          <w:tab/>
        </w:r>
        <w:r>
          <w:rPr>
            <w:noProof/>
            <w:webHidden/>
          </w:rPr>
          <w:fldChar w:fldCharType="begin"/>
        </w:r>
        <w:r>
          <w:rPr>
            <w:noProof/>
            <w:webHidden/>
          </w:rPr>
          <w:instrText xml:space="preserve"> PAGEREF _Toc161057525 \h </w:instrText>
        </w:r>
        <w:r>
          <w:rPr>
            <w:noProof/>
            <w:webHidden/>
          </w:rPr>
        </w:r>
        <w:r>
          <w:rPr>
            <w:noProof/>
            <w:webHidden/>
          </w:rPr>
          <w:fldChar w:fldCharType="separate"/>
        </w:r>
        <w:r w:rsidR="008F37BE">
          <w:rPr>
            <w:noProof/>
            <w:webHidden/>
          </w:rPr>
          <w:t>3</w:t>
        </w:r>
        <w:r>
          <w:rPr>
            <w:noProof/>
            <w:webHidden/>
          </w:rPr>
          <w:fldChar w:fldCharType="end"/>
        </w:r>
      </w:hyperlink>
    </w:p>
    <w:p w14:paraId="7F161C38" w14:textId="2E7D01E4" w:rsidR="00B158C3" w:rsidRDefault="00B158C3">
      <w:pPr>
        <w:pStyle w:val="TDC3"/>
        <w:tabs>
          <w:tab w:val="right" w:leader="dot" w:pos="8828"/>
        </w:tabs>
        <w:rPr>
          <w:rFonts w:eastAsiaTheme="minorEastAsia" w:cstheme="minorBidi"/>
          <w:i w:val="0"/>
          <w:iCs w:val="0"/>
          <w:noProof/>
          <w:sz w:val="22"/>
          <w:szCs w:val="22"/>
          <w:lang w:eastAsia="es-MX"/>
        </w:rPr>
      </w:pPr>
      <w:hyperlink w:anchor="_Toc161057526" w:history="1">
        <w:r w:rsidRPr="009A5447">
          <w:rPr>
            <w:rStyle w:val="Hipervnculo"/>
            <w:noProof/>
          </w:rPr>
          <w:t>Método de análisis</w:t>
        </w:r>
        <w:r>
          <w:rPr>
            <w:noProof/>
            <w:webHidden/>
          </w:rPr>
          <w:tab/>
        </w:r>
        <w:r>
          <w:rPr>
            <w:noProof/>
            <w:webHidden/>
          </w:rPr>
          <w:fldChar w:fldCharType="begin"/>
        </w:r>
        <w:r>
          <w:rPr>
            <w:noProof/>
            <w:webHidden/>
          </w:rPr>
          <w:instrText xml:space="preserve"> PAGEREF _Toc161057526 \h </w:instrText>
        </w:r>
        <w:r>
          <w:rPr>
            <w:noProof/>
            <w:webHidden/>
          </w:rPr>
        </w:r>
        <w:r>
          <w:rPr>
            <w:noProof/>
            <w:webHidden/>
          </w:rPr>
          <w:fldChar w:fldCharType="separate"/>
        </w:r>
        <w:r w:rsidR="008F37BE">
          <w:rPr>
            <w:noProof/>
            <w:webHidden/>
          </w:rPr>
          <w:t>4</w:t>
        </w:r>
        <w:r>
          <w:rPr>
            <w:noProof/>
            <w:webHidden/>
          </w:rPr>
          <w:fldChar w:fldCharType="end"/>
        </w:r>
      </w:hyperlink>
    </w:p>
    <w:p w14:paraId="0E4582EA" w14:textId="7ABEFC71" w:rsidR="00B158C3" w:rsidRDefault="00B158C3">
      <w:pPr>
        <w:pStyle w:val="TDC3"/>
        <w:tabs>
          <w:tab w:val="right" w:leader="dot" w:pos="8828"/>
        </w:tabs>
        <w:rPr>
          <w:rFonts w:eastAsiaTheme="minorEastAsia" w:cstheme="minorBidi"/>
          <w:i w:val="0"/>
          <w:iCs w:val="0"/>
          <w:noProof/>
          <w:sz w:val="22"/>
          <w:szCs w:val="22"/>
          <w:lang w:eastAsia="es-MX"/>
        </w:rPr>
      </w:pPr>
      <w:hyperlink w:anchor="_Toc161057527" w:history="1">
        <w:r w:rsidRPr="009A5447">
          <w:rPr>
            <w:rStyle w:val="Hipervnculo"/>
            <w:noProof/>
          </w:rPr>
          <w:t>Tipo de preguntas</w:t>
        </w:r>
        <w:r>
          <w:rPr>
            <w:noProof/>
            <w:webHidden/>
          </w:rPr>
          <w:tab/>
        </w:r>
        <w:r>
          <w:rPr>
            <w:noProof/>
            <w:webHidden/>
          </w:rPr>
          <w:fldChar w:fldCharType="begin"/>
        </w:r>
        <w:r>
          <w:rPr>
            <w:noProof/>
            <w:webHidden/>
          </w:rPr>
          <w:instrText xml:space="preserve"> PAGEREF _Toc161057527 \h </w:instrText>
        </w:r>
        <w:r>
          <w:rPr>
            <w:noProof/>
            <w:webHidden/>
          </w:rPr>
        </w:r>
        <w:r>
          <w:rPr>
            <w:noProof/>
            <w:webHidden/>
          </w:rPr>
          <w:fldChar w:fldCharType="separate"/>
        </w:r>
        <w:r w:rsidR="008F37BE">
          <w:rPr>
            <w:noProof/>
            <w:webHidden/>
          </w:rPr>
          <w:t>5</w:t>
        </w:r>
        <w:r>
          <w:rPr>
            <w:noProof/>
            <w:webHidden/>
          </w:rPr>
          <w:fldChar w:fldCharType="end"/>
        </w:r>
      </w:hyperlink>
    </w:p>
    <w:p w14:paraId="1BBBF425" w14:textId="49E9245D" w:rsidR="00B158C3" w:rsidRDefault="00B158C3">
      <w:pPr>
        <w:pStyle w:val="TDC3"/>
        <w:tabs>
          <w:tab w:val="right" w:leader="dot" w:pos="8828"/>
        </w:tabs>
        <w:rPr>
          <w:rFonts w:eastAsiaTheme="minorEastAsia" w:cstheme="minorBidi"/>
          <w:i w:val="0"/>
          <w:iCs w:val="0"/>
          <w:noProof/>
          <w:sz w:val="22"/>
          <w:szCs w:val="22"/>
          <w:lang w:eastAsia="es-MX"/>
        </w:rPr>
      </w:pPr>
      <w:hyperlink w:anchor="_Toc161057528" w:history="1">
        <w:r w:rsidRPr="009A5447">
          <w:rPr>
            <w:rStyle w:val="Hipervnculo"/>
            <w:noProof/>
          </w:rPr>
          <w:t>Consideraciones generales</w:t>
        </w:r>
        <w:r>
          <w:rPr>
            <w:noProof/>
            <w:webHidden/>
          </w:rPr>
          <w:tab/>
        </w:r>
        <w:r>
          <w:rPr>
            <w:noProof/>
            <w:webHidden/>
          </w:rPr>
          <w:fldChar w:fldCharType="begin"/>
        </w:r>
        <w:r>
          <w:rPr>
            <w:noProof/>
            <w:webHidden/>
          </w:rPr>
          <w:instrText xml:space="preserve"> PAGEREF _Toc161057528 \h </w:instrText>
        </w:r>
        <w:r>
          <w:rPr>
            <w:noProof/>
            <w:webHidden/>
          </w:rPr>
        </w:r>
        <w:r>
          <w:rPr>
            <w:noProof/>
            <w:webHidden/>
          </w:rPr>
          <w:fldChar w:fldCharType="separate"/>
        </w:r>
        <w:r w:rsidR="008F37BE">
          <w:rPr>
            <w:noProof/>
            <w:webHidden/>
          </w:rPr>
          <w:t>8</w:t>
        </w:r>
        <w:r>
          <w:rPr>
            <w:noProof/>
            <w:webHidden/>
          </w:rPr>
          <w:fldChar w:fldCharType="end"/>
        </w:r>
      </w:hyperlink>
    </w:p>
    <w:p w14:paraId="1491FE92" w14:textId="718DB256" w:rsidR="00B158C3" w:rsidRDefault="00B158C3">
      <w:pPr>
        <w:pStyle w:val="TDC3"/>
        <w:tabs>
          <w:tab w:val="right" w:leader="dot" w:pos="8828"/>
        </w:tabs>
        <w:rPr>
          <w:rFonts w:eastAsiaTheme="minorEastAsia" w:cstheme="minorBidi"/>
          <w:i w:val="0"/>
          <w:iCs w:val="0"/>
          <w:noProof/>
          <w:sz w:val="22"/>
          <w:szCs w:val="22"/>
          <w:lang w:eastAsia="es-MX"/>
        </w:rPr>
      </w:pPr>
      <w:hyperlink w:anchor="_Toc161057529" w:history="1">
        <w:r w:rsidRPr="009A5447">
          <w:rPr>
            <w:rStyle w:val="Hipervnculo"/>
            <w:noProof/>
          </w:rPr>
          <w:t>Formato de respuestas</w:t>
        </w:r>
        <w:r>
          <w:rPr>
            <w:noProof/>
            <w:webHidden/>
          </w:rPr>
          <w:tab/>
        </w:r>
        <w:r>
          <w:rPr>
            <w:noProof/>
            <w:webHidden/>
          </w:rPr>
          <w:fldChar w:fldCharType="begin"/>
        </w:r>
        <w:r>
          <w:rPr>
            <w:noProof/>
            <w:webHidden/>
          </w:rPr>
          <w:instrText xml:space="preserve"> PAGEREF _Toc161057529 \h </w:instrText>
        </w:r>
        <w:r>
          <w:rPr>
            <w:noProof/>
            <w:webHidden/>
          </w:rPr>
        </w:r>
        <w:r>
          <w:rPr>
            <w:noProof/>
            <w:webHidden/>
          </w:rPr>
          <w:fldChar w:fldCharType="separate"/>
        </w:r>
        <w:r w:rsidR="008F37BE">
          <w:rPr>
            <w:noProof/>
            <w:webHidden/>
          </w:rPr>
          <w:t>10</w:t>
        </w:r>
        <w:r>
          <w:rPr>
            <w:noProof/>
            <w:webHidden/>
          </w:rPr>
          <w:fldChar w:fldCharType="end"/>
        </w:r>
      </w:hyperlink>
    </w:p>
    <w:p w14:paraId="3FDFD352" w14:textId="5D948394" w:rsidR="00B158C3" w:rsidRDefault="00B158C3">
      <w:pPr>
        <w:pStyle w:val="TDC1"/>
        <w:tabs>
          <w:tab w:val="right" w:leader="dot" w:pos="8828"/>
        </w:tabs>
        <w:rPr>
          <w:rFonts w:eastAsiaTheme="minorEastAsia" w:cstheme="minorBidi"/>
          <w:b w:val="0"/>
          <w:bCs w:val="0"/>
          <w:caps w:val="0"/>
          <w:noProof/>
          <w:sz w:val="22"/>
          <w:szCs w:val="22"/>
          <w:lang w:eastAsia="es-MX"/>
        </w:rPr>
      </w:pPr>
      <w:hyperlink r:id="rId17" w:anchor="_Toc161057530" w:history="1">
        <w:r w:rsidRPr="009A5447">
          <w:rPr>
            <w:rStyle w:val="Hipervnculo"/>
            <w:noProof/>
          </w:rPr>
          <w:t>Contenido de la Evaluación</w:t>
        </w:r>
        <w:r>
          <w:rPr>
            <w:noProof/>
            <w:webHidden/>
          </w:rPr>
          <w:tab/>
        </w:r>
        <w:r>
          <w:rPr>
            <w:noProof/>
            <w:webHidden/>
          </w:rPr>
          <w:fldChar w:fldCharType="begin"/>
        </w:r>
        <w:r>
          <w:rPr>
            <w:noProof/>
            <w:webHidden/>
          </w:rPr>
          <w:instrText xml:space="preserve"> PAGEREF _Toc161057530 \h </w:instrText>
        </w:r>
        <w:r>
          <w:rPr>
            <w:noProof/>
            <w:webHidden/>
          </w:rPr>
        </w:r>
        <w:r>
          <w:rPr>
            <w:noProof/>
            <w:webHidden/>
          </w:rPr>
          <w:fldChar w:fldCharType="separate"/>
        </w:r>
        <w:r w:rsidR="008F37BE">
          <w:rPr>
            <w:noProof/>
            <w:webHidden/>
          </w:rPr>
          <w:t>12</w:t>
        </w:r>
        <w:r>
          <w:rPr>
            <w:noProof/>
            <w:webHidden/>
          </w:rPr>
          <w:fldChar w:fldCharType="end"/>
        </w:r>
      </w:hyperlink>
    </w:p>
    <w:p w14:paraId="08BAD80B" w14:textId="0495995B" w:rsidR="00B158C3" w:rsidRDefault="00B158C3">
      <w:pPr>
        <w:pStyle w:val="TDC3"/>
        <w:tabs>
          <w:tab w:val="right" w:leader="dot" w:pos="8828"/>
        </w:tabs>
        <w:rPr>
          <w:rFonts w:eastAsiaTheme="minorEastAsia" w:cstheme="minorBidi"/>
          <w:i w:val="0"/>
          <w:iCs w:val="0"/>
          <w:noProof/>
          <w:sz w:val="22"/>
          <w:szCs w:val="22"/>
          <w:lang w:eastAsia="es-MX"/>
        </w:rPr>
      </w:pPr>
      <w:hyperlink w:anchor="_Toc161057531" w:history="1">
        <w:r w:rsidRPr="009A5447">
          <w:rPr>
            <w:rStyle w:val="Hipervnculo"/>
            <w:noProof/>
          </w:rPr>
          <w:t>Sección I. Características generales del Programa presupuestario</w:t>
        </w:r>
        <w:r>
          <w:rPr>
            <w:noProof/>
            <w:webHidden/>
          </w:rPr>
          <w:tab/>
        </w:r>
        <w:r>
          <w:rPr>
            <w:noProof/>
            <w:webHidden/>
          </w:rPr>
          <w:fldChar w:fldCharType="begin"/>
        </w:r>
        <w:r>
          <w:rPr>
            <w:noProof/>
            <w:webHidden/>
          </w:rPr>
          <w:instrText xml:space="preserve"> PAGEREF _Toc161057531 \h </w:instrText>
        </w:r>
        <w:r>
          <w:rPr>
            <w:noProof/>
            <w:webHidden/>
          </w:rPr>
        </w:r>
        <w:r>
          <w:rPr>
            <w:noProof/>
            <w:webHidden/>
          </w:rPr>
          <w:fldChar w:fldCharType="separate"/>
        </w:r>
        <w:r w:rsidR="008F37BE">
          <w:rPr>
            <w:noProof/>
            <w:webHidden/>
          </w:rPr>
          <w:t>12</w:t>
        </w:r>
        <w:r>
          <w:rPr>
            <w:noProof/>
            <w:webHidden/>
          </w:rPr>
          <w:fldChar w:fldCharType="end"/>
        </w:r>
      </w:hyperlink>
    </w:p>
    <w:p w14:paraId="02FEDD04" w14:textId="0F849113" w:rsidR="00B158C3" w:rsidRDefault="00B158C3">
      <w:pPr>
        <w:pStyle w:val="TDC3"/>
        <w:tabs>
          <w:tab w:val="right" w:leader="dot" w:pos="8828"/>
        </w:tabs>
        <w:rPr>
          <w:rFonts w:eastAsiaTheme="minorEastAsia" w:cstheme="minorBidi"/>
          <w:i w:val="0"/>
          <w:iCs w:val="0"/>
          <w:noProof/>
          <w:sz w:val="22"/>
          <w:szCs w:val="22"/>
          <w:lang w:eastAsia="es-MX"/>
        </w:rPr>
      </w:pPr>
      <w:hyperlink w:anchor="_Toc161057532" w:history="1">
        <w:r w:rsidRPr="009A5447">
          <w:rPr>
            <w:rStyle w:val="Hipervnculo"/>
            <w:noProof/>
          </w:rPr>
          <w:t>Sección II. Problema o necesidad pública</w:t>
        </w:r>
        <w:r>
          <w:rPr>
            <w:noProof/>
            <w:webHidden/>
          </w:rPr>
          <w:tab/>
        </w:r>
        <w:r>
          <w:rPr>
            <w:noProof/>
            <w:webHidden/>
          </w:rPr>
          <w:fldChar w:fldCharType="begin"/>
        </w:r>
        <w:r>
          <w:rPr>
            <w:noProof/>
            <w:webHidden/>
          </w:rPr>
          <w:instrText xml:space="preserve"> PAGEREF _Toc161057532 \h </w:instrText>
        </w:r>
        <w:r>
          <w:rPr>
            <w:noProof/>
            <w:webHidden/>
          </w:rPr>
        </w:r>
        <w:r>
          <w:rPr>
            <w:noProof/>
            <w:webHidden/>
          </w:rPr>
          <w:fldChar w:fldCharType="separate"/>
        </w:r>
        <w:r w:rsidR="008F37BE">
          <w:rPr>
            <w:noProof/>
            <w:webHidden/>
          </w:rPr>
          <w:t>14</w:t>
        </w:r>
        <w:r>
          <w:rPr>
            <w:noProof/>
            <w:webHidden/>
          </w:rPr>
          <w:fldChar w:fldCharType="end"/>
        </w:r>
      </w:hyperlink>
    </w:p>
    <w:p w14:paraId="06718CB7" w14:textId="7AE898B3" w:rsidR="00B158C3" w:rsidRDefault="00B158C3">
      <w:pPr>
        <w:pStyle w:val="TDC3"/>
        <w:tabs>
          <w:tab w:val="right" w:leader="dot" w:pos="8828"/>
        </w:tabs>
        <w:rPr>
          <w:rFonts w:eastAsiaTheme="minorEastAsia" w:cstheme="minorBidi"/>
          <w:i w:val="0"/>
          <w:iCs w:val="0"/>
          <w:noProof/>
          <w:sz w:val="22"/>
          <w:szCs w:val="22"/>
          <w:lang w:eastAsia="es-MX"/>
        </w:rPr>
      </w:pPr>
      <w:hyperlink w:anchor="_Toc161057533" w:history="1">
        <w:r w:rsidRPr="009A5447">
          <w:rPr>
            <w:rStyle w:val="Hipervnculo"/>
            <w:noProof/>
          </w:rPr>
          <w:t>Sección III. Diseño de la propuesta de atención</w:t>
        </w:r>
        <w:r>
          <w:rPr>
            <w:noProof/>
            <w:webHidden/>
          </w:rPr>
          <w:tab/>
        </w:r>
        <w:r>
          <w:rPr>
            <w:noProof/>
            <w:webHidden/>
          </w:rPr>
          <w:fldChar w:fldCharType="begin"/>
        </w:r>
        <w:r>
          <w:rPr>
            <w:noProof/>
            <w:webHidden/>
          </w:rPr>
          <w:instrText xml:space="preserve"> PAGEREF _Toc161057533 \h </w:instrText>
        </w:r>
        <w:r>
          <w:rPr>
            <w:noProof/>
            <w:webHidden/>
          </w:rPr>
        </w:r>
        <w:r>
          <w:rPr>
            <w:noProof/>
            <w:webHidden/>
          </w:rPr>
          <w:fldChar w:fldCharType="separate"/>
        </w:r>
        <w:r w:rsidR="008F37BE">
          <w:rPr>
            <w:noProof/>
            <w:webHidden/>
          </w:rPr>
          <w:t>18</w:t>
        </w:r>
        <w:r>
          <w:rPr>
            <w:noProof/>
            <w:webHidden/>
          </w:rPr>
          <w:fldChar w:fldCharType="end"/>
        </w:r>
      </w:hyperlink>
    </w:p>
    <w:p w14:paraId="4D300D0B" w14:textId="046B9487" w:rsidR="00B158C3" w:rsidRDefault="00B158C3">
      <w:pPr>
        <w:pStyle w:val="TDC3"/>
        <w:tabs>
          <w:tab w:val="right" w:leader="dot" w:pos="8828"/>
        </w:tabs>
        <w:rPr>
          <w:rFonts w:eastAsiaTheme="minorEastAsia" w:cstheme="minorBidi"/>
          <w:i w:val="0"/>
          <w:iCs w:val="0"/>
          <w:noProof/>
          <w:sz w:val="22"/>
          <w:szCs w:val="22"/>
          <w:lang w:eastAsia="es-MX"/>
        </w:rPr>
      </w:pPr>
      <w:hyperlink w:anchor="_Toc161057534" w:history="1">
        <w:r w:rsidRPr="009A5447">
          <w:rPr>
            <w:rStyle w:val="Hipervnculo"/>
            <w:noProof/>
          </w:rPr>
          <w:t>Sección IV. Diseño operativo</w:t>
        </w:r>
        <w:r>
          <w:rPr>
            <w:noProof/>
            <w:webHidden/>
          </w:rPr>
          <w:tab/>
        </w:r>
        <w:r>
          <w:rPr>
            <w:noProof/>
            <w:webHidden/>
          </w:rPr>
          <w:fldChar w:fldCharType="begin"/>
        </w:r>
        <w:r>
          <w:rPr>
            <w:noProof/>
            <w:webHidden/>
          </w:rPr>
          <w:instrText xml:space="preserve"> PAGEREF _Toc161057534 \h </w:instrText>
        </w:r>
        <w:r>
          <w:rPr>
            <w:noProof/>
            <w:webHidden/>
          </w:rPr>
        </w:r>
        <w:r>
          <w:rPr>
            <w:noProof/>
            <w:webHidden/>
          </w:rPr>
          <w:fldChar w:fldCharType="separate"/>
        </w:r>
        <w:r w:rsidR="008F37BE">
          <w:rPr>
            <w:noProof/>
            <w:webHidden/>
          </w:rPr>
          <w:t>22</w:t>
        </w:r>
        <w:r>
          <w:rPr>
            <w:noProof/>
            <w:webHidden/>
          </w:rPr>
          <w:fldChar w:fldCharType="end"/>
        </w:r>
      </w:hyperlink>
    </w:p>
    <w:p w14:paraId="4771312F" w14:textId="293D9477" w:rsidR="00B158C3" w:rsidRDefault="00B158C3">
      <w:pPr>
        <w:pStyle w:val="TDC3"/>
        <w:tabs>
          <w:tab w:val="right" w:leader="dot" w:pos="8828"/>
        </w:tabs>
        <w:rPr>
          <w:rFonts w:eastAsiaTheme="minorEastAsia" w:cstheme="minorBidi"/>
          <w:i w:val="0"/>
          <w:iCs w:val="0"/>
          <w:noProof/>
          <w:sz w:val="22"/>
          <w:szCs w:val="22"/>
          <w:lang w:eastAsia="es-MX"/>
        </w:rPr>
      </w:pPr>
      <w:hyperlink w:anchor="_Toc161057535" w:history="1">
        <w:r w:rsidRPr="009A5447">
          <w:rPr>
            <w:rStyle w:val="Hipervnculo"/>
            <w:noProof/>
          </w:rPr>
          <w:t>Sección V. Consistencia programática y normativa</w:t>
        </w:r>
        <w:r>
          <w:rPr>
            <w:noProof/>
            <w:webHidden/>
          </w:rPr>
          <w:tab/>
        </w:r>
        <w:r>
          <w:rPr>
            <w:noProof/>
            <w:webHidden/>
          </w:rPr>
          <w:fldChar w:fldCharType="begin"/>
        </w:r>
        <w:r>
          <w:rPr>
            <w:noProof/>
            <w:webHidden/>
          </w:rPr>
          <w:instrText xml:space="preserve"> PAGEREF _Toc161057535 \h </w:instrText>
        </w:r>
        <w:r>
          <w:rPr>
            <w:noProof/>
            <w:webHidden/>
          </w:rPr>
        </w:r>
        <w:r>
          <w:rPr>
            <w:noProof/>
            <w:webHidden/>
          </w:rPr>
          <w:fldChar w:fldCharType="separate"/>
        </w:r>
        <w:r w:rsidR="008F37BE">
          <w:rPr>
            <w:noProof/>
            <w:webHidden/>
          </w:rPr>
          <w:t>30</w:t>
        </w:r>
        <w:r>
          <w:rPr>
            <w:noProof/>
            <w:webHidden/>
          </w:rPr>
          <w:fldChar w:fldCharType="end"/>
        </w:r>
      </w:hyperlink>
    </w:p>
    <w:p w14:paraId="5C78AC98" w14:textId="45033FC6" w:rsidR="00B158C3" w:rsidRDefault="00B158C3">
      <w:pPr>
        <w:pStyle w:val="TDC3"/>
        <w:tabs>
          <w:tab w:val="right" w:leader="dot" w:pos="8828"/>
        </w:tabs>
        <w:rPr>
          <w:rFonts w:eastAsiaTheme="minorEastAsia" w:cstheme="minorBidi"/>
          <w:i w:val="0"/>
          <w:iCs w:val="0"/>
          <w:noProof/>
          <w:sz w:val="22"/>
          <w:szCs w:val="22"/>
          <w:lang w:eastAsia="es-MX"/>
        </w:rPr>
      </w:pPr>
      <w:hyperlink w:anchor="_Toc161057536" w:history="1">
        <w:r w:rsidRPr="009A5447">
          <w:rPr>
            <w:rStyle w:val="Hipervnculo"/>
            <w:noProof/>
          </w:rPr>
          <w:t>Sección VI. Contribución a objetivos de la planeación estatal</w:t>
        </w:r>
        <w:r>
          <w:rPr>
            <w:noProof/>
            <w:webHidden/>
          </w:rPr>
          <w:tab/>
        </w:r>
        <w:r>
          <w:rPr>
            <w:noProof/>
            <w:webHidden/>
          </w:rPr>
          <w:fldChar w:fldCharType="begin"/>
        </w:r>
        <w:r>
          <w:rPr>
            <w:noProof/>
            <w:webHidden/>
          </w:rPr>
          <w:instrText xml:space="preserve"> PAGEREF _Toc161057536 \h </w:instrText>
        </w:r>
        <w:r>
          <w:rPr>
            <w:noProof/>
            <w:webHidden/>
          </w:rPr>
        </w:r>
        <w:r>
          <w:rPr>
            <w:noProof/>
            <w:webHidden/>
          </w:rPr>
          <w:fldChar w:fldCharType="separate"/>
        </w:r>
        <w:r w:rsidR="008F37BE">
          <w:rPr>
            <w:noProof/>
            <w:webHidden/>
          </w:rPr>
          <w:t>31</w:t>
        </w:r>
        <w:r>
          <w:rPr>
            <w:noProof/>
            <w:webHidden/>
          </w:rPr>
          <w:fldChar w:fldCharType="end"/>
        </w:r>
      </w:hyperlink>
    </w:p>
    <w:p w14:paraId="1C8218DD" w14:textId="5FCEBAB6" w:rsidR="00B158C3" w:rsidRDefault="00B158C3">
      <w:pPr>
        <w:pStyle w:val="TDC3"/>
        <w:tabs>
          <w:tab w:val="right" w:leader="dot" w:pos="8828"/>
        </w:tabs>
        <w:rPr>
          <w:rFonts w:eastAsiaTheme="minorEastAsia" w:cstheme="minorBidi"/>
          <w:i w:val="0"/>
          <w:iCs w:val="0"/>
          <w:noProof/>
          <w:sz w:val="22"/>
          <w:szCs w:val="22"/>
          <w:lang w:eastAsia="es-MX"/>
        </w:rPr>
      </w:pPr>
      <w:hyperlink w:anchor="_Toc161057537" w:history="1">
        <w:r w:rsidRPr="009A5447">
          <w:rPr>
            <w:rStyle w:val="Hipervnculo"/>
            <w:noProof/>
          </w:rPr>
          <w:t>Sección VII. Complementariedades, similitudes y duplicidades</w:t>
        </w:r>
        <w:r>
          <w:rPr>
            <w:noProof/>
            <w:webHidden/>
          </w:rPr>
          <w:tab/>
        </w:r>
        <w:r>
          <w:rPr>
            <w:noProof/>
            <w:webHidden/>
          </w:rPr>
          <w:fldChar w:fldCharType="begin"/>
        </w:r>
        <w:r>
          <w:rPr>
            <w:noProof/>
            <w:webHidden/>
          </w:rPr>
          <w:instrText xml:space="preserve"> PAGEREF _Toc161057537 \h </w:instrText>
        </w:r>
        <w:r>
          <w:rPr>
            <w:noProof/>
            <w:webHidden/>
          </w:rPr>
        </w:r>
        <w:r>
          <w:rPr>
            <w:noProof/>
            <w:webHidden/>
          </w:rPr>
          <w:fldChar w:fldCharType="separate"/>
        </w:r>
        <w:r w:rsidR="008F37BE">
          <w:rPr>
            <w:noProof/>
            <w:webHidden/>
          </w:rPr>
          <w:t>32</w:t>
        </w:r>
        <w:r>
          <w:rPr>
            <w:noProof/>
            <w:webHidden/>
          </w:rPr>
          <w:fldChar w:fldCharType="end"/>
        </w:r>
      </w:hyperlink>
    </w:p>
    <w:p w14:paraId="4600A15D" w14:textId="0D51268C" w:rsidR="00B158C3" w:rsidRDefault="00B158C3">
      <w:pPr>
        <w:pStyle w:val="TDC3"/>
        <w:tabs>
          <w:tab w:val="right" w:leader="dot" w:pos="8828"/>
        </w:tabs>
        <w:rPr>
          <w:rFonts w:eastAsiaTheme="minorEastAsia" w:cstheme="minorBidi"/>
          <w:i w:val="0"/>
          <w:iCs w:val="0"/>
          <w:noProof/>
          <w:sz w:val="22"/>
          <w:szCs w:val="22"/>
          <w:lang w:eastAsia="es-MX"/>
        </w:rPr>
      </w:pPr>
      <w:hyperlink w:anchor="_Toc161057538" w:history="1">
        <w:r w:rsidRPr="009A5447">
          <w:rPr>
            <w:rStyle w:val="Hipervnculo"/>
            <w:noProof/>
          </w:rPr>
          <w:t>Sección VIII. Instrumento de Seguimiento del Desempeño (ISD)</w:t>
        </w:r>
        <w:r>
          <w:rPr>
            <w:noProof/>
            <w:webHidden/>
          </w:rPr>
          <w:tab/>
        </w:r>
        <w:r>
          <w:rPr>
            <w:noProof/>
            <w:webHidden/>
          </w:rPr>
          <w:fldChar w:fldCharType="begin"/>
        </w:r>
        <w:r>
          <w:rPr>
            <w:noProof/>
            <w:webHidden/>
          </w:rPr>
          <w:instrText xml:space="preserve"> PAGEREF _Toc161057538 \h </w:instrText>
        </w:r>
        <w:r>
          <w:rPr>
            <w:noProof/>
            <w:webHidden/>
          </w:rPr>
        </w:r>
        <w:r>
          <w:rPr>
            <w:noProof/>
            <w:webHidden/>
          </w:rPr>
          <w:fldChar w:fldCharType="separate"/>
        </w:r>
        <w:r w:rsidR="008F37BE">
          <w:rPr>
            <w:noProof/>
            <w:webHidden/>
          </w:rPr>
          <w:t>33</w:t>
        </w:r>
        <w:r>
          <w:rPr>
            <w:noProof/>
            <w:webHidden/>
          </w:rPr>
          <w:fldChar w:fldCharType="end"/>
        </w:r>
      </w:hyperlink>
    </w:p>
    <w:p w14:paraId="213B46C7" w14:textId="3058C51C" w:rsidR="00B158C3" w:rsidRDefault="00B158C3">
      <w:pPr>
        <w:pStyle w:val="TDC3"/>
        <w:tabs>
          <w:tab w:val="right" w:leader="dot" w:pos="8828"/>
        </w:tabs>
        <w:rPr>
          <w:rFonts w:eastAsiaTheme="minorEastAsia" w:cstheme="minorBidi"/>
          <w:i w:val="0"/>
          <w:iCs w:val="0"/>
          <w:noProof/>
          <w:sz w:val="22"/>
          <w:szCs w:val="22"/>
          <w:lang w:eastAsia="es-MX"/>
        </w:rPr>
      </w:pPr>
      <w:hyperlink w:anchor="_Toc161057539" w:history="1">
        <w:r w:rsidRPr="009A5447">
          <w:rPr>
            <w:rStyle w:val="Hipervnculo"/>
            <w:noProof/>
            <w:lang w:val="es-ES"/>
          </w:rPr>
          <w:t>Sección IX. Valoración final del diseño del Pp</w:t>
        </w:r>
        <w:r>
          <w:rPr>
            <w:noProof/>
            <w:webHidden/>
          </w:rPr>
          <w:tab/>
        </w:r>
        <w:r>
          <w:rPr>
            <w:noProof/>
            <w:webHidden/>
          </w:rPr>
          <w:fldChar w:fldCharType="begin"/>
        </w:r>
        <w:r>
          <w:rPr>
            <w:noProof/>
            <w:webHidden/>
          </w:rPr>
          <w:instrText xml:space="preserve"> PAGEREF _Toc161057539 \h </w:instrText>
        </w:r>
        <w:r>
          <w:rPr>
            <w:noProof/>
            <w:webHidden/>
          </w:rPr>
        </w:r>
        <w:r>
          <w:rPr>
            <w:noProof/>
            <w:webHidden/>
          </w:rPr>
          <w:fldChar w:fldCharType="separate"/>
        </w:r>
        <w:r w:rsidR="008F37BE">
          <w:rPr>
            <w:noProof/>
            <w:webHidden/>
          </w:rPr>
          <w:t>36</w:t>
        </w:r>
        <w:r>
          <w:rPr>
            <w:noProof/>
            <w:webHidden/>
          </w:rPr>
          <w:fldChar w:fldCharType="end"/>
        </w:r>
      </w:hyperlink>
    </w:p>
    <w:p w14:paraId="7A16F989" w14:textId="718F14BE" w:rsidR="00B158C3" w:rsidRDefault="00B158C3">
      <w:pPr>
        <w:pStyle w:val="TDC3"/>
        <w:tabs>
          <w:tab w:val="right" w:leader="dot" w:pos="8828"/>
        </w:tabs>
        <w:rPr>
          <w:rFonts w:eastAsiaTheme="minorEastAsia" w:cstheme="minorBidi"/>
          <w:i w:val="0"/>
          <w:iCs w:val="0"/>
          <w:noProof/>
          <w:sz w:val="22"/>
          <w:szCs w:val="22"/>
          <w:lang w:eastAsia="es-MX"/>
        </w:rPr>
      </w:pPr>
      <w:hyperlink w:anchor="_Toc161057540" w:history="1">
        <w:r w:rsidRPr="009A5447">
          <w:rPr>
            <w:rStyle w:val="Hipervnculo"/>
            <w:noProof/>
          </w:rPr>
          <w:t>Sección IX. Análisis FODA</w:t>
        </w:r>
        <w:r>
          <w:rPr>
            <w:noProof/>
            <w:webHidden/>
          </w:rPr>
          <w:tab/>
        </w:r>
        <w:r>
          <w:rPr>
            <w:noProof/>
            <w:webHidden/>
          </w:rPr>
          <w:fldChar w:fldCharType="begin"/>
        </w:r>
        <w:r>
          <w:rPr>
            <w:noProof/>
            <w:webHidden/>
          </w:rPr>
          <w:instrText xml:space="preserve"> PAGEREF _Toc161057540 \h </w:instrText>
        </w:r>
        <w:r>
          <w:rPr>
            <w:noProof/>
            <w:webHidden/>
          </w:rPr>
        </w:r>
        <w:r>
          <w:rPr>
            <w:noProof/>
            <w:webHidden/>
          </w:rPr>
          <w:fldChar w:fldCharType="separate"/>
        </w:r>
        <w:r w:rsidR="008F37BE">
          <w:rPr>
            <w:noProof/>
            <w:webHidden/>
          </w:rPr>
          <w:t>38</w:t>
        </w:r>
        <w:r>
          <w:rPr>
            <w:noProof/>
            <w:webHidden/>
          </w:rPr>
          <w:fldChar w:fldCharType="end"/>
        </w:r>
      </w:hyperlink>
    </w:p>
    <w:p w14:paraId="5E6FF447" w14:textId="5700B9C8" w:rsidR="00B158C3" w:rsidRDefault="00B158C3">
      <w:pPr>
        <w:pStyle w:val="TDC3"/>
        <w:tabs>
          <w:tab w:val="right" w:leader="dot" w:pos="8828"/>
        </w:tabs>
        <w:rPr>
          <w:rFonts w:eastAsiaTheme="minorEastAsia" w:cstheme="minorBidi"/>
          <w:i w:val="0"/>
          <w:iCs w:val="0"/>
          <w:noProof/>
          <w:sz w:val="22"/>
          <w:szCs w:val="22"/>
          <w:lang w:eastAsia="es-MX"/>
        </w:rPr>
      </w:pPr>
      <w:hyperlink w:anchor="_Toc161057541" w:history="1">
        <w:r w:rsidRPr="009A5447">
          <w:rPr>
            <w:rStyle w:val="Hipervnculo"/>
            <w:noProof/>
          </w:rPr>
          <w:t>Sección X. Conclusiones generales</w:t>
        </w:r>
        <w:r>
          <w:rPr>
            <w:noProof/>
            <w:webHidden/>
          </w:rPr>
          <w:tab/>
        </w:r>
        <w:r>
          <w:rPr>
            <w:noProof/>
            <w:webHidden/>
          </w:rPr>
          <w:fldChar w:fldCharType="begin"/>
        </w:r>
        <w:r>
          <w:rPr>
            <w:noProof/>
            <w:webHidden/>
          </w:rPr>
          <w:instrText xml:space="preserve"> PAGEREF _Toc161057541 \h </w:instrText>
        </w:r>
        <w:r>
          <w:rPr>
            <w:noProof/>
            <w:webHidden/>
          </w:rPr>
        </w:r>
        <w:r>
          <w:rPr>
            <w:noProof/>
            <w:webHidden/>
          </w:rPr>
          <w:fldChar w:fldCharType="separate"/>
        </w:r>
        <w:r w:rsidR="008F37BE">
          <w:rPr>
            <w:noProof/>
            <w:webHidden/>
          </w:rPr>
          <w:t>40</w:t>
        </w:r>
        <w:r>
          <w:rPr>
            <w:noProof/>
            <w:webHidden/>
          </w:rPr>
          <w:fldChar w:fldCharType="end"/>
        </w:r>
      </w:hyperlink>
    </w:p>
    <w:p w14:paraId="07FB3D36" w14:textId="386FD1BA" w:rsidR="00B158C3" w:rsidRDefault="00B158C3">
      <w:pPr>
        <w:pStyle w:val="TDC1"/>
        <w:tabs>
          <w:tab w:val="right" w:leader="dot" w:pos="8828"/>
        </w:tabs>
        <w:rPr>
          <w:rFonts w:eastAsiaTheme="minorEastAsia" w:cstheme="minorBidi"/>
          <w:b w:val="0"/>
          <w:bCs w:val="0"/>
          <w:caps w:val="0"/>
          <w:noProof/>
          <w:sz w:val="22"/>
          <w:szCs w:val="22"/>
          <w:lang w:eastAsia="es-MX"/>
        </w:rPr>
      </w:pPr>
      <w:hyperlink r:id="rId18" w:anchor="_Toc161057542" w:history="1">
        <w:r w:rsidRPr="009A5447">
          <w:rPr>
            <w:rStyle w:val="Hipervnculo"/>
            <w:noProof/>
          </w:rPr>
          <w:t>Disposiciones Generales</w:t>
        </w:r>
        <w:r>
          <w:rPr>
            <w:noProof/>
            <w:webHidden/>
          </w:rPr>
          <w:tab/>
        </w:r>
        <w:r>
          <w:rPr>
            <w:noProof/>
            <w:webHidden/>
          </w:rPr>
          <w:fldChar w:fldCharType="begin"/>
        </w:r>
        <w:r>
          <w:rPr>
            <w:noProof/>
            <w:webHidden/>
          </w:rPr>
          <w:instrText xml:space="preserve"> PAGEREF _Toc161057542 \h </w:instrText>
        </w:r>
        <w:r>
          <w:rPr>
            <w:noProof/>
            <w:webHidden/>
          </w:rPr>
        </w:r>
        <w:r>
          <w:rPr>
            <w:noProof/>
            <w:webHidden/>
          </w:rPr>
          <w:fldChar w:fldCharType="separate"/>
        </w:r>
        <w:r w:rsidR="008F37BE">
          <w:rPr>
            <w:noProof/>
            <w:webHidden/>
          </w:rPr>
          <w:t>41</w:t>
        </w:r>
        <w:r>
          <w:rPr>
            <w:noProof/>
            <w:webHidden/>
          </w:rPr>
          <w:fldChar w:fldCharType="end"/>
        </w:r>
      </w:hyperlink>
    </w:p>
    <w:p w14:paraId="4C67E5EE" w14:textId="4DE9592C" w:rsidR="00B158C3" w:rsidRDefault="00B158C3">
      <w:pPr>
        <w:pStyle w:val="TDC1"/>
        <w:tabs>
          <w:tab w:val="right" w:leader="dot" w:pos="8828"/>
        </w:tabs>
        <w:rPr>
          <w:rFonts w:eastAsiaTheme="minorEastAsia" w:cstheme="minorBidi"/>
          <w:b w:val="0"/>
          <w:bCs w:val="0"/>
          <w:caps w:val="0"/>
          <w:noProof/>
          <w:sz w:val="22"/>
          <w:szCs w:val="22"/>
          <w:lang w:eastAsia="es-MX"/>
        </w:rPr>
      </w:pPr>
      <w:hyperlink r:id="rId19" w:anchor="_Toc161057543" w:history="1">
        <w:r w:rsidRPr="009A5447">
          <w:rPr>
            <w:rStyle w:val="Hipervnculo"/>
            <w:noProof/>
          </w:rPr>
          <w:t>Formatos de Anexos</w:t>
        </w:r>
        <w:r>
          <w:rPr>
            <w:noProof/>
            <w:webHidden/>
          </w:rPr>
          <w:tab/>
        </w:r>
        <w:r>
          <w:rPr>
            <w:noProof/>
            <w:webHidden/>
          </w:rPr>
          <w:fldChar w:fldCharType="begin"/>
        </w:r>
        <w:r>
          <w:rPr>
            <w:noProof/>
            <w:webHidden/>
          </w:rPr>
          <w:instrText xml:space="preserve"> PAGEREF _Toc161057543 \h </w:instrText>
        </w:r>
        <w:r>
          <w:rPr>
            <w:noProof/>
            <w:webHidden/>
          </w:rPr>
        </w:r>
        <w:r>
          <w:rPr>
            <w:noProof/>
            <w:webHidden/>
          </w:rPr>
          <w:fldChar w:fldCharType="separate"/>
        </w:r>
        <w:r w:rsidR="008F37BE">
          <w:rPr>
            <w:noProof/>
            <w:webHidden/>
          </w:rPr>
          <w:t>41</w:t>
        </w:r>
        <w:r>
          <w:rPr>
            <w:noProof/>
            <w:webHidden/>
          </w:rPr>
          <w:fldChar w:fldCharType="end"/>
        </w:r>
      </w:hyperlink>
    </w:p>
    <w:p w14:paraId="1C474D53" w14:textId="081F6F64" w:rsidR="0014229D" w:rsidRDefault="00B3283F" w:rsidP="002B7F20">
      <w:pPr>
        <w:rPr>
          <w:rFonts w:cs="Arial"/>
          <w:b/>
          <w:bCs/>
          <w:caps/>
          <w:szCs w:val="20"/>
          <w:lang w:eastAsia="es-MX"/>
        </w:rPr>
      </w:pPr>
      <w:r>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20"/>
          <w:footerReference w:type="default" r:id="rId21"/>
          <w:pgSz w:w="12240" w:h="15840" w:code="1"/>
          <w:pgMar w:top="1661" w:right="1701" w:bottom="1134" w:left="1701" w:header="284" w:footer="1077" w:gutter="0"/>
          <w:cols w:space="708"/>
          <w:docGrid w:linePitch="360"/>
        </w:sectPr>
      </w:pPr>
    </w:p>
    <w:p w14:paraId="08DF4BE7" w14:textId="77777777" w:rsidR="006673B1" w:rsidRDefault="006673B1" w:rsidP="006673B1">
      <w:pPr>
        <w:pStyle w:val="Ttulo1"/>
      </w:pPr>
      <w:bookmarkStart w:id="30" w:name="_Toc159926567"/>
      <w:bookmarkStart w:id="31" w:name="_Toc161052789"/>
      <w:bookmarkStart w:id="32" w:name="_Toc16105752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Introducción</w:t>
      </w:r>
      <w:bookmarkEnd w:id="30"/>
      <w:bookmarkEnd w:id="31"/>
      <w:bookmarkEnd w:id="32"/>
    </w:p>
    <w:p w14:paraId="796F8F31" w14:textId="77777777" w:rsidR="006673B1" w:rsidRDefault="006673B1" w:rsidP="006673B1">
      <w:r>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2023.</w:t>
      </w:r>
    </w:p>
    <w:p w14:paraId="47D5466F" w14:textId="77777777" w:rsidR="006673B1" w:rsidRPr="0039061A" w:rsidRDefault="006673B1" w:rsidP="006673B1">
      <w:r w:rsidRPr="0039061A">
        <w:t>La Evalua</w:t>
      </w:r>
      <w:r>
        <w:t>ción de Diseño 2022 al programa</w:t>
      </w:r>
      <w:r w:rsidRPr="0039061A">
        <w:t xml:space="preserve"> F064 Fomento a la Agricultura</w:t>
      </w:r>
      <w:r>
        <w:t xml:space="preserve"> </w:t>
      </w:r>
      <w:r w:rsidRPr="0039061A">
        <w:t>-</w:t>
      </w:r>
      <w:r>
        <w:t xml:space="preserve"> </w:t>
      </w:r>
      <w:r w:rsidRPr="0039061A">
        <w:t>E007. Coberturas Anticipadas para Garantizar Precios Mínimos de Maíz en Apoyo a Pequeños Productores,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BFBDF13" w14:textId="77777777" w:rsidR="006673B1" w:rsidRPr="0039061A" w:rsidRDefault="006673B1" w:rsidP="006673B1">
      <w:r w:rsidRPr="0039061A">
        <w:t>La evaluación fue realizada con información de gabinete proporcionada por la Secretaría de Agricultura y Ganadería (</w:t>
      </w:r>
      <w:proofErr w:type="spellStart"/>
      <w:r w:rsidRPr="0039061A">
        <w:t>SAyG</w:t>
      </w:r>
      <w:proofErr w:type="spellEnd"/>
      <w:r w:rsidRPr="0039061A">
        <w:t>), la cual consiste en información operativa, documentación normativa, para complementar la documentación entregada.</w:t>
      </w:r>
    </w:p>
    <w:p w14:paraId="68A9B211" w14:textId="77777777" w:rsidR="006673B1" w:rsidRPr="0039061A" w:rsidRDefault="006673B1" w:rsidP="006673B1">
      <w:r w:rsidRPr="0039061A">
        <w:t xml:space="preserve">El propósito del PAE 2023 es evaluar los fondos y programas presupuestarios del ejercicio fiscal 2022 y 2023, entre los que destaca la Evaluación de </w:t>
      </w:r>
      <w:r>
        <w:t xml:space="preserve">Desempeño del programa </w:t>
      </w:r>
      <w:r w:rsidRPr="0039061A">
        <w:t>F064 Fomento a la Agricultura – E007 Coberturas Anticipadas para Garantizar Precios Mínimos de Maíz en Apoyo a Pequeños.</w:t>
      </w:r>
    </w:p>
    <w:p w14:paraId="51213208" w14:textId="77777777" w:rsidR="006673B1" w:rsidRPr="0039061A" w:rsidRDefault="006673B1" w:rsidP="006673B1">
      <w:r w:rsidRPr="0039061A">
        <w:t>El presente documento constituye la evaluación del programa/proyecto antes mencionado, para el ejercicio fiscal 2022, realizado conforme a los TdR establecidos por el Gobierno del Estado de Sinaloa y que corresponden a los emitidos por la Unidad de Evaluación del Desempeño de SHCP.</w:t>
      </w:r>
    </w:p>
    <w:p w14:paraId="0189406A" w14:textId="77777777" w:rsidR="006673B1" w:rsidRDefault="006673B1" w:rsidP="006673B1">
      <w:pPr>
        <w:spacing w:line="276" w:lineRule="auto"/>
        <w:jc w:val="left"/>
        <w:rPr>
          <w:b/>
        </w:rPr>
      </w:pPr>
      <w:r>
        <w:br w:type="page"/>
      </w:r>
    </w:p>
    <w:p w14:paraId="0978DE61" w14:textId="77777777" w:rsidR="006673B1" w:rsidRDefault="006673B1" w:rsidP="006673B1">
      <w:r>
        <w:rPr>
          <w:noProof/>
          <w:lang w:eastAsia="es-MX"/>
        </w:rPr>
        <w:lastRenderedPageBreak/>
        <mc:AlternateContent>
          <mc:Choice Requires="wps">
            <w:drawing>
              <wp:inline distT="0" distB="0" distL="0" distR="0" wp14:anchorId="62A76930" wp14:editId="7B9F209F">
                <wp:extent cx="5619750" cy="369525"/>
                <wp:effectExtent l="0" t="0" r="0" b="0"/>
                <wp:docPr id="192" name="Rectángulo 192"/>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4706AD58" w14:textId="77777777" w:rsidR="00622F46" w:rsidRDefault="00622F46" w:rsidP="006673B1">
                            <w:pPr>
                              <w:pStyle w:val="Ttulo1"/>
                            </w:pPr>
                            <w:bookmarkStart w:id="33" w:name="_Toc161052790"/>
                            <w:bookmarkStart w:id="34" w:name="_Toc161057521"/>
                            <w:r>
                              <w:t>Objetivos de la Evaluación</w:t>
                            </w:r>
                            <w:bookmarkEnd w:id="33"/>
                            <w:bookmarkEnd w:id="34"/>
                          </w:p>
                        </w:txbxContent>
                      </wps:txbx>
                      <wps:bodyPr spcFirstLastPara="1" wrap="square" lIns="91425" tIns="45700" rIns="91425" bIns="45700" anchor="ctr" anchorCtr="0">
                        <a:noAutofit/>
                      </wps:bodyPr>
                    </wps:wsp>
                  </a:graphicData>
                </a:graphic>
              </wp:inline>
            </w:drawing>
          </mc:Choice>
          <mc:Fallback>
            <w:pict>
              <v:rect w14:anchorId="62A76930" id="Rectángulo 192" o:spid="_x0000_s1029"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D5DGPBJQIAAMY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4706AD58" w14:textId="77777777" w:rsidR="00622F46" w:rsidRDefault="00622F46" w:rsidP="006673B1">
                      <w:pPr>
                        <w:pStyle w:val="Ttulo1"/>
                      </w:pPr>
                      <w:bookmarkStart w:id="35" w:name="_Toc161052790"/>
                      <w:bookmarkStart w:id="36" w:name="_Toc161057521"/>
                      <w:r>
                        <w:t>Objetivos de la Evaluación</w:t>
                      </w:r>
                      <w:bookmarkEnd w:id="35"/>
                      <w:bookmarkEnd w:id="36"/>
                    </w:p>
                  </w:txbxContent>
                </v:textbox>
                <w10:anchorlock/>
              </v:rect>
            </w:pict>
          </mc:Fallback>
        </mc:AlternateContent>
      </w:r>
    </w:p>
    <w:p w14:paraId="7CF7E7BB" w14:textId="77777777" w:rsidR="006673B1" w:rsidRDefault="006673B1" w:rsidP="006673B1">
      <w:pPr>
        <w:pStyle w:val="Ttulo2"/>
      </w:pPr>
      <w:bookmarkStart w:id="37" w:name="_heading=h.1fob9te" w:colFirst="0" w:colLast="0"/>
      <w:bookmarkStart w:id="38" w:name="_Toc159926569"/>
      <w:bookmarkStart w:id="39" w:name="_Toc161052791"/>
      <w:bookmarkStart w:id="40" w:name="_Toc161057522"/>
      <w:bookmarkEnd w:id="37"/>
      <w:r>
        <w:t>Objetivo General</w:t>
      </w:r>
      <w:bookmarkEnd w:id="38"/>
      <w:bookmarkEnd w:id="39"/>
      <w:bookmarkEnd w:id="40"/>
    </w:p>
    <w:p w14:paraId="4D81FAFD" w14:textId="77777777" w:rsidR="006673B1" w:rsidRPr="004F28B4" w:rsidRDefault="006673B1" w:rsidP="006673B1">
      <w:r w:rsidRPr="004F28B4">
        <w:t>Evaluar el diseño del Programa presupuestario (Pp) F 064 Fomento a la Agricultura -E007 Coberturas Anticipadas para Garantizar Precios Mínimos de Maíz en Apoyo a Pequeños Productores, partiendo del análisis del tipo de intervención seleccionado para el logro de sus objetivos y la valoración de sus elementos conceptuales y operativos, a efecto de identificar áreas de oportunidad y potenciar la mejora continua del Pp.</w:t>
      </w:r>
    </w:p>
    <w:p w14:paraId="0E869C7F" w14:textId="77777777" w:rsidR="006673B1" w:rsidRDefault="006673B1" w:rsidP="006673B1">
      <w:pPr>
        <w:pStyle w:val="Ttulo2"/>
      </w:pPr>
      <w:bookmarkStart w:id="41" w:name="_heading=h.3znysh7" w:colFirst="0" w:colLast="0"/>
      <w:bookmarkStart w:id="42" w:name="_Toc159926570"/>
      <w:bookmarkStart w:id="43" w:name="_Toc161052792"/>
      <w:bookmarkStart w:id="44" w:name="_Toc161057523"/>
      <w:bookmarkEnd w:id="41"/>
      <w:r>
        <w:t>Objetivo Específicos</w:t>
      </w:r>
      <w:bookmarkEnd w:id="42"/>
      <w:bookmarkEnd w:id="43"/>
      <w:bookmarkEnd w:id="44"/>
    </w:p>
    <w:p w14:paraId="5D2E6CC8" w14:textId="77777777" w:rsidR="006673B1" w:rsidRDefault="006673B1" w:rsidP="006673B1">
      <w:pPr>
        <w:numPr>
          <w:ilvl w:val="0"/>
          <w:numId w:val="20"/>
        </w:numPr>
        <w:pBdr>
          <w:top w:val="nil"/>
          <w:left w:val="nil"/>
          <w:bottom w:val="nil"/>
          <w:right w:val="nil"/>
          <w:between w:val="nil"/>
        </w:pBdr>
        <w:spacing w:after="0"/>
        <w:ind w:left="714" w:hanging="357"/>
        <w:rPr>
          <w:color w:val="000000"/>
        </w:rPr>
      </w:pPr>
      <w:r>
        <w:rPr>
          <w:color w:val="000000"/>
        </w:rPr>
        <w:t>Analizar el problema o necesidad pública que justifica la creación o cambio sustancial del Pp.</w:t>
      </w:r>
    </w:p>
    <w:p w14:paraId="59101AC8" w14:textId="77777777" w:rsidR="006673B1" w:rsidRDefault="006673B1" w:rsidP="006673B1">
      <w:pPr>
        <w:numPr>
          <w:ilvl w:val="0"/>
          <w:numId w:val="20"/>
        </w:numPr>
        <w:pBdr>
          <w:top w:val="nil"/>
          <w:left w:val="nil"/>
          <w:bottom w:val="nil"/>
          <w:right w:val="nil"/>
          <w:between w:val="nil"/>
        </w:pBdr>
        <w:spacing w:after="0"/>
        <w:ind w:left="714" w:hanging="357"/>
        <w:rPr>
          <w:color w:val="000000"/>
        </w:rPr>
      </w:pPr>
      <w:r>
        <w:rPr>
          <w:color w:val="000000"/>
        </w:rPr>
        <w:t>Analizar la pertinencia del diseño del Pp respecto al problema o necesidad pública que busca atender.</w:t>
      </w:r>
    </w:p>
    <w:p w14:paraId="59E05A99" w14:textId="77777777" w:rsidR="006673B1" w:rsidRDefault="006673B1" w:rsidP="006673B1">
      <w:pPr>
        <w:numPr>
          <w:ilvl w:val="0"/>
          <w:numId w:val="20"/>
        </w:numPr>
        <w:pBdr>
          <w:top w:val="nil"/>
          <w:left w:val="nil"/>
          <w:bottom w:val="nil"/>
          <w:right w:val="nil"/>
          <w:between w:val="nil"/>
        </w:pBdr>
        <w:spacing w:after="0"/>
        <w:ind w:left="714" w:hanging="357"/>
        <w:rPr>
          <w:color w:val="000000"/>
        </w:rPr>
      </w:pPr>
      <w:r>
        <w:rPr>
          <w:color w:val="000000"/>
        </w:rPr>
        <w:t xml:space="preserve">Analizar la consistencia entre el diseño del Pp y la normatividad vigente aplicable. </w:t>
      </w:r>
    </w:p>
    <w:p w14:paraId="0F0087A9" w14:textId="77777777" w:rsidR="006673B1" w:rsidRDefault="006673B1" w:rsidP="006673B1">
      <w:pPr>
        <w:numPr>
          <w:ilvl w:val="0"/>
          <w:numId w:val="20"/>
        </w:numPr>
        <w:pBdr>
          <w:top w:val="nil"/>
          <w:left w:val="nil"/>
          <w:bottom w:val="nil"/>
          <w:right w:val="nil"/>
          <w:between w:val="nil"/>
        </w:pBdr>
        <w:spacing w:after="0"/>
        <w:ind w:left="714" w:hanging="357"/>
        <w:rPr>
          <w:color w:val="000000"/>
        </w:rPr>
      </w:pPr>
      <w:r>
        <w:rPr>
          <w:color w:val="000000"/>
        </w:rPr>
        <w:t xml:space="preserve">Analizar la contribución del Pp al cumplimiento de los objetivos de la planeación estatal, nacional y estratégicos. </w:t>
      </w:r>
    </w:p>
    <w:p w14:paraId="22611D56" w14:textId="77777777" w:rsidR="006673B1" w:rsidRDefault="006673B1" w:rsidP="006673B1">
      <w:pPr>
        <w:numPr>
          <w:ilvl w:val="0"/>
          <w:numId w:val="20"/>
        </w:numPr>
        <w:pBdr>
          <w:top w:val="nil"/>
          <w:left w:val="nil"/>
          <w:bottom w:val="nil"/>
          <w:right w:val="nil"/>
          <w:between w:val="nil"/>
        </w:pBdr>
        <w:spacing w:after="0"/>
        <w:ind w:left="714" w:hanging="357"/>
        <w:rPr>
          <w:color w:val="000000"/>
        </w:rPr>
      </w:pPr>
      <w:r>
        <w:rPr>
          <w:color w:val="000000"/>
        </w:rPr>
        <w:t>Identificar posibles complementariedades o similitudes, así como riesgo de duplicidades con otros Pp de la APE.</w:t>
      </w:r>
    </w:p>
    <w:p w14:paraId="02AF35E7" w14:textId="77777777" w:rsidR="006673B1" w:rsidRDefault="006673B1" w:rsidP="006673B1">
      <w:pPr>
        <w:numPr>
          <w:ilvl w:val="0"/>
          <w:numId w:val="20"/>
        </w:numPr>
        <w:pBdr>
          <w:top w:val="nil"/>
          <w:left w:val="nil"/>
          <w:bottom w:val="nil"/>
          <w:right w:val="nil"/>
          <w:between w:val="nil"/>
        </w:pBdr>
        <w:spacing w:after="160"/>
        <w:ind w:left="714" w:hanging="357"/>
        <w:rPr>
          <w:color w:val="000000"/>
        </w:rPr>
      </w:pPr>
      <w:r>
        <w:rPr>
          <w:color w:val="000000"/>
        </w:rPr>
        <w:t xml:space="preserve">Analizar la consistencia del Instrumento de Seguimiento del Desempeño respecto al diseño del Pp. </w:t>
      </w:r>
    </w:p>
    <w:p w14:paraId="16B3813D" w14:textId="77777777" w:rsidR="006673B1" w:rsidRDefault="006673B1" w:rsidP="006673B1">
      <w:pPr>
        <w:spacing w:before="240"/>
      </w:pPr>
      <w:r>
        <w:rPr>
          <w:noProof/>
          <w:lang w:eastAsia="es-MX"/>
        </w:rPr>
        <mc:AlternateContent>
          <mc:Choice Requires="wps">
            <w:drawing>
              <wp:inline distT="0" distB="0" distL="0" distR="0" wp14:anchorId="54AC4F47" wp14:editId="22B36DBF">
                <wp:extent cx="5619750" cy="369525"/>
                <wp:effectExtent l="0" t="0" r="0" b="0"/>
                <wp:docPr id="196" name="Rectángulo 196"/>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6634D41F" w14:textId="77777777" w:rsidR="00622F46" w:rsidRDefault="00622F46" w:rsidP="006673B1">
                            <w:pPr>
                              <w:pStyle w:val="Ttulo1"/>
                            </w:pPr>
                            <w:bookmarkStart w:id="45" w:name="_Toc161052793"/>
                            <w:bookmarkStart w:id="46" w:name="_Toc161057524"/>
                            <w:r>
                              <w:t>Metodología</w:t>
                            </w:r>
                            <w:bookmarkEnd w:id="45"/>
                            <w:bookmarkEnd w:id="46"/>
                          </w:p>
                        </w:txbxContent>
                      </wps:txbx>
                      <wps:bodyPr spcFirstLastPara="1" wrap="square" lIns="91425" tIns="45700" rIns="91425" bIns="45700" anchor="ctr" anchorCtr="0">
                        <a:noAutofit/>
                      </wps:bodyPr>
                    </wps:wsp>
                  </a:graphicData>
                </a:graphic>
              </wp:inline>
            </w:drawing>
          </mc:Choice>
          <mc:Fallback>
            <w:pict>
              <v:rect w14:anchorId="54AC4F47" id="Rectángulo 196" o:spid="_x0000_s1030"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DD6AvZJQIAAMY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6634D41F" w14:textId="77777777" w:rsidR="00622F46" w:rsidRDefault="00622F46" w:rsidP="006673B1">
                      <w:pPr>
                        <w:pStyle w:val="Ttulo1"/>
                      </w:pPr>
                      <w:bookmarkStart w:id="47" w:name="_Toc161052793"/>
                      <w:bookmarkStart w:id="48" w:name="_Toc161057524"/>
                      <w:r>
                        <w:t>Metodología</w:t>
                      </w:r>
                      <w:bookmarkEnd w:id="47"/>
                      <w:bookmarkEnd w:id="48"/>
                    </w:p>
                  </w:txbxContent>
                </v:textbox>
                <w10:anchorlock/>
              </v:rect>
            </w:pict>
          </mc:Fallback>
        </mc:AlternateContent>
      </w:r>
    </w:p>
    <w:p w14:paraId="7F71BBFA" w14:textId="77777777" w:rsidR="006673B1" w:rsidRDefault="006673B1" w:rsidP="006673B1">
      <w:pPr>
        <w:pStyle w:val="Ttulo3"/>
      </w:pPr>
      <w:bookmarkStart w:id="49" w:name="_heading=h.2et92p0" w:colFirst="0" w:colLast="0"/>
      <w:bookmarkStart w:id="50" w:name="_Toc159926571"/>
      <w:bookmarkStart w:id="51" w:name="_Toc161052794"/>
      <w:bookmarkStart w:id="52" w:name="_Toc161057525"/>
      <w:bookmarkEnd w:id="49"/>
      <w:r>
        <w:t>Estructura de la evaluación</w:t>
      </w:r>
      <w:bookmarkEnd w:id="50"/>
      <w:bookmarkEnd w:id="51"/>
      <w:bookmarkEnd w:id="52"/>
      <w:r>
        <w:t xml:space="preserve"> </w:t>
      </w:r>
    </w:p>
    <w:p w14:paraId="49456D37" w14:textId="77777777" w:rsidR="006673B1" w:rsidRDefault="006673B1" w:rsidP="006673B1">
      <w:pPr>
        <w:rPr>
          <w:b/>
        </w:rPr>
      </w:pPr>
      <w:bookmarkStart w:id="53" w:name="_heading=h.tyjcwt" w:colFirst="0" w:colLast="0"/>
      <w:bookmarkEnd w:id="53"/>
      <w:r>
        <w:t>La evaluación en materia de diseño se articula a través de 11 apartados y 29 preguntas estratégicas para el logro de sus objetivos general y específicos. La relación de cada una de las secciones y las preguntas que las integran se presenta en el siguiente cuadro:</w:t>
      </w:r>
    </w:p>
    <w:p w14:paraId="077BB984" w14:textId="77777777" w:rsidR="006673B1" w:rsidRDefault="006673B1" w:rsidP="006673B1">
      <w:pPr>
        <w:spacing w:after="0"/>
        <w:jc w:val="center"/>
        <w:rPr>
          <w:smallCaps/>
        </w:rPr>
      </w:pPr>
      <w:r>
        <w:rPr>
          <w:smallCaps/>
        </w:rPr>
        <w:t>Tabla 1. Distribución de secciones y preguntas</w:t>
      </w:r>
    </w:p>
    <w:tbl>
      <w:tblPr>
        <w:tblW w:w="887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704"/>
        <w:gridCol w:w="4591"/>
        <w:gridCol w:w="1879"/>
        <w:gridCol w:w="1701"/>
      </w:tblGrid>
      <w:tr w:rsidR="006673B1" w14:paraId="6FCB3090" w14:textId="77777777" w:rsidTr="00622F46">
        <w:trPr>
          <w:trHeight w:val="567"/>
          <w:tblHeader/>
          <w:jc w:val="center"/>
        </w:trPr>
        <w:tc>
          <w:tcPr>
            <w:tcW w:w="704" w:type="dxa"/>
            <w:shd w:val="clear" w:color="auto" w:fill="7F7F7F"/>
            <w:vAlign w:val="center"/>
          </w:tcPr>
          <w:p w14:paraId="3088AAF6" w14:textId="77777777" w:rsidR="006673B1" w:rsidRDefault="006673B1" w:rsidP="00622F46">
            <w:pPr>
              <w:spacing w:after="0" w:line="240" w:lineRule="auto"/>
              <w:jc w:val="center"/>
              <w:rPr>
                <w:b/>
                <w:color w:val="FFFFFF"/>
              </w:rPr>
            </w:pPr>
            <w:r>
              <w:rPr>
                <w:b/>
                <w:color w:val="FFFFFF"/>
              </w:rPr>
              <w:t>No.</w:t>
            </w:r>
          </w:p>
        </w:tc>
        <w:tc>
          <w:tcPr>
            <w:tcW w:w="4591" w:type="dxa"/>
            <w:shd w:val="clear" w:color="auto" w:fill="7F7F7F"/>
            <w:vAlign w:val="center"/>
          </w:tcPr>
          <w:p w14:paraId="06136714" w14:textId="77777777" w:rsidR="006673B1" w:rsidRDefault="006673B1" w:rsidP="00622F46">
            <w:pPr>
              <w:spacing w:after="0" w:line="240" w:lineRule="auto"/>
              <w:jc w:val="center"/>
              <w:rPr>
                <w:b/>
                <w:color w:val="FFFFFF"/>
              </w:rPr>
            </w:pPr>
            <w:r>
              <w:rPr>
                <w:b/>
                <w:color w:val="FFFFFF"/>
              </w:rPr>
              <w:t>Sección</w:t>
            </w:r>
          </w:p>
        </w:tc>
        <w:tc>
          <w:tcPr>
            <w:tcW w:w="1879" w:type="dxa"/>
            <w:shd w:val="clear" w:color="auto" w:fill="7F7F7F"/>
            <w:tcMar>
              <w:top w:w="0" w:type="dxa"/>
              <w:left w:w="108" w:type="dxa"/>
              <w:bottom w:w="0" w:type="dxa"/>
              <w:right w:w="108" w:type="dxa"/>
            </w:tcMar>
            <w:vAlign w:val="center"/>
          </w:tcPr>
          <w:p w14:paraId="31661739" w14:textId="77777777" w:rsidR="006673B1" w:rsidRDefault="006673B1" w:rsidP="00622F46">
            <w:pPr>
              <w:spacing w:after="0" w:line="240" w:lineRule="auto"/>
              <w:jc w:val="center"/>
              <w:rPr>
                <w:b/>
                <w:color w:val="FFFFFF"/>
              </w:rPr>
            </w:pPr>
            <w:r>
              <w:rPr>
                <w:b/>
                <w:color w:val="FFFFFF"/>
              </w:rPr>
              <w:t>Pregunta</w:t>
            </w:r>
          </w:p>
        </w:tc>
        <w:tc>
          <w:tcPr>
            <w:tcW w:w="1701" w:type="dxa"/>
            <w:shd w:val="clear" w:color="auto" w:fill="7F7F7F"/>
            <w:tcMar>
              <w:top w:w="0" w:type="dxa"/>
              <w:left w:w="108" w:type="dxa"/>
              <w:bottom w:w="0" w:type="dxa"/>
              <w:right w:w="108" w:type="dxa"/>
            </w:tcMar>
            <w:vAlign w:val="center"/>
          </w:tcPr>
          <w:p w14:paraId="3495BEF3" w14:textId="77777777" w:rsidR="006673B1" w:rsidRDefault="006673B1" w:rsidP="00622F46">
            <w:pPr>
              <w:spacing w:after="0" w:line="240" w:lineRule="auto"/>
              <w:jc w:val="center"/>
              <w:rPr>
                <w:b/>
                <w:color w:val="FFFFFF"/>
              </w:rPr>
            </w:pPr>
            <w:r>
              <w:rPr>
                <w:b/>
                <w:color w:val="FFFFFF"/>
              </w:rPr>
              <w:t>Total</w:t>
            </w:r>
          </w:p>
        </w:tc>
      </w:tr>
      <w:tr w:rsidR="006673B1" w14:paraId="3876CBF6" w14:textId="77777777" w:rsidTr="00622F46">
        <w:trPr>
          <w:trHeight w:val="397"/>
          <w:jc w:val="center"/>
        </w:trPr>
        <w:tc>
          <w:tcPr>
            <w:tcW w:w="704" w:type="dxa"/>
            <w:vAlign w:val="center"/>
          </w:tcPr>
          <w:p w14:paraId="6112FEAB" w14:textId="77777777" w:rsidR="006673B1" w:rsidRDefault="006673B1" w:rsidP="00622F46">
            <w:pPr>
              <w:spacing w:after="0" w:line="240" w:lineRule="auto"/>
              <w:jc w:val="center"/>
            </w:pPr>
            <w:r>
              <w:t>I</w:t>
            </w:r>
          </w:p>
        </w:tc>
        <w:tc>
          <w:tcPr>
            <w:tcW w:w="4591" w:type="dxa"/>
            <w:tcMar>
              <w:top w:w="0" w:type="dxa"/>
              <w:left w:w="108" w:type="dxa"/>
              <w:bottom w:w="0" w:type="dxa"/>
              <w:right w:w="108" w:type="dxa"/>
            </w:tcMar>
            <w:vAlign w:val="center"/>
          </w:tcPr>
          <w:p w14:paraId="30C0D7CA" w14:textId="77777777" w:rsidR="006673B1" w:rsidRDefault="006673B1" w:rsidP="00622F46">
            <w:pPr>
              <w:spacing w:after="0" w:line="240" w:lineRule="auto"/>
            </w:pPr>
            <w:r>
              <w:t>Características generales del Pp</w:t>
            </w:r>
          </w:p>
        </w:tc>
        <w:tc>
          <w:tcPr>
            <w:tcW w:w="1879" w:type="dxa"/>
            <w:tcMar>
              <w:top w:w="0" w:type="dxa"/>
              <w:left w:w="108" w:type="dxa"/>
              <w:bottom w:w="0" w:type="dxa"/>
              <w:right w:w="108" w:type="dxa"/>
            </w:tcMar>
            <w:vAlign w:val="center"/>
          </w:tcPr>
          <w:p w14:paraId="712328E9" w14:textId="77777777" w:rsidR="006673B1" w:rsidRDefault="006673B1" w:rsidP="00622F46">
            <w:pPr>
              <w:spacing w:after="0" w:line="240" w:lineRule="auto"/>
              <w:jc w:val="center"/>
            </w:pPr>
            <w:r>
              <w:t>NA</w:t>
            </w:r>
          </w:p>
        </w:tc>
        <w:tc>
          <w:tcPr>
            <w:tcW w:w="1701" w:type="dxa"/>
            <w:tcMar>
              <w:top w:w="0" w:type="dxa"/>
              <w:left w:w="108" w:type="dxa"/>
              <w:bottom w:w="0" w:type="dxa"/>
              <w:right w:w="108" w:type="dxa"/>
            </w:tcMar>
            <w:vAlign w:val="center"/>
          </w:tcPr>
          <w:p w14:paraId="6CE56C40" w14:textId="77777777" w:rsidR="006673B1" w:rsidRDefault="006673B1" w:rsidP="00622F46">
            <w:pPr>
              <w:spacing w:after="0" w:line="240" w:lineRule="auto"/>
              <w:jc w:val="center"/>
            </w:pPr>
            <w:r>
              <w:t>NA</w:t>
            </w:r>
          </w:p>
        </w:tc>
      </w:tr>
      <w:tr w:rsidR="006673B1" w14:paraId="522D9C1F" w14:textId="77777777" w:rsidTr="00622F46">
        <w:trPr>
          <w:trHeight w:val="397"/>
          <w:jc w:val="center"/>
        </w:trPr>
        <w:tc>
          <w:tcPr>
            <w:tcW w:w="704" w:type="dxa"/>
            <w:vAlign w:val="center"/>
          </w:tcPr>
          <w:p w14:paraId="407B67D2" w14:textId="77777777" w:rsidR="006673B1" w:rsidRDefault="006673B1" w:rsidP="00622F46">
            <w:pPr>
              <w:spacing w:after="0" w:line="240" w:lineRule="auto"/>
              <w:jc w:val="center"/>
            </w:pPr>
            <w:r>
              <w:t>II</w:t>
            </w:r>
          </w:p>
        </w:tc>
        <w:tc>
          <w:tcPr>
            <w:tcW w:w="4591" w:type="dxa"/>
            <w:tcMar>
              <w:top w:w="0" w:type="dxa"/>
              <w:left w:w="108" w:type="dxa"/>
              <w:bottom w:w="0" w:type="dxa"/>
              <w:right w:w="108" w:type="dxa"/>
            </w:tcMar>
            <w:vAlign w:val="center"/>
          </w:tcPr>
          <w:p w14:paraId="594AB9C1" w14:textId="77777777" w:rsidR="006673B1" w:rsidRDefault="006673B1" w:rsidP="00622F46">
            <w:pPr>
              <w:spacing w:after="0" w:line="240" w:lineRule="auto"/>
            </w:pPr>
            <w:r>
              <w:t>Problema o necesidad pública</w:t>
            </w:r>
          </w:p>
        </w:tc>
        <w:tc>
          <w:tcPr>
            <w:tcW w:w="1879" w:type="dxa"/>
            <w:tcMar>
              <w:top w:w="0" w:type="dxa"/>
              <w:left w:w="108" w:type="dxa"/>
              <w:bottom w:w="0" w:type="dxa"/>
              <w:right w:w="108" w:type="dxa"/>
            </w:tcMar>
            <w:vAlign w:val="center"/>
          </w:tcPr>
          <w:p w14:paraId="22C5127B" w14:textId="77777777" w:rsidR="006673B1" w:rsidRDefault="006673B1" w:rsidP="00622F46">
            <w:pPr>
              <w:spacing w:after="0" w:line="240" w:lineRule="auto"/>
              <w:jc w:val="center"/>
            </w:pPr>
            <w:r>
              <w:t>1 - 5</w:t>
            </w:r>
          </w:p>
        </w:tc>
        <w:tc>
          <w:tcPr>
            <w:tcW w:w="1701" w:type="dxa"/>
            <w:tcMar>
              <w:top w:w="0" w:type="dxa"/>
              <w:left w:w="108" w:type="dxa"/>
              <w:bottom w:w="0" w:type="dxa"/>
              <w:right w:w="108" w:type="dxa"/>
            </w:tcMar>
            <w:vAlign w:val="center"/>
          </w:tcPr>
          <w:p w14:paraId="7D62CBB3" w14:textId="77777777" w:rsidR="006673B1" w:rsidRDefault="006673B1" w:rsidP="00622F46">
            <w:pPr>
              <w:spacing w:after="0" w:line="240" w:lineRule="auto"/>
              <w:jc w:val="center"/>
            </w:pPr>
            <w:r>
              <w:t>5</w:t>
            </w:r>
          </w:p>
        </w:tc>
      </w:tr>
      <w:tr w:rsidR="006673B1" w14:paraId="236500A6" w14:textId="77777777" w:rsidTr="00622F46">
        <w:trPr>
          <w:trHeight w:val="397"/>
          <w:jc w:val="center"/>
        </w:trPr>
        <w:tc>
          <w:tcPr>
            <w:tcW w:w="704" w:type="dxa"/>
            <w:vAlign w:val="center"/>
          </w:tcPr>
          <w:p w14:paraId="3ACB221C" w14:textId="77777777" w:rsidR="006673B1" w:rsidRDefault="006673B1" w:rsidP="00622F46">
            <w:pPr>
              <w:spacing w:after="0" w:line="240" w:lineRule="auto"/>
              <w:jc w:val="center"/>
            </w:pPr>
            <w:r>
              <w:lastRenderedPageBreak/>
              <w:t>III</w:t>
            </w:r>
          </w:p>
        </w:tc>
        <w:tc>
          <w:tcPr>
            <w:tcW w:w="4591" w:type="dxa"/>
            <w:tcMar>
              <w:top w:w="0" w:type="dxa"/>
              <w:left w:w="108" w:type="dxa"/>
              <w:bottom w:w="0" w:type="dxa"/>
              <w:right w:w="108" w:type="dxa"/>
            </w:tcMar>
            <w:vAlign w:val="center"/>
          </w:tcPr>
          <w:p w14:paraId="1DE865A3" w14:textId="77777777" w:rsidR="006673B1" w:rsidRDefault="006673B1" w:rsidP="00622F46">
            <w:pPr>
              <w:spacing w:after="0" w:line="240" w:lineRule="auto"/>
            </w:pPr>
            <w:r>
              <w:t>Diseño de la propuesta de atención</w:t>
            </w:r>
          </w:p>
        </w:tc>
        <w:tc>
          <w:tcPr>
            <w:tcW w:w="1879" w:type="dxa"/>
            <w:tcMar>
              <w:top w:w="0" w:type="dxa"/>
              <w:left w:w="108" w:type="dxa"/>
              <w:bottom w:w="0" w:type="dxa"/>
              <w:right w:w="108" w:type="dxa"/>
            </w:tcMar>
            <w:vAlign w:val="center"/>
          </w:tcPr>
          <w:p w14:paraId="778FF368" w14:textId="77777777" w:rsidR="006673B1" w:rsidRDefault="006673B1" w:rsidP="00622F46">
            <w:pPr>
              <w:spacing w:after="0" w:line="240" w:lineRule="auto"/>
              <w:jc w:val="center"/>
            </w:pPr>
            <w:r>
              <w:t>6 - 10</w:t>
            </w:r>
          </w:p>
        </w:tc>
        <w:tc>
          <w:tcPr>
            <w:tcW w:w="1701" w:type="dxa"/>
            <w:tcMar>
              <w:top w:w="0" w:type="dxa"/>
              <w:left w:w="108" w:type="dxa"/>
              <w:bottom w:w="0" w:type="dxa"/>
              <w:right w:w="108" w:type="dxa"/>
            </w:tcMar>
            <w:vAlign w:val="center"/>
          </w:tcPr>
          <w:p w14:paraId="6879CAC6" w14:textId="77777777" w:rsidR="006673B1" w:rsidRDefault="006673B1" w:rsidP="00622F46">
            <w:pPr>
              <w:spacing w:after="0" w:line="240" w:lineRule="auto"/>
              <w:jc w:val="center"/>
            </w:pPr>
            <w:r>
              <w:t>5</w:t>
            </w:r>
          </w:p>
        </w:tc>
      </w:tr>
      <w:tr w:rsidR="006673B1" w14:paraId="1BC66137" w14:textId="77777777" w:rsidTr="00622F46">
        <w:trPr>
          <w:trHeight w:val="397"/>
          <w:jc w:val="center"/>
        </w:trPr>
        <w:tc>
          <w:tcPr>
            <w:tcW w:w="704" w:type="dxa"/>
            <w:vAlign w:val="center"/>
          </w:tcPr>
          <w:p w14:paraId="74D6974D" w14:textId="77777777" w:rsidR="006673B1" w:rsidRDefault="006673B1" w:rsidP="00622F46">
            <w:pPr>
              <w:spacing w:after="0" w:line="240" w:lineRule="auto"/>
              <w:jc w:val="center"/>
            </w:pPr>
            <w:r>
              <w:t>IV</w:t>
            </w:r>
          </w:p>
        </w:tc>
        <w:tc>
          <w:tcPr>
            <w:tcW w:w="4591" w:type="dxa"/>
            <w:tcMar>
              <w:top w:w="0" w:type="dxa"/>
              <w:left w:w="108" w:type="dxa"/>
              <w:bottom w:w="0" w:type="dxa"/>
              <w:right w:w="108" w:type="dxa"/>
            </w:tcMar>
            <w:vAlign w:val="center"/>
          </w:tcPr>
          <w:p w14:paraId="67774B3F" w14:textId="77777777" w:rsidR="006673B1" w:rsidRDefault="006673B1" w:rsidP="00622F46">
            <w:pPr>
              <w:spacing w:after="0" w:line="240" w:lineRule="auto"/>
            </w:pPr>
            <w:r>
              <w:t>Diseño operativo</w:t>
            </w:r>
          </w:p>
        </w:tc>
        <w:tc>
          <w:tcPr>
            <w:tcW w:w="1879" w:type="dxa"/>
            <w:tcMar>
              <w:top w:w="0" w:type="dxa"/>
              <w:left w:w="108" w:type="dxa"/>
              <w:bottom w:w="0" w:type="dxa"/>
              <w:right w:w="108" w:type="dxa"/>
            </w:tcMar>
            <w:vAlign w:val="center"/>
          </w:tcPr>
          <w:p w14:paraId="668EADD7" w14:textId="77777777" w:rsidR="006673B1" w:rsidRDefault="006673B1" w:rsidP="00622F46">
            <w:pPr>
              <w:spacing w:after="0" w:line="240" w:lineRule="auto"/>
              <w:jc w:val="center"/>
            </w:pPr>
            <w:r>
              <w:t>11 - 20</w:t>
            </w:r>
          </w:p>
        </w:tc>
        <w:tc>
          <w:tcPr>
            <w:tcW w:w="1701" w:type="dxa"/>
            <w:tcMar>
              <w:top w:w="0" w:type="dxa"/>
              <w:left w:w="108" w:type="dxa"/>
              <w:bottom w:w="0" w:type="dxa"/>
              <w:right w:w="108" w:type="dxa"/>
            </w:tcMar>
            <w:vAlign w:val="center"/>
          </w:tcPr>
          <w:p w14:paraId="0AAFF7E9" w14:textId="77777777" w:rsidR="006673B1" w:rsidRDefault="006673B1" w:rsidP="00622F46">
            <w:pPr>
              <w:spacing w:after="0" w:line="240" w:lineRule="auto"/>
              <w:jc w:val="center"/>
            </w:pPr>
            <w:r>
              <w:t>10</w:t>
            </w:r>
          </w:p>
        </w:tc>
      </w:tr>
      <w:tr w:rsidR="006673B1" w14:paraId="3AA5749A" w14:textId="77777777" w:rsidTr="00622F46">
        <w:trPr>
          <w:trHeight w:val="397"/>
          <w:jc w:val="center"/>
        </w:trPr>
        <w:tc>
          <w:tcPr>
            <w:tcW w:w="704" w:type="dxa"/>
            <w:vAlign w:val="center"/>
          </w:tcPr>
          <w:p w14:paraId="248C3DF8" w14:textId="77777777" w:rsidR="006673B1" w:rsidRDefault="006673B1" w:rsidP="00622F46">
            <w:pPr>
              <w:spacing w:after="0" w:line="240" w:lineRule="auto"/>
              <w:jc w:val="center"/>
            </w:pPr>
            <w:r>
              <w:t>V</w:t>
            </w:r>
          </w:p>
        </w:tc>
        <w:tc>
          <w:tcPr>
            <w:tcW w:w="4591" w:type="dxa"/>
            <w:tcMar>
              <w:top w:w="0" w:type="dxa"/>
              <w:left w:w="108" w:type="dxa"/>
              <w:bottom w:w="0" w:type="dxa"/>
              <w:right w:w="108" w:type="dxa"/>
            </w:tcMar>
            <w:vAlign w:val="center"/>
          </w:tcPr>
          <w:p w14:paraId="33321568" w14:textId="77777777" w:rsidR="006673B1" w:rsidRDefault="006673B1" w:rsidP="00622F46">
            <w:pPr>
              <w:spacing w:after="0" w:line="240" w:lineRule="auto"/>
            </w:pPr>
            <w:r>
              <w:t xml:space="preserve">Consistencia programática y normativa </w:t>
            </w:r>
          </w:p>
        </w:tc>
        <w:tc>
          <w:tcPr>
            <w:tcW w:w="1879" w:type="dxa"/>
            <w:tcMar>
              <w:top w:w="0" w:type="dxa"/>
              <w:left w:w="108" w:type="dxa"/>
              <w:bottom w:w="0" w:type="dxa"/>
              <w:right w:w="108" w:type="dxa"/>
            </w:tcMar>
            <w:vAlign w:val="center"/>
          </w:tcPr>
          <w:p w14:paraId="236C071B" w14:textId="77777777" w:rsidR="006673B1" w:rsidRDefault="006673B1" w:rsidP="00622F46">
            <w:pPr>
              <w:spacing w:after="0" w:line="240" w:lineRule="auto"/>
              <w:jc w:val="center"/>
            </w:pPr>
            <w:r>
              <w:t>21 - 22</w:t>
            </w:r>
          </w:p>
        </w:tc>
        <w:tc>
          <w:tcPr>
            <w:tcW w:w="1701" w:type="dxa"/>
            <w:tcMar>
              <w:top w:w="0" w:type="dxa"/>
              <w:left w:w="108" w:type="dxa"/>
              <w:bottom w:w="0" w:type="dxa"/>
              <w:right w:w="108" w:type="dxa"/>
            </w:tcMar>
            <w:vAlign w:val="center"/>
          </w:tcPr>
          <w:p w14:paraId="025965DD" w14:textId="77777777" w:rsidR="006673B1" w:rsidRDefault="006673B1" w:rsidP="00622F46">
            <w:pPr>
              <w:spacing w:after="0" w:line="240" w:lineRule="auto"/>
              <w:jc w:val="center"/>
            </w:pPr>
            <w:r>
              <w:t>2</w:t>
            </w:r>
          </w:p>
        </w:tc>
      </w:tr>
      <w:tr w:rsidR="006673B1" w14:paraId="07726A5C" w14:textId="77777777" w:rsidTr="00622F46">
        <w:trPr>
          <w:trHeight w:val="567"/>
          <w:jc w:val="center"/>
        </w:trPr>
        <w:tc>
          <w:tcPr>
            <w:tcW w:w="704" w:type="dxa"/>
            <w:vAlign w:val="center"/>
          </w:tcPr>
          <w:p w14:paraId="7876FCF4" w14:textId="77777777" w:rsidR="006673B1" w:rsidRDefault="006673B1" w:rsidP="00622F46">
            <w:pPr>
              <w:spacing w:after="0" w:line="240" w:lineRule="auto"/>
              <w:jc w:val="center"/>
            </w:pPr>
            <w:r>
              <w:t>VI</w:t>
            </w:r>
          </w:p>
        </w:tc>
        <w:tc>
          <w:tcPr>
            <w:tcW w:w="4591" w:type="dxa"/>
            <w:tcMar>
              <w:top w:w="0" w:type="dxa"/>
              <w:left w:w="108" w:type="dxa"/>
              <w:bottom w:w="0" w:type="dxa"/>
              <w:right w:w="108" w:type="dxa"/>
            </w:tcMar>
            <w:vAlign w:val="center"/>
          </w:tcPr>
          <w:p w14:paraId="07D318A7" w14:textId="77777777" w:rsidR="006673B1" w:rsidRDefault="006673B1" w:rsidP="00622F46">
            <w:pPr>
              <w:spacing w:after="0" w:line="240" w:lineRule="auto"/>
            </w:pPr>
            <w:r>
              <w:t>Contribución a objetivos de la planeación estatal</w:t>
            </w:r>
          </w:p>
        </w:tc>
        <w:tc>
          <w:tcPr>
            <w:tcW w:w="1879" w:type="dxa"/>
            <w:tcMar>
              <w:top w:w="0" w:type="dxa"/>
              <w:left w:w="108" w:type="dxa"/>
              <w:bottom w:w="0" w:type="dxa"/>
              <w:right w:w="108" w:type="dxa"/>
            </w:tcMar>
            <w:vAlign w:val="center"/>
          </w:tcPr>
          <w:p w14:paraId="48656375" w14:textId="77777777" w:rsidR="006673B1" w:rsidRDefault="006673B1" w:rsidP="00622F46">
            <w:pPr>
              <w:spacing w:after="0" w:line="240" w:lineRule="auto"/>
              <w:jc w:val="center"/>
            </w:pPr>
            <w:r>
              <w:t>23 - 24</w:t>
            </w:r>
          </w:p>
        </w:tc>
        <w:tc>
          <w:tcPr>
            <w:tcW w:w="1701" w:type="dxa"/>
            <w:tcMar>
              <w:top w:w="0" w:type="dxa"/>
              <w:left w:w="108" w:type="dxa"/>
              <w:bottom w:w="0" w:type="dxa"/>
              <w:right w:w="108" w:type="dxa"/>
            </w:tcMar>
            <w:vAlign w:val="center"/>
          </w:tcPr>
          <w:p w14:paraId="74A56075" w14:textId="77777777" w:rsidR="006673B1" w:rsidRDefault="006673B1" w:rsidP="00622F46">
            <w:pPr>
              <w:spacing w:after="0" w:line="240" w:lineRule="auto"/>
              <w:jc w:val="center"/>
            </w:pPr>
            <w:r>
              <w:t>2</w:t>
            </w:r>
          </w:p>
        </w:tc>
      </w:tr>
      <w:tr w:rsidR="006673B1" w14:paraId="269C67E2" w14:textId="77777777" w:rsidTr="00622F46">
        <w:trPr>
          <w:trHeight w:val="567"/>
          <w:jc w:val="center"/>
        </w:trPr>
        <w:tc>
          <w:tcPr>
            <w:tcW w:w="704" w:type="dxa"/>
            <w:vAlign w:val="center"/>
          </w:tcPr>
          <w:p w14:paraId="4B66F6A8" w14:textId="77777777" w:rsidR="006673B1" w:rsidRDefault="006673B1" w:rsidP="00622F46">
            <w:pPr>
              <w:spacing w:after="0" w:line="240" w:lineRule="auto"/>
              <w:jc w:val="center"/>
            </w:pPr>
            <w:r>
              <w:t>VII</w:t>
            </w:r>
          </w:p>
        </w:tc>
        <w:tc>
          <w:tcPr>
            <w:tcW w:w="4591" w:type="dxa"/>
            <w:tcMar>
              <w:top w:w="0" w:type="dxa"/>
              <w:left w:w="108" w:type="dxa"/>
              <w:bottom w:w="0" w:type="dxa"/>
              <w:right w:w="108" w:type="dxa"/>
            </w:tcMar>
            <w:vAlign w:val="center"/>
          </w:tcPr>
          <w:p w14:paraId="48115D74" w14:textId="77777777" w:rsidR="006673B1" w:rsidRDefault="006673B1" w:rsidP="00622F46">
            <w:pPr>
              <w:spacing w:after="0" w:line="240" w:lineRule="auto"/>
            </w:pPr>
            <w:r>
              <w:t>Complementariedades, similitudes y duplicidades</w:t>
            </w:r>
          </w:p>
        </w:tc>
        <w:tc>
          <w:tcPr>
            <w:tcW w:w="1879" w:type="dxa"/>
            <w:tcMar>
              <w:top w:w="0" w:type="dxa"/>
              <w:left w:w="108" w:type="dxa"/>
              <w:bottom w:w="0" w:type="dxa"/>
              <w:right w:w="108" w:type="dxa"/>
            </w:tcMar>
            <w:vAlign w:val="center"/>
          </w:tcPr>
          <w:p w14:paraId="5D3AFD7C" w14:textId="77777777" w:rsidR="006673B1" w:rsidRDefault="006673B1" w:rsidP="00622F46">
            <w:pPr>
              <w:spacing w:after="0" w:line="240" w:lineRule="auto"/>
              <w:jc w:val="center"/>
            </w:pPr>
            <w:r>
              <w:t>25</w:t>
            </w:r>
          </w:p>
        </w:tc>
        <w:tc>
          <w:tcPr>
            <w:tcW w:w="1701" w:type="dxa"/>
            <w:tcMar>
              <w:top w:w="0" w:type="dxa"/>
              <w:left w:w="108" w:type="dxa"/>
              <w:bottom w:w="0" w:type="dxa"/>
              <w:right w:w="108" w:type="dxa"/>
            </w:tcMar>
            <w:vAlign w:val="center"/>
          </w:tcPr>
          <w:p w14:paraId="3B1B6FCA" w14:textId="77777777" w:rsidR="006673B1" w:rsidRDefault="006673B1" w:rsidP="00622F46">
            <w:pPr>
              <w:spacing w:after="0" w:line="240" w:lineRule="auto"/>
              <w:jc w:val="center"/>
            </w:pPr>
            <w:r>
              <w:t>1</w:t>
            </w:r>
          </w:p>
        </w:tc>
      </w:tr>
      <w:tr w:rsidR="006673B1" w14:paraId="14B17EB0" w14:textId="77777777" w:rsidTr="00622F46">
        <w:trPr>
          <w:trHeight w:val="397"/>
          <w:jc w:val="center"/>
        </w:trPr>
        <w:tc>
          <w:tcPr>
            <w:tcW w:w="704" w:type="dxa"/>
            <w:vAlign w:val="center"/>
          </w:tcPr>
          <w:p w14:paraId="594A183A" w14:textId="77777777" w:rsidR="006673B1" w:rsidRDefault="006673B1" w:rsidP="00622F46">
            <w:pPr>
              <w:spacing w:after="0" w:line="240" w:lineRule="auto"/>
              <w:jc w:val="center"/>
            </w:pPr>
            <w:r>
              <w:t>VIII</w:t>
            </w:r>
          </w:p>
        </w:tc>
        <w:tc>
          <w:tcPr>
            <w:tcW w:w="4591" w:type="dxa"/>
            <w:tcMar>
              <w:top w:w="0" w:type="dxa"/>
              <w:left w:w="108" w:type="dxa"/>
              <w:bottom w:w="0" w:type="dxa"/>
              <w:right w:w="108" w:type="dxa"/>
            </w:tcMar>
            <w:vAlign w:val="center"/>
          </w:tcPr>
          <w:p w14:paraId="0A903BB8" w14:textId="77777777" w:rsidR="006673B1" w:rsidRDefault="006673B1" w:rsidP="00622F46">
            <w:pPr>
              <w:spacing w:after="0" w:line="240" w:lineRule="auto"/>
            </w:pPr>
            <w:r>
              <w:t>Instrumento de Seguimiento del Desempeño</w:t>
            </w:r>
          </w:p>
        </w:tc>
        <w:tc>
          <w:tcPr>
            <w:tcW w:w="1879" w:type="dxa"/>
            <w:tcMar>
              <w:top w:w="0" w:type="dxa"/>
              <w:left w:w="108" w:type="dxa"/>
              <w:bottom w:w="0" w:type="dxa"/>
              <w:right w:w="108" w:type="dxa"/>
            </w:tcMar>
            <w:vAlign w:val="center"/>
          </w:tcPr>
          <w:p w14:paraId="5A4FC2BB" w14:textId="77777777" w:rsidR="006673B1" w:rsidRDefault="006673B1" w:rsidP="00622F46">
            <w:pPr>
              <w:spacing w:after="0" w:line="240" w:lineRule="auto"/>
              <w:jc w:val="center"/>
            </w:pPr>
            <w:r>
              <w:t>26-29</w:t>
            </w:r>
          </w:p>
        </w:tc>
        <w:tc>
          <w:tcPr>
            <w:tcW w:w="1701" w:type="dxa"/>
            <w:tcMar>
              <w:top w:w="0" w:type="dxa"/>
              <w:left w:w="108" w:type="dxa"/>
              <w:bottom w:w="0" w:type="dxa"/>
              <w:right w:w="108" w:type="dxa"/>
            </w:tcMar>
            <w:vAlign w:val="center"/>
          </w:tcPr>
          <w:p w14:paraId="40EE6550" w14:textId="77777777" w:rsidR="006673B1" w:rsidRDefault="006673B1" w:rsidP="00622F46">
            <w:pPr>
              <w:spacing w:after="0" w:line="240" w:lineRule="auto"/>
              <w:jc w:val="center"/>
            </w:pPr>
            <w:r>
              <w:t>4</w:t>
            </w:r>
          </w:p>
        </w:tc>
      </w:tr>
      <w:tr w:rsidR="006673B1" w14:paraId="7EF11825" w14:textId="77777777" w:rsidTr="00622F46">
        <w:trPr>
          <w:trHeight w:val="397"/>
          <w:jc w:val="center"/>
        </w:trPr>
        <w:tc>
          <w:tcPr>
            <w:tcW w:w="704" w:type="dxa"/>
            <w:vAlign w:val="center"/>
          </w:tcPr>
          <w:p w14:paraId="7855EA7E" w14:textId="77777777" w:rsidR="006673B1" w:rsidRDefault="006673B1" w:rsidP="00622F46">
            <w:pPr>
              <w:spacing w:after="0" w:line="240" w:lineRule="auto"/>
              <w:jc w:val="center"/>
            </w:pPr>
            <w:r>
              <w:t>IX</w:t>
            </w:r>
          </w:p>
        </w:tc>
        <w:tc>
          <w:tcPr>
            <w:tcW w:w="4591" w:type="dxa"/>
            <w:tcMar>
              <w:top w:w="0" w:type="dxa"/>
              <w:left w:w="108" w:type="dxa"/>
              <w:bottom w:w="0" w:type="dxa"/>
              <w:right w:w="108" w:type="dxa"/>
            </w:tcMar>
            <w:vAlign w:val="center"/>
          </w:tcPr>
          <w:p w14:paraId="1311EBB2" w14:textId="77777777" w:rsidR="006673B1" w:rsidRDefault="006673B1" w:rsidP="00622F46">
            <w:pPr>
              <w:spacing w:after="0" w:line="240" w:lineRule="auto"/>
            </w:pPr>
            <w:r>
              <w:t>Valoración final del diseño del Pp</w:t>
            </w:r>
          </w:p>
        </w:tc>
        <w:tc>
          <w:tcPr>
            <w:tcW w:w="1879" w:type="dxa"/>
            <w:tcMar>
              <w:top w:w="0" w:type="dxa"/>
              <w:left w:w="108" w:type="dxa"/>
              <w:bottom w:w="0" w:type="dxa"/>
              <w:right w:w="108" w:type="dxa"/>
            </w:tcMar>
            <w:vAlign w:val="center"/>
          </w:tcPr>
          <w:p w14:paraId="318BD253" w14:textId="77777777" w:rsidR="006673B1" w:rsidRDefault="006673B1" w:rsidP="00622F46">
            <w:pPr>
              <w:spacing w:after="0" w:line="240" w:lineRule="auto"/>
              <w:jc w:val="center"/>
            </w:pPr>
            <w:r>
              <w:t>NA</w:t>
            </w:r>
          </w:p>
        </w:tc>
        <w:tc>
          <w:tcPr>
            <w:tcW w:w="1701" w:type="dxa"/>
            <w:tcMar>
              <w:top w:w="0" w:type="dxa"/>
              <w:left w:w="108" w:type="dxa"/>
              <w:bottom w:w="0" w:type="dxa"/>
              <w:right w:w="108" w:type="dxa"/>
            </w:tcMar>
            <w:vAlign w:val="center"/>
          </w:tcPr>
          <w:p w14:paraId="5C1078A4" w14:textId="77777777" w:rsidR="006673B1" w:rsidRDefault="006673B1" w:rsidP="00622F46">
            <w:pPr>
              <w:spacing w:after="0" w:line="240" w:lineRule="auto"/>
              <w:jc w:val="center"/>
            </w:pPr>
            <w:r>
              <w:t>NA</w:t>
            </w:r>
          </w:p>
        </w:tc>
      </w:tr>
      <w:tr w:rsidR="006673B1" w14:paraId="73825BF8" w14:textId="77777777" w:rsidTr="00622F46">
        <w:trPr>
          <w:trHeight w:val="397"/>
          <w:jc w:val="center"/>
        </w:trPr>
        <w:tc>
          <w:tcPr>
            <w:tcW w:w="704" w:type="dxa"/>
            <w:vAlign w:val="center"/>
          </w:tcPr>
          <w:p w14:paraId="02384B37" w14:textId="77777777" w:rsidR="006673B1" w:rsidRDefault="006673B1" w:rsidP="00622F46">
            <w:pPr>
              <w:spacing w:after="0" w:line="240" w:lineRule="auto"/>
              <w:jc w:val="center"/>
            </w:pPr>
            <w:r>
              <w:t>X</w:t>
            </w:r>
          </w:p>
        </w:tc>
        <w:tc>
          <w:tcPr>
            <w:tcW w:w="4591" w:type="dxa"/>
            <w:tcMar>
              <w:top w:w="0" w:type="dxa"/>
              <w:left w:w="108" w:type="dxa"/>
              <w:bottom w:w="0" w:type="dxa"/>
              <w:right w:w="108" w:type="dxa"/>
            </w:tcMar>
            <w:vAlign w:val="center"/>
          </w:tcPr>
          <w:p w14:paraId="44AA358D" w14:textId="77777777" w:rsidR="006673B1" w:rsidRDefault="006673B1" w:rsidP="00622F46">
            <w:pPr>
              <w:spacing w:after="0" w:line="240" w:lineRule="auto"/>
            </w:pPr>
            <w:r>
              <w:t>Análisis FODA</w:t>
            </w:r>
          </w:p>
        </w:tc>
        <w:tc>
          <w:tcPr>
            <w:tcW w:w="1879" w:type="dxa"/>
            <w:tcMar>
              <w:top w:w="0" w:type="dxa"/>
              <w:left w:w="108" w:type="dxa"/>
              <w:bottom w:w="0" w:type="dxa"/>
              <w:right w:w="108" w:type="dxa"/>
            </w:tcMar>
            <w:vAlign w:val="center"/>
          </w:tcPr>
          <w:p w14:paraId="50D54162" w14:textId="77777777" w:rsidR="006673B1" w:rsidRDefault="006673B1" w:rsidP="00622F46">
            <w:pPr>
              <w:spacing w:after="0" w:line="240" w:lineRule="auto"/>
              <w:jc w:val="center"/>
            </w:pPr>
            <w:r>
              <w:t>NA</w:t>
            </w:r>
          </w:p>
        </w:tc>
        <w:tc>
          <w:tcPr>
            <w:tcW w:w="1701" w:type="dxa"/>
            <w:tcMar>
              <w:top w:w="0" w:type="dxa"/>
              <w:left w:w="108" w:type="dxa"/>
              <w:bottom w:w="0" w:type="dxa"/>
              <w:right w:w="108" w:type="dxa"/>
            </w:tcMar>
            <w:vAlign w:val="center"/>
          </w:tcPr>
          <w:p w14:paraId="203A314F" w14:textId="77777777" w:rsidR="006673B1" w:rsidRDefault="006673B1" w:rsidP="00622F46">
            <w:pPr>
              <w:spacing w:after="0" w:line="240" w:lineRule="auto"/>
              <w:jc w:val="center"/>
            </w:pPr>
            <w:r>
              <w:t>NA</w:t>
            </w:r>
          </w:p>
        </w:tc>
      </w:tr>
      <w:tr w:rsidR="006673B1" w14:paraId="411179F9" w14:textId="77777777" w:rsidTr="00622F46">
        <w:trPr>
          <w:trHeight w:val="397"/>
          <w:jc w:val="center"/>
        </w:trPr>
        <w:tc>
          <w:tcPr>
            <w:tcW w:w="704" w:type="dxa"/>
            <w:vAlign w:val="center"/>
          </w:tcPr>
          <w:p w14:paraId="6B0F22BE" w14:textId="77777777" w:rsidR="006673B1" w:rsidRDefault="006673B1" w:rsidP="00622F46">
            <w:pPr>
              <w:spacing w:after="0" w:line="240" w:lineRule="auto"/>
              <w:jc w:val="center"/>
            </w:pPr>
            <w:r>
              <w:t>XI</w:t>
            </w:r>
          </w:p>
        </w:tc>
        <w:tc>
          <w:tcPr>
            <w:tcW w:w="4591" w:type="dxa"/>
            <w:tcMar>
              <w:top w:w="0" w:type="dxa"/>
              <w:left w:w="108" w:type="dxa"/>
              <w:bottom w:w="0" w:type="dxa"/>
              <w:right w:w="108" w:type="dxa"/>
            </w:tcMar>
            <w:vAlign w:val="center"/>
          </w:tcPr>
          <w:p w14:paraId="3EB4B15C" w14:textId="77777777" w:rsidR="006673B1" w:rsidRDefault="006673B1" w:rsidP="00622F46">
            <w:pPr>
              <w:spacing w:after="0" w:line="240" w:lineRule="auto"/>
            </w:pPr>
            <w:r>
              <w:t>Conclusiones</w:t>
            </w:r>
          </w:p>
        </w:tc>
        <w:tc>
          <w:tcPr>
            <w:tcW w:w="1879" w:type="dxa"/>
            <w:tcMar>
              <w:top w:w="0" w:type="dxa"/>
              <w:left w:w="108" w:type="dxa"/>
              <w:bottom w:w="0" w:type="dxa"/>
              <w:right w:w="108" w:type="dxa"/>
            </w:tcMar>
            <w:vAlign w:val="center"/>
          </w:tcPr>
          <w:p w14:paraId="3504E446" w14:textId="77777777" w:rsidR="006673B1" w:rsidRDefault="006673B1" w:rsidP="00622F46">
            <w:pPr>
              <w:spacing w:after="0" w:line="240" w:lineRule="auto"/>
              <w:jc w:val="center"/>
            </w:pPr>
            <w:r>
              <w:t>NA</w:t>
            </w:r>
          </w:p>
        </w:tc>
        <w:tc>
          <w:tcPr>
            <w:tcW w:w="1701" w:type="dxa"/>
            <w:tcMar>
              <w:top w:w="0" w:type="dxa"/>
              <w:left w:w="108" w:type="dxa"/>
              <w:bottom w:w="0" w:type="dxa"/>
              <w:right w:w="108" w:type="dxa"/>
            </w:tcMar>
            <w:vAlign w:val="center"/>
          </w:tcPr>
          <w:p w14:paraId="17B620B5" w14:textId="77777777" w:rsidR="006673B1" w:rsidRDefault="006673B1" w:rsidP="00622F46">
            <w:pPr>
              <w:spacing w:after="0" w:line="240" w:lineRule="auto"/>
              <w:jc w:val="center"/>
            </w:pPr>
            <w:r>
              <w:t>NA</w:t>
            </w:r>
          </w:p>
        </w:tc>
      </w:tr>
      <w:tr w:rsidR="006673B1" w14:paraId="2C307C35" w14:textId="77777777" w:rsidTr="00622F46">
        <w:trPr>
          <w:trHeight w:val="454"/>
          <w:jc w:val="center"/>
        </w:trPr>
        <w:tc>
          <w:tcPr>
            <w:tcW w:w="704" w:type="dxa"/>
            <w:shd w:val="clear" w:color="auto" w:fill="A6A6A6"/>
            <w:vAlign w:val="center"/>
          </w:tcPr>
          <w:p w14:paraId="56812477" w14:textId="77777777" w:rsidR="006673B1" w:rsidRDefault="006673B1" w:rsidP="00622F46">
            <w:pPr>
              <w:spacing w:after="0" w:line="240" w:lineRule="auto"/>
              <w:jc w:val="center"/>
              <w:rPr>
                <w:b/>
              </w:rPr>
            </w:pPr>
          </w:p>
        </w:tc>
        <w:tc>
          <w:tcPr>
            <w:tcW w:w="4591" w:type="dxa"/>
            <w:shd w:val="clear" w:color="auto" w:fill="A6A6A6"/>
            <w:tcMar>
              <w:top w:w="0" w:type="dxa"/>
              <w:left w:w="108" w:type="dxa"/>
              <w:bottom w:w="0" w:type="dxa"/>
              <w:right w:w="108" w:type="dxa"/>
            </w:tcMar>
            <w:vAlign w:val="center"/>
          </w:tcPr>
          <w:p w14:paraId="3360CF5C" w14:textId="77777777" w:rsidR="006673B1" w:rsidRDefault="006673B1" w:rsidP="00622F46">
            <w:pPr>
              <w:spacing w:after="0" w:line="240" w:lineRule="auto"/>
              <w:jc w:val="right"/>
              <w:rPr>
                <w:b/>
                <w:color w:val="FFFFFF"/>
              </w:rPr>
            </w:pPr>
            <w:r>
              <w:rPr>
                <w:b/>
                <w:color w:val="FFFFFF"/>
              </w:rPr>
              <w:t>TOTAL</w:t>
            </w:r>
          </w:p>
        </w:tc>
        <w:tc>
          <w:tcPr>
            <w:tcW w:w="1879" w:type="dxa"/>
            <w:shd w:val="clear" w:color="auto" w:fill="A6A6A6"/>
            <w:tcMar>
              <w:top w:w="0" w:type="dxa"/>
              <w:left w:w="108" w:type="dxa"/>
              <w:bottom w:w="0" w:type="dxa"/>
              <w:right w:w="108" w:type="dxa"/>
            </w:tcMar>
            <w:vAlign w:val="center"/>
          </w:tcPr>
          <w:p w14:paraId="23FFC601" w14:textId="77777777" w:rsidR="006673B1" w:rsidRDefault="006673B1" w:rsidP="00622F46">
            <w:pPr>
              <w:spacing w:after="0" w:line="240" w:lineRule="auto"/>
              <w:jc w:val="center"/>
              <w:rPr>
                <w:b/>
                <w:color w:val="FFFFFF"/>
              </w:rPr>
            </w:pPr>
            <w:r>
              <w:rPr>
                <w:b/>
                <w:color w:val="FFFFFF"/>
              </w:rPr>
              <w:t>29</w:t>
            </w:r>
          </w:p>
        </w:tc>
        <w:tc>
          <w:tcPr>
            <w:tcW w:w="1701" w:type="dxa"/>
            <w:shd w:val="clear" w:color="auto" w:fill="A6A6A6"/>
            <w:tcMar>
              <w:top w:w="0" w:type="dxa"/>
              <w:left w:w="108" w:type="dxa"/>
              <w:bottom w:w="0" w:type="dxa"/>
              <w:right w:w="108" w:type="dxa"/>
            </w:tcMar>
            <w:vAlign w:val="center"/>
          </w:tcPr>
          <w:p w14:paraId="265BD614" w14:textId="77777777" w:rsidR="006673B1" w:rsidRDefault="006673B1" w:rsidP="00622F46">
            <w:pPr>
              <w:spacing w:after="0" w:line="240" w:lineRule="auto"/>
              <w:jc w:val="center"/>
              <w:rPr>
                <w:b/>
                <w:color w:val="FFFFFF"/>
              </w:rPr>
            </w:pPr>
            <w:r>
              <w:rPr>
                <w:b/>
                <w:color w:val="FFFFFF"/>
              </w:rPr>
              <w:t>29</w:t>
            </w:r>
          </w:p>
        </w:tc>
      </w:tr>
    </w:tbl>
    <w:p w14:paraId="5B19C6E8" w14:textId="77777777" w:rsidR="006673B1" w:rsidRDefault="006673B1" w:rsidP="006673B1">
      <w:pPr>
        <w:spacing w:after="0"/>
        <w:jc w:val="center"/>
        <w:rPr>
          <w:smallCaps/>
        </w:rPr>
      </w:pPr>
    </w:p>
    <w:p w14:paraId="06F0A154" w14:textId="77777777" w:rsidR="006673B1" w:rsidRDefault="006673B1" w:rsidP="006673B1">
      <w:pPr>
        <w:pStyle w:val="Ttulo3"/>
      </w:pPr>
      <w:bookmarkStart w:id="54" w:name="_heading=h.3dy6vkm" w:colFirst="0" w:colLast="0"/>
      <w:bookmarkStart w:id="55" w:name="_Toc159926572"/>
      <w:bookmarkStart w:id="56" w:name="_Toc161052795"/>
      <w:bookmarkStart w:id="57" w:name="_Toc161057526"/>
      <w:bookmarkEnd w:id="54"/>
      <w:r>
        <w:t>Método de análisis</w:t>
      </w:r>
      <w:bookmarkEnd w:id="55"/>
      <w:bookmarkEnd w:id="56"/>
      <w:bookmarkEnd w:id="57"/>
    </w:p>
    <w:p w14:paraId="5869CE55" w14:textId="77777777" w:rsidR="006673B1" w:rsidRDefault="006673B1" w:rsidP="006673B1">
      <w:r>
        <w:t>La evaluación se realizará principalmente mediante análisis de gabinete con base en la información y fuentes primarias proporcionadas por la dependencia o entidad responsable del Pp, así como información y estadísticas públicas oficiales y demás información que la instancia evaluadora considere necesaria para desarrollar y justificar el análisis.</w:t>
      </w:r>
    </w:p>
    <w:p w14:paraId="6E1D8345" w14:textId="77777777" w:rsidR="006673B1" w:rsidRDefault="006673B1" w:rsidP="006673B1">
      <w:r>
        <w:t xml:space="preserve">De forma complementaria, se podrán programar y llevar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la instancia evaluadora podrá desarrollar el método de análisis cualitativo que mejor responda a la necesidad de información identificada. </w:t>
      </w:r>
    </w:p>
    <w:p w14:paraId="7D41D996" w14:textId="77777777" w:rsidR="006673B1" w:rsidRDefault="006673B1" w:rsidP="006673B1">
      <w:r>
        <w:t>La relación entre la pregunta y el método de análisis sugerido se presenta en la siguiente tabla:</w:t>
      </w:r>
    </w:p>
    <w:p w14:paraId="62454281" w14:textId="77777777" w:rsidR="006673B1" w:rsidRDefault="006673B1" w:rsidP="006673B1">
      <w:pPr>
        <w:spacing w:after="0"/>
        <w:jc w:val="center"/>
        <w:rPr>
          <w:smallCaps/>
        </w:rPr>
      </w:pPr>
      <w:r>
        <w:rPr>
          <w:smallCaps/>
        </w:rPr>
        <w:t>Tabla 2. Método de análisis</w:t>
      </w:r>
    </w:p>
    <w:tbl>
      <w:tblPr>
        <w:tblW w:w="878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91"/>
        <w:gridCol w:w="4193"/>
      </w:tblGrid>
      <w:tr w:rsidR="006673B1" w14:paraId="19502048" w14:textId="77777777" w:rsidTr="00622F46">
        <w:trPr>
          <w:trHeight w:val="567"/>
          <w:tblHeader/>
        </w:trPr>
        <w:tc>
          <w:tcPr>
            <w:tcW w:w="4591" w:type="dxa"/>
            <w:shd w:val="clear" w:color="auto" w:fill="7F7F7F"/>
            <w:vAlign w:val="center"/>
          </w:tcPr>
          <w:p w14:paraId="1615482D" w14:textId="77777777" w:rsidR="006673B1" w:rsidRDefault="006673B1" w:rsidP="00622F46">
            <w:pPr>
              <w:spacing w:after="0" w:line="240" w:lineRule="auto"/>
              <w:jc w:val="center"/>
              <w:rPr>
                <w:b/>
                <w:color w:val="FFFFFF"/>
              </w:rPr>
            </w:pPr>
            <w:r>
              <w:rPr>
                <w:b/>
                <w:color w:val="FFFFFF"/>
              </w:rPr>
              <w:t>Preguntas</w:t>
            </w:r>
          </w:p>
        </w:tc>
        <w:tc>
          <w:tcPr>
            <w:tcW w:w="4193" w:type="dxa"/>
            <w:shd w:val="clear" w:color="auto" w:fill="7F7F7F"/>
            <w:tcMar>
              <w:top w:w="0" w:type="dxa"/>
              <w:left w:w="108" w:type="dxa"/>
              <w:bottom w:w="0" w:type="dxa"/>
              <w:right w:w="108" w:type="dxa"/>
            </w:tcMar>
            <w:vAlign w:val="center"/>
          </w:tcPr>
          <w:p w14:paraId="497E9CBF" w14:textId="77777777" w:rsidR="006673B1" w:rsidRDefault="006673B1" w:rsidP="00622F46">
            <w:pPr>
              <w:spacing w:after="0" w:line="240" w:lineRule="auto"/>
              <w:jc w:val="center"/>
              <w:rPr>
                <w:b/>
                <w:color w:val="FFFFFF"/>
              </w:rPr>
            </w:pPr>
            <w:r>
              <w:rPr>
                <w:b/>
                <w:color w:val="FFFFFF"/>
              </w:rPr>
              <w:t>Método de análisis</w:t>
            </w:r>
          </w:p>
        </w:tc>
      </w:tr>
      <w:tr w:rsidR="006673B1" w14:paraId="7EF49859" w14:textId="77777777" w:rsidTr="00622F46">
        <w:trPr>
          <w:trHeight w:val="333"/>
        </w:trPr>
        <w:tc>
          <w:tcPr>
            <w:tcW w:w="4591" w:type="dxa"/>
            <w:tcMar>
              <w:top w:w="0" w:type="dxa"/>
              <w:left w:w="108" w:type="dxa"/>
              <w:bottom w:w="0" w:type="dxa"/>
              <w:right w:w="108" w:type="dxa"/>
            </w:tcMar>
            <w:vAlign w:val="center"/>
          </w:tcPr>
          <w:p w14:paraId="31F33C47" w14:textId="77777777" w:rsidR="006673B1" w:rsidRDefault="006673B1" w:rsidP="00622F46">
            <w:pPr>
              <w:spacing w:after="0" w:line="240" w:lineRule="auto"/>
              <w:jc w:val="center"/>
            </w:pPr>
            <w:r>
              <w:t>1 a 29</w:t>
            </w:r>
          </w:p>
        </w:tc>
        <w:tc>
          <w:tcPr>
            <w:tcW w:w="4193" w:type="dxa"/>
            <w:tcMar>
              <w:top w:w="0" w:type="dxa"/>
              <w:left w:w="108" w:type="dxa"/>
              <w:bottom w:w="0" w:type="dxa"/>
              <w:right w:w="108" w:type="dxa"/>
            </w:tcMar>
            <w:vAlign w:val="center"/>
          </w:tcPr>
          <w:p w14:paraId="5B5C4CA1" w14:textId="77777777" w:rsidR="006673B1" w:rsidRDefault="006673B1" w:rsidP="00622F46">
            <w:pPr>
              <w:spacing w:after="0" w:line="240" w:lineRule="auto"/>
              <w:jc w:val="center"/>
            </w:pPr>
            <w:r>
              <w:t>Análisis de gabinete</w:t>
            </w:r>
          </w:p>
        </w:tc>
      </w:tr>
      <w:tr w:rsidR="006673B1" w14:paraId="16B12097" w14:textId="77777777" w:rsidTr="00622F46">
        <w:trPr>
          <w:trHeight w:val="333"/>
        </w:trPr>
        <w:tc>
          <w:tcPr>
            <w:tcW w:w="4591" w:type="dxa"/>
            <w:tcMar>
              <w:top w:w="0" w:type="dxa"/>
              <w:left w:w="108" w:type="dxa"/>
              <w:bottom w:w="0" w:type="dxa"/>
              <w:right w:w="108" w:type="dxa"/>
            </w:tcMar>
            <w:vAlign w:val="center"/>
          </w:tcPr>
          <w:p w14:paraId="088582B3" w14:textId="77777777" w:rsidR="006673B1" w:rsidRDefault="006673B1" w:rsidP="00622F46">
            <w:pPr>
              <w:spacing w:after="0" w:line="240" w:lineRule="auto"/>
              <w:jc w:val="center"/>
            </w:pPr>
            <w:r>
              <w:t>1, 21, 24 y 25</w:t>
            </w:r>
          </w:p>
        </w:tc>
        <w:tc>
          <w:tcPr>
            <w:tcW w:w="4193" w:type="dxa"/>
            <w:tcMar>
              <w:top w:w="0" w:type="dxa"/>
              <w:left w:w="108" w:type="dxa"/>
              <w:bottom w:w="0" w:type="dxa"/>
              <w:right w:w="108" w:type="dxa"/>
            </w:tcMar>
            <w:vAlign w:val="center"/>
          </w:tcPr>
          <w:p w14:paraId="04F3C3F4" w14:textId="77777777" w:rsidR="006673B1" w:rsidRDefault="006673B1" w:rsidP="00622F46">
            <w:pPr>
              <w:spacing w:after="0" w:line="240" w:lineRule="auto"/>
              <w:jc w:val="center"/>
            </w:pPr>
            <w:r>
              <w:t>Análisis cualitativo</w:t>
            </w:r>
          </w:p>
        </w:tc>
      </w:tr>
    </w:tbl>
    <w:p w14:paraId="243BF622" w14:textId="77777777" w:rsidR="006673B1" w:rsidRDefault="006673B1" w:rsidP="006673B1">
      <w:bookmarkStart w:id="58" w:name="_heading=h.1t3h5sf" w:colFirst="0" w:colLast="0"/>
      <w:bookmarkEnd w:id="58"/>
    </w:p>
    <w:p w14:paraId="2B5E2F73" w14:textId="77777777" w:rsidR="006673B1" w:rsidRDefault="006673B1" w:rsidP="006673B1">
      <w:pPr>
        <w:pStyle w:val="Ttulo3"/>
      </w:pPr>
      <w:bookmarkStart w:id="59" w:name="_Toc159926573"/>
      <w:bookmarkStart w:id="60" w:name="_Toc161052796"/>
      <w:bookmarkStart w:id="61" w:name="_Toc161057527"/>
      <w:r>
        <w:lastRenderedPageBreak/>
        <w:t>Tipo de preguntas</w:t>
      </w:r>
      <w:bookmarkEnd w:id="59"/>
      <w:bookmarkEnd w:id="60"/>
      <w:bookmarkEnd w:id="61"/>
    </w:p>
    <w:p w14:paraId="574F11FD" w14:textId="77777777" w:rsidR="006673B1" w:rsidRDefault="006673B1" w:rsidP="006673B1">
      <w:r>
        <w:t xml:space="preserve">La evaluación se integra por cuatro tipos de preguntas: </w:t>
      </w:r>
    </w:p>
    <w:p w14:paraId="0F71EE21" w14:textId="77777777" w:rsidR="006673B1" w:rsidRDefault="006673B1" w:rsidP="006673B1">
      <w:pPr>
        <w:numPr>
          <w:ilvl w:val="0"/>
          <w:numId w:val="21"/>
        </w:numPr>
        <w:pBdr>
          <w:top w:val="nil"/>
          <w:left w:val="nil"/>
          <w:bottom w:val="nil"/>
          <w:right w:val="nil"/>
          <w:between w:val="nil"/>
        </w:pBdr>
        <w:spacing w:after="0"/>
        <w:rPr>
          <w:color w:val="000000"/>
        </w:rPr>
      </w:pPr>
      <w:r>
        <w:rPr>
          <w:color w:val="000000"/>
        </w:rPr>
        <w:t>Preguntas con base en la valoración de criterios agrupados, con niveles de 1 (uno) a 4 (cuatro);</w:t>
      </w:r>
    </w:p>
    <w:p w14:paraId="20C92BF3" w14:textId="77777777" w:rsidR="006673B1" w:rsidRDefault="006673B1" w:rsidP="006673B1">
      <w:pPr>
        <w:numPr>
          <w:ilvl w:val="0"/>
          <w:numId w:val="21"/>
        </w:numPr>
        <w:pBdr>
          <w:top w:val="nil"/>
          <w:left w:val="nil"/>
          <w:bottom w:val="nil"/>
          <w:right w:val="nil"/>
          <w:between w:val="nil"/>
        </w:pBdr>
        <w:spacing w:after="0"/>
        <w:rPr>
          <w:color w:val="000000"/>
        </w:rPr>
      </w:pPr>
      <w:r>
        <w:rPr>
          <w:color w:val="000000"/>
        </w:rPr>
        <w:t>Preguntas con base en la valoración de criterios acumulados, con niveles de 1 (uno) a 4 (cuatro);</w:t>
      </w:r>
    </w:p>
    <w:p w14:paraId="60A7D973" w14:textId="77777777" w:rsidR="006673B1" w:rsidRDefault="006673B1" w:rsidP="006673B1">
      <w:pPr>
        <w:numPr>
          <w:ilvl w:val="0"/>
          <w:numId w:val="21"/>
        </w:numPr>
        <w:pBdr>
          <w:top w:val="nil"/>
          <w:left w:val="nil"/>
          <w:bottom w:val="nil"/>
          <w:right w:val="nil"/>
          <w:between w:val="nil"/>
        </w:pBdr>
        <w:spacing w:after="0"/>
        <w:rPr>
          <w:color w:val="000000"/>
        </w:rPr>
      </w:pPr>
      <w:r>
        <w:rPr>
          <w:color w:val="000000"/>
        </w:rPr>
        <w:t xml:space="preserve">Preguntas con base en una valoración dicotómica (Sí o No); con niveles de 1 (uno) y 4 (cuatro); </w:t>
      </w:r>
    </w:p>
    <w:p w14:paraId="224DF841" w14:textId="77777777" w:rsidR="006673B1" w:rsidRDefault="006673B1" w:rsidP="006673B1">
      <w:pPr>
        <w:numPr>
          <w:ilvl w:val="0"/>
          <w:numId w:val="21"/>
        </w:numPr>
        <w:pBdr>
          <w:top w:val="nil"/>
          <w:left w:val="nil"/>
          <w:bottom w:val="nil"/>
          <w:right w:val="nil"/>
          <w:between w:val="nil"/>
        </w:pBdr>
        <w:spacing w:after="160"/>
        <w:rPr>
          <w:color w:val="000000"/>
        </w:rPr>
      </w:pPr>
      <w:r>
        <w:rPr>
          <w:color w:val="000000"/>
        </w:rPr>
        <w:t>Preguntas abiertas sin valoración cuantitativa.</w:t>
      </w:r>
    </w:p>
    <w:p w14:paraId="2439A989" w14:textId="77777777" w:rsidR="006673B1" w:rsidRDefault="006673B1" w:rsidP="006673B1">
      <w:r>
        <w:t>La siguiente tabla presenta la relación de número de preguntas que conforman la evaluación por tipo:</w:t>
      </w:r>
    </w:p>
    <w:p w14:paraId="5329B107" w14:textId="77777777" w:rsidR="006673B1" w:rsidRDefault="006673B1" w:rsidP="006673B1">
      <w:pPr>
        <w:spacing w:after="0"/>
        <w:jc w:val="center"/>
        <w:rPr>
          <w:smallCaps/>
        </w:rPr>
      </w:pPr>
      <w:r>
        <w:rPr>
          <w:smallCaps/>
        </w:rPr>
        <w:t>Tabla 3. Tipo de preguntas</w:t>
      </w:r>
    </w:p>
    <w:tbl>
      <w:tblPr>
        <w:tblW w:w="87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91"/>
        <w:gridCol w:w="2350"/>
        <w:gridCol w:w="1843"/>
      </w:tblGrid>
      <w:tr w:rsidR="006673B1" w14:paraId="20E5F94A" w14:textId="77777777" w:rsidTr="00622F46">
        <w:trPr>
          <w:trHeight w:val="567"/>
          <w:tblHeader/>
        </w:trPr>
        <w:tc>
          <w:tcPr>
            <w:tcW w:w="4591" w:type="dxa"/>
            <w:shd w:val="clear" w:color="auto" w:fill="7F7F7F"/>
            <w:vAlign w:val="center"/>
          </w:tcPr>
          <w:p w14:paraId="01794598" w14:textId="77777777" w:rsidR="006673B1" w:rsidRDefault="006673B1" w:rsidP="00622F46">
            <w:pPr>
              <w:spacing w:after="0" w:line="240" w:lineRule="auto"/>
              <w:jc w:val="center"/>
              <w:rPr>
                <w:b/>
                <w:color w:val="FFFFFF"/>
              </w:rPr>
            </w:pPr>
            <w:r>
              <w:rPr>
                <w:b/>
                <w:color w:val="FFFFFF"/>
              </w:rPr>
              <w:t>Tipo de pregunta</w:t>
            </w:r>
          </w:p>
        </w:tc>
        <w:tc>
          <w:tcPr>
            <w:tcW w:w="2350" w:type="dxa"/>
            <w:shd w:val="clear" w:color="auto" w:fill="7F7F7F"/>
            <w:tcMar>
              <w:top w:w="0" w:type="dxa"/>
              <w:left w:w="108" w:type="dxa"/>
              <w:bottom w:w="0" w:type="dxa"/>
              <w:right w:w="108" w:type="dxa"/>
            </w:tcMar>
            <w:vAlign w:val="center"/>
          </w:tcPr>
          <w:p w14:paraId="246F88D9" w14:textId="77777777" w:rsidR="006673B1" w:rsidRDefault="006673B1" w:rsidP="00622F46">
            <w:pPr>
              <w:spacing w:after="0" w:line="240" w:lineRule="auto"/>
              <w:jc w:val="center"/>
              <w:rPr>
                <w:b/>
                <w:color w:val="FFFFFF"/>
              </w:rPr>
            </w:pPr>
            <w:proofErr w:type="gramStart"/>
            <w:r>
              <w:rPr>
                <w:b/>
                <w:color w:val="FFFFFF"/>
              </w:rPr>
              <w:t>Total</w:t>
            </w:r>
            <w:proofErr w:type="gramEnd"/>
            <w:r>
              <w:rPr>
                <w:b/>
                <w:color w:val="FFFFFF"/>
              </w:rPr>
              <w:t xml:space="preserve"> de preguntas</w:t>
            </w:r>
          </w:p>
        </w:tc>
        <w:tc>
          <w:tcPr>
            <w:tcW w:w="1843" w:type="dxa"/>
            <w:shd w:val="clear" w:color="auto" w:fill="7F7F7F"/>
            <w:vAlign w:val="center"/>
          </w:tcPr>
          <w:p w14:paraId="65E1C240" w14:textId="77777777" w:rsidR="006673B1" w:rsidRDefault="006673B1" w:rsidP="00622F46">
            <w:pPr>
              <w:spacing w:after="0" w:line="240" w:lineRule="auto"/>
              <w:jc w:val="center"/>
              <w:rPr>
                <w:b/>
                <w:color w:val="FFFFFF"/>
              </w:rPr>
            </w:pPr>
            <w:r>
              <w:rPr>
                <w:b/>
                <w:color w:val="FFFFFF"/>
              </w:rPr>
              <w:t>Niveles</w:t>
            </w:r>
          </w:p>
        </w:tc>
      </w:tr>
      <w:tr w:rsidR="006673B1" w14:paraId="3DB51200" w14:textId="77777777" w:rsidTr="00622F46">
        <w:trPr>
          <w:trHeight w:val="397"/>
        </w:trPr>
        <w:tc>
          <w:tcPr>
            <w:tcW w:w="4591" w:type="dxa"/>
            <w:tcMar>
              <w:top w:w="0" w:type="dxa"/>
              <w:left w:w="108" w:type="dxa"/>
              <w:bottom w:w="0" w:type="dxa"/>
              <w:right w:w="108" w:type="dxa"/>
            </w:tcMar>
            <w:vAlign w:val="center"/>
          </w:tcPr>
          <w:p w14:paraId="31995A8F" w14:textId="77777777" w:rsidR="006673B1" w:rsidRDefault="006673B1" w:rsidP="00622F46">
            <w:pPr>
              <w:spacing w:after="0" w:line="240" w:lineRule="auto"/>
              <w:jc w:val="left"/>
            </w:pPr>
            <w:r>
              <w:t>Valoración de criterios agrupados</w:t>
            </w:r>
          </w:p>
        </w:tc>
        <w:tc>
          <w:tcPr>
            <w:tcW w:w="2350" w:type="dxa"/>
            <w:tcMar>
              <w:top w:w="0" w:type="dxa"/>
              <w:left w:w="108" w:type="dxa"/>
              <w:bottom w:w="0" w:type="dxa"/>
              <w:right w:w="108" w:type="dxa"/>
            </w:tcMar>
            <w:vAlign w:val="center"/>
          </w:tcPr>
          <w:p w14:paraId="6333EF26" w14:textId="77777777" w:rsidR="006673B1" w:rsidRDefault="006673B1" w:rsidP="00622F46">
            <w:pPr>
              <w:spacing w:after="0" w:line="240" w:lineRule="auto"/>
              <w:jc w:val="center"/>
            </w:pPr>
            <w:r>
              <w:t>16</w:t>
            </w:r>
          </w:p>
        </w:tc>
        <w:tc>
          <w:tcPr>
            <w:tcW w:w="1843" w:type="dxa"/>
            <w:vAlign w:val="center"/>
          </w:tcPr>
          <w:p w14:paraId="5A6A5E6B" w14:textId="77777777" w:rsidR="006673B1" w:rsidRDefault="006673B1" w:rsidP="00622F46">
            <w:pPr>
              <w:spacing w:after="0" w:line="240" w:lineRule="auto"/>
              <w:jc w:val="center"/>
            </w:pPr>
            <w:r>
              <w:t>0 - 4</w:t>
            </w:r>
          </w:p>
        </w:tc>
      </w:tr>
      <w:tr w:rsidR="006673B1" w14:paraId="0F49F70B" w14:textId="77777777" w:rsidTr="00622F46">
        <w:trPr>
          <w:trHeight w:val="397"/>
        </w:trPr>
        <w:tc>
          <w:tcPr>
            <w:tcW w:w="4591" w:type="dxa"/>
            <w:tcMar>
              <w:top w:w="0" w:type="dxa"/>
              <w:left w:w="108" w:type="dxa"/>
              <w:bottom w:w="0" w:type="dxa"/>
              <w:right w:w="108" w:type="dxa"/>
            </w:tcMar>
            <w:vAlign w:val="center"/>
          </w:tcPr>
          <w:p w14:paraId="66806FC0" w14:textId="77777777" w:rsidR="006673B1" w:rsidRDefault="006673B1" w:rsidP="00622F46">
            <w:pPr>
              <w:spacing w:after="0" w:line="240" w:lineRule="auto"/>
              <w:jc w:val="left"/>
            </w:pPr>
            <w:r>
              <w:t>Valoración de criterios acumulados*</w:t>
            </w:r>
          </w:p>
        </w:tc>
        <w:tc>
          <w:tcPr>
            <w:tcW w:w="2350" w:type="dxa"/>
            <w:tcMar>
              <w:top w:w="0" w:type="dxa"/>
              <w:left w:w="108" w:type="dxa"/>
              <w:bottom w:w="0" w:type="dxa"/>
              <w:right w:w="108" w:type="dxa"/>
            </w:tcMar>
            <w:vAlign w:val="center"/>
          </w:tcPr>
          <w:p w14:paraId="684C0C36" w14:textId="77777777" w:rsidR="006673B1" w:rsidRDefault="006673B1" w:rsidP="00622F46">
            <w:pPr>
              <w:spacing w:after="0" w:line="240" w:lineRule="auto"/>
              <w:jc w:val="center"/>
            </w:pPr>
            <w:r>
              <w:t>6</w:t>
            </w:r>
          </w:p>
        </w:tc>
        <w:tc>
          <w:tcPr>
            <w:tcW w:w="1843" w:type="dxa"/>
            <w:vAlign w:val="center"/>
          </w:tcPr>
          <w:p w14:paraId="487D704C" w14:textId="77777777" w:rsidR="006673B1" w:rsidRDefault="006673B1" w:rsidP="00622F46">
            <w:pPr>
              <w:spacing w:after="0" w:line="240" w:lineRule="auto"/>
              <w:jc w:val="center"/>
            </w:pPr>
            <w:r>
              <w:t>0 - 4</w:t>
            </w:r>
          </w:p>
        </w:tc>
      </w:tr>
      <w:tr w:rsidR="006673B1" w14:paraId="5A841DD1" w14:textId="77777777" w:rsidTr="00622F46">
        <w:trPr>
          <w:trHeight w:val="397"/>
        </w:trPr>
        <w:tc>
          <w:tcPr>
            <w:tcW w:w="4591" w:type="dxa"/>
            <w:tcMar>
              <w:top w:w="0" w:type="dxa"/>
              <w:left w:w="108" w:type="dxa"/>
              <w:bottom w:w="0" w:type="dxa"/>
              <w:right w:w="108" w:type="dxa"/>
            </w:tcMar>
            <w:vAlign w:val="center"/>
          </w:tcPr>
          <w:p w14:paraId="239715E6" w14:textId="77777777" w:rsidR="006673B1" w:rsidRDefault="006673B1" w:rsidP="00622F46">
            <w:pPr>
              <w:spacing w:after="0" w:line="240" w:lineRule="auto"/>
              <w:jc w:val="left"/>
            </w:pPr>
            <w:r>
              <w:t>Valoración dicotómica</w:t>
            </w:r>
          </w:p>
        </w:tc>
        <w:tc>
          <w:tcPr>
            <w:tcW w:w="2350" w:type="dxa"/>
            <w:tcMar>
              <w:top w:w="0" w:type="dxa"/>
              <w:left w:w="108" w:type="dxa"/>
              <w:bottom w:w="0" w:type="dxa"/>
              <w:right w:w="108" w:type="dxa"/>
            </w:tcMar>
            <w:vAlign w:val="center"/>
          </w:tcPr>
          <w:p w14:paraId="762FD52B" w14:textId="77777777" w:rsidR="006673B1" w:rsidRDefault="006673B1" w:rsidP="00622F46">
            <w:pPr>
              <w:spacing w:after="0" w:line="240" w:lineRule="auto"/>
              <w:jc w:val="center"/>
            </w:pPr>
            <w:r>
              <w:t>3</w:t>
            </w:r>
          </w:p>
        </w:tc>
        <w:tc>
          <w:tcPr>
            <w:tcW w:w="1843" w:type="dxa"/>
            <w:vAlign w:val="center"/>
          </w:tcPr>
          <w:p w14:paraId="2411D0CD" w14:textId="77777777" w:rsidR="006673B1" w:rsidRDefault="006673B1" w:rsidP="00622F46">
            <w:pPr>
              <w:spacing w:after="0" w:line="240" w:lineRule="auto"/>
              <w:jc w:val="center"/>
            </w:pPr>
            <w:r>
              <w:t>0 - 4</w:t>
            </w:r>
          </w:p>
        </w:tc>
      </w:tr>
      <w:tr w:rsidR="006673B1" w14:paraId="145007E0" w14:textId="77777777" w:rsidTr="00622F46">
        <w:trPr>
          <w:trHeight w:val="397"/>
        </w:trPr>
        <w:tc>
          <w:tcPr>
            <w:tcW w:w="4591" w:type="dxa"/>
            <w:tcMar>
              <w:top w:w="0" w:type="dxa"/>
              <w:left w:w="108" w:type="dxa"/>
              <w:bottom w:w="0" w:type="dxa"/>
              <w:right w:w="108" w:type="dxa"/>
            </w:tcMar>
            <w:vAlign w:val="center"/>
          </w:tcPr>
          <w:p w14:paraId="1978B07F" w14:textId="77777777" w:rsidR="006673B1" w:rsidRDefault="006673B1" w:rsidP="00622F46">
            <w:pPr>
              <w:spacing w:after="0" w:line="240" w:lineRule="auto"/>
              <w:jc w:val="left"/>
            </w:pPr>
            <w:r>
              <w:t>Sin valoración cuantitativa</w:t>
            </w:r>
          </w:p>
        </w:tc>
        <w:tc>
          <w:tcPr>
            <w:tcW w:w="2350" w:type="dxa"/>
            <w:tcMar>
              <w:top w:w="0" w:type="dxa"/>
              <w:left w:w="108" w:type="dxa"/>
              <w:bottom w:w="0" w:type="dxa"/>
              <w:right w:w="108" w:type="dxa"/>
            </w:tcMar>
            <w:vAlign w:val="center"/>
          </w:tcPr>
          <w:p w14:paraId="4617BC3F" w14:textId="77777777" w:rsidR="006673B1" w:rsidRDefault="006673B1" w:rsidP="00622F46">
            <w:pPr>
              <w:spacing w:after="0" w:line="240" w:lineRule="auto"/>
              <w:jc w:val="center"/>
            </w:pPr>
            <w:r>
              <w:t>4</w:t>
            </w:r>
          </w:p>
        </w:tc>
        <w:tc>
          <w:tcPr>
            <w:tcW w:w="1843" w:type="dxa"/>
            <w:vAlign w:val="center"/>
          </w:tcPr>
          <w:p w14:paraId="179D9B00" w14:textId="77777777" w:rsidR="006673B1" w:rsidRDefault="006673B1" w:rsidP="00622F46">
            <w:pPr>
              <w:spacing w:after="0" w:line="240" w:lineRule="auto"/>
              <w:jc w:val="center"/>
            </w:pPr>
            <w:r>
              <w:t>-</w:t>
            </w:r>
          </w:p>
        </w:tc>
      </w:tr>
      <w:tr w:rsidR="006673B1" w14:paraId="4021FCDE" w14:textId="77777777" w:rsidTr="00622F46">
        <w:trPr>
          <w:trHeight w:val="454"/>
        </w:trPr>
        <w:tc>
          <w:tcPr>
            <w:tcW w:w="4591" w:type="dxa"/>
            <w:shd w:val="clear" w:color="auto" w:fill="A6A6A6"/>
            <w:tcMar>
              <w:top w:w="0" w:type="dxa"/>
              <w:left w:w="108" w:type="dxa"/>
              <w:bottom w:w="0" w:type="dxa"/>
              <w:right w:w="108" w:type="dxa"/>
            </w:tcMar>
            <w:vAlign w:val="center"/>
          </w:tcPr>
          <w:p w14:paraId="5D4ACAAE" w14:textId="77777777" w:rsidR="006673B1" w:rsidRDefault="006673B1" w:rsidP="00622F46">
            <w:pPr>
              <w:spacing w:after="0" w:line="240" w:lineRule="auto"/>
              <w:jc w:val="center"/>
              <w:rPr>
                <w:b/>
                <w:color w:val="FFFFFF"/>
              </w:rPr>
            </w:pPr>
            <w:r>
              <w:rPr>
                <w:b/>
                <w:color w:val="FFFFFF"/>
              </w:rPr>
              <w:t>Total</w:t>
            </w:r>
          </w:p>
        </w:tc>
        <w:tc>
          <w:tcPr>
            <w:tcW w:w="2350" w:type="dxa"/>
            <w:shd w:val="clear" w:color="auto" w:fill="A6A6A6"/>
            <w:tcMar>
              <w:top w:w="0" w:type="dxa"/>
              <w:left w:w="108" w:type="dxa"/>
              <w:bottom w:w="0" w:type="dxa"/>
              <w:right w:w="108" w:type="dxa"/>
            </w:tcMar>
            <w:vAlign w:val="center"/>
          </w:tcPr>
          <w:p w14:paraId="194E58CB" w14:textId="77777777" w:rsidR="006673B1" w:rsidRDefault="006673B1" w:rsidP="00622F46">
            <w:pPr>
              <w:spacing w:after="0" w:line="240" w:lineRule="auto"/>
              <w:jc w:val="center"/>
              <w:rPr>
                <w:b/>
                <w:color w:val="FFFFFF"/>
              </w:rPr>
            </w:pPr>
            <w:r>
              <w:rPr>
                <w:b/>
                <w:color w:val="FFFFFF"/>
              </w:rPr>
              <w:t>29</w:t>
            </w:r>
          </w:p>
        </w:tc>
        <w:tc>
          <w:tcPr>
            <w:tcW w:w="1843" w:type="dxa"/>
            <w:shd w:val="clear" w:color="auto" w:fill="A6A6A6"/>
            <w:vAlign w:val="center"/>
          </w:tcPr>
          <w:p w14:paraId="6DB12694" w14:textId="77777777" w:rsidR="006673B1" w:rsidRDefault="006673B1" w:rsidP="00622F46">
            <w:pPr>
              <w:spacing w:after="0" w:line="240" w:lineRule="auto"/>
              <w:jc w:val="center"/>
              <w:rPr>
                <w:b/>
                <w:color w:val="FFFFFF"/>
              </w:rPr>
            </w:pPr>
            <w:r>
              <w:rPr>
                <w:b/>
                <w:color w:val="FFFFFF"/>
              </w:rPr>
              <w:t>-</w:t>
            </w:r>
          </w:p>
        </w:tc>
      </w:tr>
    </w:tbl>
    <w:p w14:paraId="72EEA949" w14:textId="77777777" w:rsidR="006673B1" w:rsidRDefault="006673B1" w:rsidP="006673B1">
      <w:pPr>
        <w:spacing w:before="60" w:after="240" w:line="276" w:lineRule="auto"/>
      </w:pPr>
      <w:r>
        <w:t>* En el caso de las preguntas 4, 10 y 22, se trata de valoraciones de criterios acumulados, sin embargo, por las características de las temáticas valoradas, se cuenta con tres niveles: 0, 2 y 4.</w:t>
      </w:r>
    </w:p>
    <w:p w14:paraId="48E15127" w14:textId="77777777" w:rsidR="006673B1" w:rsidRDefault="006673B1" w:rsidP="006673B1">
      <w:r>
        <w:t>La descripción de cada uno de los tipos de preguntas se describe en los siguientes apartados.</w:t>
      </w:r>
    </w:p>
    <w:p w14:paraId="06F313EC" w14:textId="77777777" w:rsidR="006673B1" w:rsidRDefault="006673B1" w:rsidP="006673B1">
      <w:pPr>
        <w:numPr>
          <w:ilvl w:val="0"/>
          <w:numId w:val="24"/>
        </w:numPr>
        <w:pBdr>
          <w:top w:val="nil"/>
          <w:left w:val="nil"/>
          <w:bottom w:val="nil"/>
          <w:right w:val="nil"/>
          <w:between w:val="nil"/>
        </w:pBdr>
        <w:spacing w:after="160"/>
        <w:rPr>
          <w:b/>
          <w:color w:val="000000"/>
        </w:rPr>
      </w:pPr>
      <w:r>
        <w:rPr>
          <w:b/>
          <w:color w:val="000000"/>
        </w:rPr>
        <w:t>Valoración de criterios agrupados</w:t>
      </w:r>
    </w:p>
    <w:p w14:paraId="364FF48A" w14:textId="77777777" w:rsidR="006673B1" w:rsidRDefault="006673B1" w:rsidP="006673B1">
      <w:r>
        <w:t>Las preguntas con base en la valoración de criterios agrupados se integran de cuatro elementos:</w:t>
      </w:r>
    </w:p>
    <w:p w14:paraId="346527A1"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Pregunta</w:t>
      </w:r>
      <w:r>
        <w:rPr>
          <w:color w:val="000000"/>
        </w:rPr>
        <w:t>: se enuncia en un recuadro gris la pregunta que deberá responderse.</w:t>
      </w:r>
    </w:p>
    <w:p w14:paraId="27AE08A2"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Criterios de valoración</w:t>
      </w:r>
      <w:r>
        <w:rPr>
          <w:color w:val="000000"/>
        </w:rPr>
        <w:t>: enlista los elementos con base en los cuales se realizará la valoración de la pregunta correspondiente.</w:t>
      </w:r>
    </w:p>
    <w:p w14:paraId="5A8DEAB8"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Respuesta</w:t>
      </w:r>
      <w:r>
        <w:rPr>
          <w:color w:val="000000"/>
        </w:rPr>
        <w:t>: se establecen dos posibilidades para desarrollar el análisis y valoración de la pregunta:</w:t>
      </w:r>
    </w:p>
    <w:p w14:paraId="117273B5" w14:textId="77777777" w:rsidR="006673B1" w:rsidRDefault="006673B1" w:rsidP="006673B1">
      <w:pPr>
        <w:numPr>
          <w:ilvl w:val="0"/>
          <w:numId w:val="30"/>
        </w:numPr>
        <w:pBdr>
          <w:top w:val="nil"/>
          <w:left w:val="nil"/>
          <w:bottom w:val="nil"/>
          <w:right w:val="nil"/>
          <w:between w:val="nil"/>
        </w:pBdr>
        <w:spacing w:after="0"/>
        <w:rPr>
          <w:color w:val="000000"/>
        </w:rPr>
      </w:pPr>
      <w:r>
        <w:rPr>
          <w:b/>
          <w:color w:val="000000"/>
        </w:rPr>
        <w:t>Sin evidencia</w:t>
      </w:r>
      <w:r>
        <w:rPr>
          <w:color w:val="000000"/>
        </w:rPr>
        <w:t>: cuando la instancia evaluadora no cuente con información para dar respuesta a la pregunta que corresponda.</w:t>
      </w:r>
    </w:p>
    <w:p w14:paraId="6ECD9894" w14:textId="77777777" w:rsidR="006673B1" w:rsidRDefault="006673B1" w:rsidP="006673B1">
      <w:pPr>
        <w:numPr>
          <w:ilvl w:val="0"/>
          <w:numId w:val="30"/>
        </w:numPr>
        <w:pBdr>
          <w:top w:val="nil"/>
          <w:left w:val="nil"/>
          <w:bottom w:val="nil"/>
          <w:right w:val="nil"/>
          <w:between w:val="nil"/>
        </w:pBdr>
        <w:spacing w:after="160"/>
        <w:rPr>
          <w:color w:val="000000"/>
        </w:rPr>
      </w:pPr>
      <w:r>
        <w:rPr>
          <w:b/>
          <w:color w:val="000000"/>
        </w:rPr>
        <w:lastRenderedPageBreak/>
        <w:t>Con evidencia</w:t>
      </w:r>
      <w:r>
        <w:rPr>
          <w:color w:val="000000"/>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257"/>
        <w:gridCol w:w="5221"/>
      </w:tblGrid>
      <w:tr w:rsidR="006673B1" w14:paraId="3AC1724B" w14:textId="77777777" w:rsidTr="00622F46">
        <w:trPr>
          <w:trHeight w:val="340"/>
        </w:trPr>
        <w:tc>
          <w:tcPr>
            <w:tcW w:w="2257" w:type="dxa"/>
            <w:vMerge w:val="restart"/>
            <w:shd w:val="clear" w:color="auto" w:fill="7F7F7F"/>
            <w:vAlign w:val="center"/>
          </w:tcPr>
          <w:p w14:paraId="60635DF3" w14:textId="77777777" w:rsidR="006673B1" w:rsidRDefault="006673B1" w:rsidP="00622F46">
            <w:pPr>
              <w:spacing w:after="0" w:line="240" w:lineRule="auto"/>
              <w:jc w:val="center"/>
              <w:rPr>
                <w:b/>
                <w:color w:val="FFFFFF"/>
              </w:rPr>
            </w:pPr>
            <w:r>
              <w:rPr>
                <w:b/>
                <w:color w:val="FFFFFF"/>
              </w:rPr>
              <w:t>Nivel</w:t>
            </w:r>
          </w:p>
        </w:tc>
        <w:tc>
          <w:tcPr>
            <w:tcW w:w="5221" w:type="dxa"/>
            <w:shd w:val="clear" w:color="auto" w:fill="7F7F7F"/>
            <w:vAlign w:val="center"/>
          </w:tcPr>
          <w:p w14:paraId="5F181A9A" w14:textId="77777777" w:rsidR="006673B1" w:rsidRDefault="006673B1" w:rsidP="00622F46">
            <w:pPr>
              <w:spacing w:after="0" w:line="240" w:lineRule="auto"/>
              <w:jc w:val="center"/>
              <w:rPr>
                <w:b/>
                <w:color w:val="FFFFFF"/>
              </w:rPr>
            </w:pPr>
            <w:r>
              <w:rPr>
                <w:b/>
                <w:color w:val="FFFFFF"/>
              </w:rPr>
              <w:t>Criterios</w:t>
            </w:r>
          </w:p>
        </w:tc>
      </w:tr>
      <w:tr w:rsidR="006673B1" w14:paraId="1C15849D" w14:textId="77777777" w:rsidTr="00622F46">
        <w:trPr>
          <w:trHeight w:val="340"/>
        </w:trPr>
        <w:tc>
          <w:tcPr>
            <w:tcW w:w="2257" w:type="dxa"/>
            <w:vMerge/>
            <w:shd w:val="clear" w:color="auto" w:fill="7F7F7F"/>
            <w:vAlign w:val="center"/>
          </w:tcPr>
          <w:p w14:paraId="2A4A73C0" w14:textId="77777777" w:rsidR="006673B1" w:rsidRDefault="006673B1" w:rsidP="00622F46">
            <w:pPr>
              <w:widowControl w:val="0"/>
              <w:pBdr>
                <w:top w:val="nil"/>
                <w:left w:val="nil"/>
                <w:bottom w:val="nil"/>
                <w:right w:val="nil"/>
                <w:between w:val="nil"/>
              </w:pBdr>
              <w:spacing w:after="0" w:line="276" w:lineRule="auto"/>
              <w:jc w:val="left"/>
              <w:rPr>
                <w:b/>
                <w:color w:val="FFFFFF"/>
              </w:rPr>
            </w:pPr>
          </w:p>
        </w:tc>
        <w:tc>
          <w:tcPr>
            <w:tcW w:w="5221" w:type="dxa"/>
            <w:shd w:val="clear" w:color="auto" w:fill="7F7F7F"/>
            <w:vAlign w:val="center"/>
          </w:tcPr>
          <w:p w14:paraId="054751B0" w14:textId="77777777" w:rsidR="006673B1" w:rsidRDefault="006673B1" w:rsidP="00622F46">
            <w:pPr>
              <w:spacing w:after="0" w:line="240" w:lineRule="auto"/>
              <w:rPr>
                <w:color w:val="FFFFFF"/>
              </w:rPr>
            </w:pPr>
            <w:r>
              <w:rPr>
                <w:color w:val="FFFFFF"/>
              </w:rPr>
              <w:t>El elemento de análisis cuenta con:</w:t>
            </w:r>
          </w:p>
        </w:tc>
      </w:tr>
      <w:tr w:rsidR="006673B1" w14:paraId="36FB1907" w14:textId="77777777" w:rsidTr="00622F46">
        <w:trPr>
          <w:trHeight w:val="340"/>
        </w:trPr>
        <w:tc>
          <w:tcPr>
            <w:tcW w:w="2257" w:type="dxa"/>
            <w:shd w:val="clear" w:color="auto" w:fill="auto"/>
            <w:vAlign w:val="center"/>
          </w:tcPr>
          <w:p w14:paraId="008D2CF1" w14:textId="77777777" w:rsidR="006673B1" w:rsidRDefault="006673B1" w:rsidP="00622F46">
            <w:pPr>
              <w:spacing w:after="0" w:line="240" w:lineRule="auto"/>
              <w:jc w:val="center"/>
              <w:rPr>
                <w:b/>
              </w:rPr>
            </w:pPr>
            <w:r>
              <w:rPr>
                <w:b/>
              </w:rPr>
              <w:t>0</w:t>
            </w:r>
          </w:p>
        </w:tc>
        <w:tc>
          <w:tcPr>
            <w:tcW w:w="5221" w:type="dxa"/>
            <w:vAlign w:val="center"/>
          </w:tcPr>
          <w:p w14:paraId="4301CBFA" w14:textId="77777777" w:rsidR="006673B1" w:rsidRDefault="006673B1" w:rsidP="00622F46">
            <w:pPr>
              <w:spacing w:after="0" w:line="240" w:lineRule="auto"/>
              <w:rPr>
                <w:b/>
              </w:rPr>
            </w:pPr>
            <w:r>
              <w:rPr>
                <w:b/>
              </w:rPr>
              <w:t xml:space="preserve">Ninguno </w:t>
            </w:r>
            <w:r>
              <w:t>de los criterios de valoración.</w:t>
            </w:r>
          </w:p>
        </w:tc>
      </w:tr>
      <w:tr w:rsidR="006673B1" w14:paraId="65F40484" w14:textId="77777777" w:rsidTr="00622F46">
        <w:trPr>
          <w:trHeight w:val="340"/>
        </w:trPr>
        <w:tc>
          <w:tcPr>
            <w:tcW w:w="2257" w:type="dxa"/>
            <w:shd w:val="clear" w:color="auto" w:fill="auto"/>
            <w:vAlign w:val="center"/>
          </w:tcPr>
          <w:p w14:paraId="59FBF35D" w14:textId="77777777" w:rsidR="006673B1" w:rsidRDefault="006673B1" w:rsidP="00622F46">
            <w:pPr>
              <w:spacing w:after="0" w:line="240" w:lineRule="auto"/>
              <w:jc w:val="center"/>
              <w:rPr>
                <w:b/>
              </w:rPr>
            </w:pPr>
            <w:r>
              <w:rPr>
                <w:b/>
              </w:rPr>
              <w:t>1</w:t>
            </w:r>
          </w:p>
        </w:tc>
        <w:tc>
          <w:tcPr>
            <w:tcW w:w="5221" w:type="dxa"/>
            <w:vAlign w:val="center"/>
          </w:tcPr>
          <w:p w14:paraId="31B41E1D" w14:textId="77777777" w:rsidR="006673B1" w:rsidRDefault="006673B1" w:rsidP="00622F46">
            <w:pPr>
              <w:spacing w:after="0" w:line="240" w:lineRule="auto"/>
            </w:pPr>
            <w:r>
              <w:rPr>
                <w:b/>
              </w:rPr>
              <w:t>Uno</w:t>
            </w:r>
            <w:r>
              <w:t xml:space="preserve"> de los criterios de valoración</w:t>
            </w:r>
            <w:r>
              <w:rPr>
                <w:color w:val="000000"/>
              </w:rPr>
              <w:t>.</w:t>
            </w:r>
          </w:p>
        </w:tc>
      </w:tr>
      <w:tr w:rsidR="006673B1" w14:paraId="341DAFBE" w14:textId="77777777" w:rsidTr="00622F46">
        <w:trPr>
          <w:trHeight w:val="340"/>
        </w:trPr>
        <w:tc>
          <w:tcPr>
            <w:tcW w:w="2257" w:type="dxa"/>
            <w:shd w:val="clear" w:color="auto" w:fill="auto"/>
            <w:vAlign w:val="center"/>
          </w:tcPr>
          <w:p w14:paraId="5D5E2ED1" w14:textId="77777777" w:rsidR="006673B1" w:rsidRDefault="006673B1" w:rsidP="00622F46">
            <w:pPr>
              <w:spacing w:after="0" w:line="240" w:lineRule="auto"/>
              <w:jc w:val="center"/>
              <w:rPr>
                <w:b/>
              </w:rPr>
            </w:pPr>
            <w:r>
              <w:rPr>
                <w:b/>
              </w:rPr>
              <w:t>2</w:t>
            </w:r>
          </w:p>
        </w:tc>
        <w:tc>
          <w:tcPr>
            <w:tcW w:w="5221" w:type="dxa"/>
          </w:tcPr>
          <w:p w14:paraId="0136F33A" w14:textId="77777777" w:rsidR="006673B1" w:rsidRDefault="006673B1" w:rsidP="00622F46">
            <w:pPr>
              <w:spacing w:after="0" w:line="240" w:lineRule="auto"/>
            </w:pPr>
            <w:r>
              <w:rPr>
                <w:b/>
              </w:rPr>
              <w:t>Dos</w:t>
            </w:r>
            <w:r>
              <w:t xml:space="preserve"> de los criterios de valoración</w:t>
            </w:r>
            <w:r>
              <w:rPr>
                <w:color w:val="000000"/>
              </w:rPr>
              <w:t>.</w:t>
            </w:r>
          </w:p>
        </w:tc>
      </w:tr>
      <w:tr w:rsidR="006673B1" w14:paraId="3795BCF3" w14:textId="77777777" w:rsidTr="00622F46">
        <w:trPr>
          <w:trHeight w:val="340"/>
        </w:trPr>
        <w:tc>
          <w:tcPr>
            <w:tcW w:w="2257" w:type="dxa"/>
            <w:shd w:val="clear" w:color="auto" w:fill="auto"/>
            <w:vAlign w:val="center"/>
          </w:tcPr>
          <w:p w14:paraId="71EBE44A" w14:textId="77777777" w:rsidR="006673B1" w:rsidRDefault="006673B1" w:rsidP="00622F46">
            <w:pPr>
              <w:spacing w:after="0" w:line="240" w:lineRule="auto"/>
              <w:jc w:val="center"/>
              <w:rPr>
                <w:b/>
              </w:rPr>
            </w:pPr>
            <w:r>
              <w:rPr>
                <w:b/>
              </w:rPr>
              <w:t>3</w:t>
            </w:r>
          </w:p>
        </w:tc>
        <w:tc>
          <w:tcPr>
            <w:tcW w:w="5221" w:type="dxa"/>
          </w:tcPr>
          <w:p w14:paraId="01A1CF2E" w14:textId="77777777" w:rsidR="006673B1" w:rsidRDefault="006673B1" w:rsidP="00622F46">
            <w:pPr>
              <w:spacing w:after="0" w:line="240" w:lineRule="auto"/>
            </w:pPr>
            <w:r>
              <w:rPr>
                <w:b/>
              </w:rPr>
              <w:t>Tres</w:t>
            </w:r>
            <w:r>
              <w:t xml:space="preserve"> de los criterios de valoración</w:t>
            </w:r>
            <w:r>
              <w:rPr>
                <w:color w:val="000000"/>
              </w:rPr>
              <w:t>.</w:t>
            </w:r>
          </w:p>
        </w:tc>
      </w:tr>
      <w:tr w:rsidR="006673B1" w14:paraId="3A7BF93A" w14:textId="77777777" w:rsidTr="00622F46">
        <w:trPr>
          <w:trHeight w:val="340"/>
        </w:trPr>
        <w:tc>
          <w:tcPr>
            <w:tcW w:w="2257" w:type="dxa"/>
            <w:shd w:val="clear" w:color="auto" w:fill="auto"/>
            <w:vAlign w:val="center"/>
          </w:tcPr>
          <w:p w14:paraId="067E9AB0" w14:textId="77777777" w:rsidR="006673B1" w:rsidRDefault="006673B1" w:rsidP="00622F46">
            <w:pPr>
              <w:spacing w:after="0" w:line="240" w:lineRule="auto"/>
              <w:jc w:val="center"/>
              <w:rPr>
                <w:b/>
              </w:rPr>
            </w:pPr>
            <w:r>
              <w:rPr>
                <w:b/>
              </w:rPr>
              <w:t>4</w:t>
            </w:r>
          </w:p>
        </w:tc>
        <w:tc>
          <w:tcPr>
            <w:tcW w:w="5221" w:type="dxa"/>
          </w:tcPr>
          <w:p w14:paraId="4200F9CD" w14:textId="77777777" w:rsidR="006673B1" w:rsidRDefault="006673B1" w:rsidP="00622F46">
            <w:pPr>
              <w:spacing w:after="0" w:line="240" w:lineRule="auto"/>
            </w:pPr>
            <w:r>
              <w:rPr>
                <w:b/>
              </w:rPr>
              <w:t>Cuatro</w:t>
            </w:r>
            <w:r>
              <w:t xml:space="preserve"> de los criterios de valoración</w:t>
            </w:r>
            <w:r>
              <w:rPr>
                <w:color w:val="000000"/>
              </w:rPr>
              <w:t>.</w:t>
            </w:r>
          </w:p>
        </w:tc>
      </w:tr>
    </w:tbl>
    <w:p w14:paraId="4114F20C" w14:textId="77777777" w:rsidR="006673B1" w:rsidRDefault="006673B1" w:rsidP="006673B1">
      <w:pPr>
        <w:spacing w:after="0" w:line="240" w:lineRule="auto"/>
      </w:pPr>
    </w:p>
    <w:p w14:paraId="5B96973E" w14:textId="77777777" w:rsidR="006673B1" w:rsidRDefault="006673B1" w:rsidP="006673B1">
      <w:pPr>
        <w:ind w:left="1416"/>
      </w:pPr>
      <w: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3B34FA0B" w14:textId="77777777" w:rsidR="006673B1" w:rsidRDefault="006673B1" w:rsidP="006673B1">
      <w:pPr>
        <w:numPr>
          <w:ilvl w:val="0"/>
          <w:numId w:val="27"/>
        </w:numPr>
        <w:pBdr>
          <w:top w:val="nil"/>
          <w:left w:val="nil"/>
          <w:bottom w:val="nil"/>
          <w:right w:val="nil"/>
          <w:between w:val="nil"/>
        </w:pBdr>
        <w:spacing w:after="160"/>
        <w:rPr>
          <w:color w:val="000000"/>
        </w:rPr>
      </w:pPr>
      <w:r>
        <w:rPr>
          <w:b/>
          <w:color w:val="000000"/>
        </w:rPr>
        <w:t>Consideraciones</w:t>
      </w:r>
      <w:r>
        <w:rPr>
          <w:color w:val="000000"/>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A694DA3" w14:textId="77777777" w:rsidR="006673B1" w:rsidRDefault="006673B1" w:rsidP="006673B1">
      <w:pPr>
        <w:spacing w:after="0" w:line="240" w:lineRule="auto"/>
      </w:pPr>
    </w:p>
    <w:p w14:paraId="34D457A8" w14:textId="77777777" w:rsidR="006673B1" w:rsidRDefault="006673B1" w:rsidP="006673B1">
      <w:pPr>
        <w:numPr>
          <w:ilvl w:val="0"/>
          <w:numId w:val="24"/>
        </w:numPr>
        <w:pBdr>
          <w:top w:val="nil"/>
          <w:left w:val="nil"/>
          <w:bottom w:val="nil"/>
          <w:right w:val="nil"/>
          <w:between w:val="nil"/>
        </w:pBdr>
        <w:spacing w:after="160"/>
        <w:rPr>
          <w:b/>
          <w:color w:val="000000"/>
        </w:rPr>
      </w:pPr>
      <w:r>
        <w:rPr>
          <w:b/>
          <w:color w:val="000000"/>
        </w:rPr>
        <w:t>Valoración de criterios acumulados</w:t>
      </w:r>
    </w:p>
    <w:p w14:paraId="5133A22B" w14:textId="77777777" w:rsidR="006673B1" w:rsidRDefault="006673B1" w:rsidP="006673B1">
      <w:r>
        <w:t>Las preguntas con base en la valoración de criterios acumulados se integran de tres elementos:</w:t>
      </w:r>
    </w:p>
    <w:p w14:paraId="44E1392B"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 xml:space="preserve">Pregunta: </w:t>
      </w:r>
      <w:r>
        <w:rPr>
          <w:color w:val="000000"/>
        </w:rPr>
        <w:t>se enuncia en un recuadro gris la pregunta que deberá responderse.</w:t>
      </w:r>
    </w:p>
    <w:p w14:paraId="0F5AEF88" w14:textId="77777777" w:rsidR="006673B1" w:rsidRDefault="006673B1" w:rsidP="006673B1">
      <w:pPr>
        <w:numPr>
          <w:ilvl w:val="0"/>
          <w:numId w:val="27"/>
        </w:numPr>
        <w:pBdr>
          <w:top w:val="nil"/>
          <w:left w:val="nil"/>
          <w:bottom w:val="nil"/>
          <w:right w:val="nil"/>
          <w:between w:val="nil"/>
        </w:pBdr>
        <w:spacing w:after="0"/>
        <w:rPr>
          <w:b/>
          <w:color w:val="000000"/>
        </w:rPr>
      </w:pPr>
      <w:r>
        <w:rPr>
          <w:b/>
          <w:color w:val="000000"/>
        </w:rPr>
        <w:t xml:space="preserve">Respuesta: </w:t>
      </w:r>
      <w:r>
        <w:rPr>
          <w:color w:val="000000"/>
        </w:rPr>
        <w:t>se establecen dos posibilidades para desarrollar el análisis y valoración de la pregunta:</w:t>
      </w:r>
    </w:p>
    <w:p w14:paraId="2EA3DDC5" w14:textId="77777777" w:rsidR="006673B1" w:rsidRDefault="006673B1" w:rsidP="006673B1">
      <w:pPr>
        <w:numPr>
          <w:ilvl w:val="0"/>
          <w:numId w:val="30"/>
        </w:numPr>
        <w:pBdr>
          <w:top w:val="nil"/>
          <w:left w:val="nil"/>
          <w:bottom w:val="nil"/>
          <w:right w:val="nil"/>
          <w:between w:val="nil"/>
        </w:pBdr>
        <w:spacing w:after="0"/>
        <w:rPr>
          <w:b/>
          <w:color w:val="000000"/>
        </w:rPr>
      </w:pPr>
      <w:r>
        <w:rPr>
          <w:b/>
          <w:color w:val="000000"/>
        </w:rPr>
        <w:t xml:space="preserve">Sin evidencia: </w:t>
      </w:r>
      <w:r>
        <w:rPr>
          <w:color w:val="000000"/>
        </w:rPr>
        <w:t>cuando la instancia evaluadora no cuente con información para dar respuesta a la pregunta que corresponda.</w:t>
      </w:r>
    </w:p>
    <w:p w14:paraId="5F7F8C3B" w14:textId="77777777" w:rsidR="006673B1" w:rsidRDefault="006673B1" w:rsidP="006673B1">
      <w:pPr>
        <w:numPr>
          <w:ilvl w:val="0"/>
          <w:numId w:val="30"/>
        </w:numPr>
        <w:pBdr>
          <w:top w:val="nil"/>
          <w:left w:val="nil"/>
          <w:bottom w:val="nil"/>
          <w:right w:val="nil"/>
          <w:between w:val="nil"/>
        </w:pBdr>
        <w:spacing w:after="160"/>
        <w:rPr>
          <w:b/>
          <w:color w:val="000000"/>
        </w:rPr>
      </w:pPr>
      <w:r>
        <w:rPr>
          <w:b/>
          <w:color w:val="000000"/>
        </w:rPr>
        <w:t xml:space="preserve">Con evidencia: </w:t>
      </w:r>
      <w:r>
        <w:rPr>
          <w:color w:val="000000"/>
        </w:rPr>
        <w:t xml:space="preserve"> cuando la 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257"/>
        <w:gridCol w:w="5221"/>
      </w:tblGrid>
      <w:tr w:rsidR="006673B1" w14:paraId="44DEF964" w14:textId="77777777" w:rsidTr="00622F46">
        <w:trPr>
          <w:trHeight w:val="567"/>
          <w:tblHeader/>
        </w:trPr>
        <w:tc>
          <w:tcPr>
            <w:tcW w:w="2257" w:type="dxa"/>
            <w:shd w:val="clear" w:color="auto" w:fill="7F7F7F"/>
            <w:vAlign w:val="center"/>
          </w:tcPr>
          <w:p w14:paraId="3B33A015" w14:textId="77777777" w:rsidR="006673B1" w:rsidRDefault="006673B1" w:rsidP="00622F46">
            <w:pPr>
              <w:spacing w:after="0" w:line="240" w:lineRule="auto"/>
              <w:jc w:val="center"/>
              <w:rPr>
                <w:b/>
                <w:color w:val="FFFFFF"/>
              </w:rPr>
            </w:pPr>
            <w:r>
              <w:rPr>
                <w:b/>
                <w:color w:val="FFFFFF"/>
              </w:rPr>
              <w:t>Nivel</w:t>
            </w:r>
          </w:p>
        </w:tc>
        <w:tc>
          <w:tcPr>
            <w:tcW w:w="5221" w:type="dxa"/>
            <w:shd w:val="clear" w:color="auto" w:fill="7F7F7F"/>
            <w:vAlign w:val="center"/>
          </w:tcPr>
          <w:p w14:paraId="469107A4" w14:textId="77777777" w:rsidR="006673B1" w:rsidRDefault="006673B1" w:rsidP="00622F46">
            <w:pPr>
              <w:spacing w:after="0" w:line="240" w:lineRule="auto"/>
              <w:jc w:val="center"/>
              <w:rPr>
                <w:b/>
                <w:color w:val="FFFFFF"/>
              </w:rPr>
            </w:pPr>
            <w:r>
              <w:rPr>
                <w:b/>
                <w:color w:val="FFFFFF"/>
              </w:rPr>
              <w:t>Criterios</w:t>
            </w:r>
          </w:p>
        </w:tc>
      </w:tr>
      <w:tr w:rsidR="006673B1" w14:paraId="4FACC053" w14:textId="77777777" w:rsidTr="00622F46">
        <w:trPr>
          <w:trHeight w:val="340"/>
        </w:trPr>
        <w:tc>
          <w:tcPr>
            <w:tcW w:w="2257" w:type="dxa"/>
            <w:shd w:val="clear" w:color="auto" w:fill="auto"/>
            <w:vAlign w:val="center"/>
          </w:tcPr>
          <w:p w14:paraId="391250DD" w14:textId="77777777" w:rsidR="006673B1" w:rsidRDefault="006673B1" w:rsidP="00622F46">
            <w:pPr>
              <w:spacing w:after="0" w:line="240" w:lineRule="auto"/>
              <w:jc w:val="center"/>
            </w:pPr>
            <w:r>
              <w:t>0</w:t>
            </w:r>
          </w:p>
        </w:tc>
        <w:tc>
          <w:tcPr>
            <w:tcW w:w="5221" w:type="dxa"/>
            <w:vAlign w:val="center"/>
          </w:tcPr>
          <w:p w14:paraId="0EB4F878" w14:textId="77777777" w:rsidR="006673B1" w:rsidRDefault="006673B1" w:rsidP="00622F46">
            <w:pPr>
              <w:spacing w:after="0" w:line="240" w:lineRule="auto"/>
              <w:jc w:val="left"/>
            </w:pPr>
            <w:r>
              <w:t>No se cumple con ningún criterio.</w:t>
            </w:r>
          </w:p>
        </w:tc>
      </w:tr>
      <w:tr w:rsidR="006673B1" w14:paraId="2314FCB4" w14:textId="77777777" w:rsidTr="00622F46">
        <w:trPr>
          <w:trHeight w:val="340"/>
        </w:trPr>
        <w:tc>
          <w:tcPr>
            <w:tcW w:w="2257" w:type="dxa"/>
            <w:shd w:val="clear" w:color="auto" w:fill="auto"/>
            <w:vAlign w:val="center"/>
          </w:tcPr>
          <w:p w14:paraId="315B1ADA" w14:textId="77777777" w:rsidR="006673B1" w:rsidRDefault="006673B1" w:rsidP="00622F46">
            <w:pPr>
              <w:spacing w:after="0" w:line="240" w:lineRule="auto"/>
              <w:jc w:val="center"/>
            </w:pPr>
            <w:r>
              <w:lastRenderedPageBreak/>
              <w:t>1</w:t>
            </w:r>
          </w:p>
        </w:tc>
        <w:tc>
          <w:tcPr>
            <w:tcW w:w="5221" w:type="dxa"/>
            <w:vAlign w:val="center"/>
          </w:tcPr>
          <w:p w14:paraId="0F21E9DA" w14:textId="77777777" w:rsidR="006673B1" w:rsidRDefault="006673B1" w:rsidP="00622F46">
            <w:pPr>
              <w:spacing w:after="0" w:line="240" w:lineRule="auto"/>
              <w:jc w:val="left"/>
            </w:pPr>
            <w:r>
              <w:t xml:space="preserve">Se cumple con el </w:t>
            </w:r>
            <w:r>
              <w:rPr>
                <w:b/>
              </w:rPr>
              <w:t>primer criterio</w:t>
            </w:r>
            <w:r>
              <w:t>.</w:t>
            </w:r>
          </w:p>
        </w:tc>
      </w:tr>
      <w:tr w:rsidR="006673B1" w14:paraId="547F8B1A" w14:textId="77777777" w:rsidTr="00622F46">
        <w:trPr>
          <w:trHeight w:val="510"/>
        </w:trPr>
        <w:tc>
          <w:tcPr>
            <w:tcW w:w="2257" w:type="dxa"/>
            <w:shd w:val="clear" w:color="auto" w:fill="auto"/>
            <w:vAlign w:val="center"/>
          </w:tcPr>
          <w:p w14:paraId="772F5B2E" w14:textId="77777777" w:rsidR="006673B1" w:rsidRDefault="006673B1" w:rsidP="00622F46">
            <w:pPr>
              <w:spacing w:after="0" w:line="240" w:lineRule="auto"/>
              <w:jc w:val="center"/>
            </w:pPr>
            <w:r>
              <w:t>2</w:t>
            </w:r>
          </w:p>
        </w:tc>
        <w:tc>
          <w:tcPr>
            <w:tcW w:w="5221" w:type="dxa"/>
            <w:vAlign w:val="center"/>
          </w:tcPr>
          <w:p w14:paraId="6EC9F316" w14:textId="77777777" w:rsidR="006673B1" w:rsidRDefault="006673B1" w:rsidP="00622F46">
            <w:pPr>
              <w:spacing w:after="0" w:line="240" w:lineRule="auto"/>
              <w:jc w:val="left"/>
            </w:pPr>
            <w:r>
              <w:t xml:space="preserve">Además del criterio anterior, se cumple con el </w:t>
            </w:r>
            <w:r>
              <w:rPr>
                <w:b/>
              </w:rPr>
              <w:t>segundo criterio</w:t>
            </w:r>
            <w:r>
              <w:t>.</w:t>
            </w:r>
          </w:p>
        </w:tc>
      </w:tr>
      <w:tr w:rsidR="006673B1" w14:paraId="5BF4BF91" w14:textId="77777777" w:rsidTr="00622F46">
        <w:trPr>
          <w:trHeight w:val="510"/>
        </w:trPr>
        <w:tc>
          <w:tcPr>
            <w:tcW w:w="2257" w:type="dxa"/>
            <w:shd w:val="clear" w:color="auto" w:fill="auto"/>
            <w:vAlign w:val="center"/>
          </w:tcPr>
          <w:p w14:paraId="3C0844E1" w14:textId="77777777" w:rsidR="006673B1" w:rsidRDefault="006673B1" w:rsidP="00622F46">
            <w:pPr>
              <w:spacing w:after="0" w:line="240" w:lineRule="auto"/>
              <w:jc w:val="center"/>
            </w:pPr>
            <w:r>
              <w:t>3</w:t>
            </w:r>
          </w:p>
        </w:tc>
        <w:tc>
          <w:tcPr>
            <w:tcW w:w="5221" w:type="dxa"/>
            <w:vAlign w:val="center"/>
          </w:tcPr>
          <w:p w14:paraId="24473CD0" w14:textId="77777777" w:rsidR="006673B1" w:rsidRDefault="006673B1" w:rsidP="00622F46">
            <w:pPr>
              <w:spacing w:after="0" w:line="240" w:lineRule="auto"/>
              <w:jc w:val="left"/>
            </w:pPr>
            <w:r>
              <w:t xml:space="preserve">Además del criterio anterior, se cumple con el </w:t>
            </w:r>
            <w:r>
              <w:rPr>
                <w:b/>
              </w:rPr>
              <w:t>tercer criterio</w:t>
            </w:r>
            <w:r>
              <w:t>.</w:t>
            </w:r>
          </w:p>
        </w:tc>
      </w:tr>
      <w:tr w:rsidR="006673B1" w14:paraId="40803A5B" w14:textId="77777777" w:rsidTr="00622F46">
        <w:trPr>
          <w:trHeight w:val="510"/>
        </w:trPr>
        <w:tc>
          <w:tcPr>
            <w:tcW w:w="2257" w:type="dxa"/>
            <w:shd w:val="clear" w:color="auto" w:fill="auto"/>
            <w:vAlign w:val="center"/>
          </w:tcPr>
          <w:p w14:paraId="57660CDE" w14:textId="77777777" w:rsidR="006673B1" w:rsidRDefault="006673B1" w:rsidP="00622F46">
            <w:pPr>
              <w:spacing w:after="0" w:line="240" w:lineRule="auto"/>
              <w:jc w:val="center"/>
            </w:pPr>
            <w:r>
              <w:t>4</w:t>
            </w:r>
          </w:p>
        </w:tc>
        <w:tc>
          <w:tcPr>
            <w:tcW w:w="5221" w:type="dxa"/>
            <w:vAlign w:val="center"/>
          </w:tcPr>
          <w:p w14:paraId="01088FC5" w14:textId="77777777" w:rsidR="006673B1" w:rsidRDefault="006673B1" w:rsidP="00622F46">
            <w:pPr>
              <w:spacing w:after="0" w:line="240" w:lineRule="auto"/>
              <w:jc w:val="left"/>
            </w:pPr>
            <w:r>
              <w:t xml:space="preserve">Además del criterio anterior, se cumple con el </w:t>
            </w:r>
            <w:r>
              <w:rPr>
                <w:b/>
              </w:rPr>
              <w:t>cuarto criterio</w:t>
            </w:r>
            <w:r>
              <w:t>.</w:t>
            </w:r>
          </w:p>
        </w:tc>
      </w:tr>
    </w:tbl>
    <w:p w14:paraId="124B7AF9" w14:textId="77777777" w:rsidR="006673B1" w:rsidRDefault="006673B1" w:rsidP="006673B1">
      <w:pPr>
        <w:pBdr>
          <w:top w:val="nil"/>
          <w:left w:val="nil"/>
          <w:bottom w:val="nil"/>
          <w:right w:val="nil"/>
          <w:between w:val="nil"/>
        </w:pBdr>
        <w:spacing w:after="0" w:line="240" w:lineRule="auto"/>
        <w:ind w:left="1068"/>
        <w:rPr>
          <w:b/>
          <w:color w:val="000000"/>
        </w:rPr>
      </w:pPr>
    </w:p>
    <w:p w14:paraId="74B94D17" w14:textId="77777777" w:rsidR="006673B1" w:rsidRDefault="006673B1" w:rsidP="006673B1">
      <w:pPr>
        <w:ind w:left="1134"/>
      </w:pPr>
      <w:r>
        <w:t>A partir del análisis realizado por la instancia evaluadora, se deberá seleccionar el nivel que corresponda al conjunto de criterios con los que cumpla el Pp de manera ordenada, es decir, no puede otorgarse un nivel sin que el nivel anterior se encuentre cubierto. La respuesta deberá desarrollarse con base en la información solicitada y demás especificaciones del apartado de Consideraciones.</w:t>
      </w:r>
    </w:p>
    <w:p w14:paraId="03CF52C3" w14:textId="77777777" w:rsidR="006673B1" w:rsidRDefault="006673B1" w:rsidP="006673B1">
      <w:pPr>
        <w:numPr>
          <w:ilvl w:val="0"/>
          <w:numId w:val="27"/>
        </w:numPr>
        <w:pBdr>
          <w:top w:val="nil"/>
          <w:left w:val="nil"/>
          <w:bottom w:val="nil"/>
          <w:right w:val="nil"/>
          <w:between w:val="nil"/>
        </w:pBdr>
        <w:spacing w:after="160"/>
        <w:rPr>
          <w:color w:val="000000"/>
        </w:rPr>
      </w:pPr>
      <w:r>
        <w:rPr>
          <w:b/>
          <w:color w:val="000000"/>
        </w:rPr>
        <w:t xml:space="preserve">Consideraciones: </w:t>
      </w:r>
      <w:r>
        <w:rPr>
          <w:color w:val="000000"/>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3A6A96E" w14:textId="77777777" w:rsidR="006673B1" w:rsidRDefault="006673B1" w:rsidP="006673B1">
      <w:pPr>
        <w:spacing w:after="0" w:line="240" w:lineRule="auto"/>
      </w:pPr>
    </w:p>
    <w:p w14:paraId="6BBEA957" w14:textId="77777777" w:rsidR="006673B1" w:rsidRDefault="006673B1" w:rsidP="006673B1">
      <w:pPr>
        <w:numPr>
          <w:ilvl w:val="0"/>
          <w:numId w:val="24"/>
        </w:numPr>
        <w:pBdr>
          <w:top w:val="nil"/>
          <w:left w:val="nil"/>
          <w:bottom w:val="nil"/>
          <w:right w:val="nil"/>
          <w:between w:val="nil"/>
        </w:pBdr>
        <w:spacing w:after="160"/>
        <w:rPr>
          <w:b/>
          <w:color w:val="000000"/>
        </w:rPr>
      </w:pPr>
      <w:r>
        <w:rPr>
          <w:b/>
          <w:color w:val="000000"/>
        </w:rPr>
        <w:t>Valoración dicotómica (Sí o No)</w:t>
      </w:r>
    </w:p>
    <w:p w14:paraId="0C735A48" w14:textId="77777777" w:rsidR="006673B1" w:rsidRDefault="006673B1" w:rsidP="006673B1">
      <w:r>
        <w:t>Las preguntas con base en una valoración dicotómica se integran de tres elementos:</w:t>
      </w:r>
    </w:p>
    <w:p w14:paraId="405B3062"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 xml:space="preserve">Pregunta: </w:t>
      </w:r>
      <w:r>
        <w:rPr>
          <w:color w:val="000000"/>
        </w:rPr>
        <w:t>se enuncia en un recuadro gris la pregunta que deberá responderse.</w:t>
      </w:r>
    </w:p>
    <w:p w14:paraId="055BEA3C" w14:textId="77777777" w:rsidR="006673B1" w:rsidRDefault="006673B1" w:rsidP="006673B1">
      <w:pPr>
        <w:numPr>
          <w:ilvl w:val="0"/>
          <w:numId w:val="27"/>
        </w:numPr>
        <w:pBdr>
          <w:top w:val="nil"/>
          <w:left w:val="nil"/>
          <w:bottom w:val="nil"/>
          <w:right w:val="nil"/>
          <w:between w:val="nil"/>
        </w:pBdr>
        <w:spacing w:after="0"/>
        <w:rPr>
          <w:b/>
          <w:color w:val="000000"/>
        </w:rPr>
      </w:pPr>
      <w:r>
        <w:rPr>
          <w:b/>
          <w:color w:val="000000"/>
        </w:rPr>
        <w:t xml:space="preserve">Respuesta: </w:t>
      </w:r>
      <w:r>
        <w:rPr>
          <w:color w:val="000000"/>
        </w:rPr>
        <w:t>se establecen dos posibilidades para desarrollar el análisis y valoración de la pregunta:</w:t>
      </w:r>
    </w:p>
    <w:p w14:paraId="3235AFFA" w14:textId="77777777" w:rsidR="006673B1" w:rsidRDefault="006673B1" w:rsidP="006673B1">
      <w:pPr>
        <w:numPr>
          <w:ilvl w:val="0"/>
          <w:numId w:val="30"/>
        </w:numPr>
        <w:pBdr>
          <w:top w:val="nil"/>
          <w:left w:val="nil"/>
          <w:bottom w:val="nil"/>
          <w:right w:val="nil"/>
          <w:between w:val="nil"/>
        </w:pBdr>
        <w:spacing w:after="0"/>
        <w:rPr>
          <w:b/>
          <w:color w:val="000000"/>
        </w:rPr>
      </w:pPr>
      <w:r>
        <w:rPr>
          <w:b/>
          <w:color w:val="000000"/>
        </w:rPr>
        <w:t xml:space="preserve">Sin evidencia: </w:t>
      </w:r>
      <w:r>
        <w:rPr>
          <w:color w:val="000000"/>
        </w:rPr>
        <w:t>cuando la instancia evaluadora no cuente con información para dar respuesta a la pregunta que corresponda.</w:t>
      </w:r>
    </w:p>
    <w:p w14:paraId="50ACDBCB" w14:textId="77777777" w:rsidR="006673B1" w:rsidRDefault="006673B1" w:rsidP="006673B1">
      <w:pPr>
        <w:numPr>
          <w:ilvl w:val="0"/>
          <w:numId w:val="30"/>
        </w:numPr>
        <w:pBdr>
          <w:top w:val="nil"/>
          <w:left w:val="nil"/>
          <w:bottom w:val="nil"/>
          <w:right w:val="nil"/>
          <w:between w:val="nil"/>
        </w:pBdr>
        <w:spacing w:after="160"/>
        <w:rPr>
          <w:b/>
          <w:color w:val="000000"/>
        </w:rPr>
      </w:pPr>
      <w:r>
        <w:rPr>
          <w:b/>
          <w:color w:val="000000"/>
        </w:rPr>
        <w:t xml:space="preserve">Con evidencia: </w:t>
      </w:r>
      <w:r>
        <w:rPr>
          <w:color w:val="000000"/>
        </w:rPr>
        <w:t xml:space="preserve"> cuando la instancia evaluadora cuenta con información relevante y suficiente para dar respuesta a la pregunta que corresponda. En este punto se integran los niveles de valoración, en el siguiente formato:</w:t>
      </w:r>
    </w:p>
    <w:tbl>
      <w:tblPr>
        <w:tblW w:w="7668" w:type="dxa"/>
        <w:tblInd w:w="119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84"/>
        <w:gridCol w:w="5184"/>
      </w:tblGrid>
      <w:tr w:rsidR="006673B1" w14:paraId="3167D09D" w14:textId="77777777" w:rsidTr="00622F46">
        <w:trPr>
          <w:trHeight w:val="567"/>
        </w:trPr>
        <w:tc>
          <w:tcPr>
            <w:tcW w:w="2484" w:type="dxa"/>
            <w:shd w:val="clear" w:color="auto" w:fill="7F7F7F"/>
            <w:vAlign w:val="center"/>
          </w:tcPr>
          <w:p w14:paraId="1278C9A6" w14:textId="77777777" w:rsidR="006673B1" w:rsidRDefault="006673B1" w:rsidP="00622F46">
            <w:pPr>
              <w:spacing w:after="0" w:line="240" w:lineRule="auto"/>
              <w:jc w:val="center"/>
              <w:rPr>
                <w:b/>
                <w:color w:val="FFFFFF"/>
                <w:sz w:val="18"/>
                <w:szCs w:val="18"/>
              </w:rPr>
            </w:pPr>
            <w:r>
              <w:rPr>
                <w:b/>
                <w:color w:val="FFFFFF"/>
                <w:sz w:val="18"/>
                <w:szCs w:val="18"/>
              </w:rPr>
              <w:t>Nivel</w:t>
            </w:r>
          </w:p>
        </w:tc>
        <w:tc>
          <w:tcPr>
            <w:tcW w:w="5184" w:type="dxa"/>
            <w:shd w:val="clear" w:color="auto" w:fill="7F7F7F"/>
            <w:vAlign w:val="center"/>
          </w:tcPr>
          <w:p w14:paraId="3EDCA30C" w14:textId="77777777" w:rsidR="006673B1" w:rsidRDefault="006673B1" w:rsidP="00622F46">
            <w:pPr>
              <w:spacing w:after="0" w:line="240" w:lineRule="auto"/>
              <w:jc w:val="center"/>
              <w:rPr>
                <w:b/>
                <w:color w:val="FFFFFF"/>
                <w:sz w:val="18"/>
                <w:szCs w:val="18"/>
              </w:rPr>
            </w:pPr>
            <w:r>
              <w:rPr>
                <w:b/>
                <w:color w:val="FFFFFF"/>
                <w:sz w:val="18"/>
                <w:szCs w:val="18"/>
              </w:rPr>
              <w:t>Respuesta</w:t>
            </w:r>
          </w:p>
        </w:tc>
      </w:tr>
      <w:tr w:rsidR="006673B1" w14:paraId="7CF8C39A" w14:textId="77777777" w:rsidTr="00622F46">
        <w:trPr>
          <w:trHeight w:val="397"/>
        </w:trPr>
        <w:tc>
          <w:tcPr>
            <w:tcW w:w="2484" w:type="dxa"/>
            <w:shd w:val="clear" w:color="auto" w:fill="FFFFFF"/>
            <w:vAlign w:val="center"/>
          </w:tcPr>
          <w:p w14:paraId="76BAD4EC" w14:textId="77777777" w:rsidR="006673B1" w:rsidRDefault="006673B1" w:rsidP="00622F46">
            <w:pPr>
              <w:spacing w:after="0" w:line="240" w:lineRule="auto"/>
              <w:jc w:val="center"/>
              <w:rPr>
                <w:sz w:val="18"/>
                <w:szCs w:val="18"/>
              </w:rPr>
            </w:pPr>
            <w:r>
              <w:rPr>
                <w:sz w:val="18"/>
                <w:szCs w:val="18"/>
              </w:rPr>
              <w:lastRenderedPageBreak/>
              <w:t>0</w:t>
            </w:r>
          </w:p>
        </w:tc>
        <w:tc>
          <w:tcPr>
            <w:tcW w:w="5184" w:type="dxa"/>
            <w:vAlign w:val="center"/>
          </w:tcPr>
          <w:p w14:paraId="78876348" w14:textId="77777777" w:rsidR="006673B1" w:rsidRDefault="006673B1" w:rsidP="00622F46">
            <w:pPr>
              <w:spacing w:after="0" w:line="240" w:lineRule="auto"/>
              <w:rPr>
                <w:sz w:val="18"/>
                <w:szCs w:val="18"/>
              </w:rPr>
            </w:pPr>
            <w:r>
              <w:rPr>
                <w:sz w:val="18"/>
                <w:szCs w:val="18"/>
              </w:rPr>
              <w:t xml:space="preserve">El Pp </w:t>
            </w:r>
            <w:r>
              <w:rPr>
                <w:b/>
                <w:sz w:val="18"/>
                <w:szCs w:val="18"/>
              </w:rPr>
              <w:t>No</w:t>
            </w:r>
            <w:r>
              <w:rPr>
                <w:sz w:val="18"/>
                <w:szCs w:val="18"/>
              </w:rPr>
              <w:t xml:space="preserve"> cuenta con el criterio o atributo solicitado. </w:t>
            </w:r>
          </w:p>
        </w:tc>
      </w:tr>
      <w:tr w:rsidR="006673B1" w14:paraId="1E279252" w14:textId="77777777" w:rsidTr="00622F46">
        <w:trPr>
          <w:trHeight w:val="397"/>
        </w:trPr>
        <w:tc>
          <w:tcPr>
            <w:tcW w:w="2484" w:type="dxa"/>
            <w:shd w:val="clear" w:color="auto" w:fill="FFFFFF"/>
            <w:vAlign w:val="center"/>
          </w:tcPr>
          <w:p w14:paraId="6E74F449" w14:textId="77777777" w:rsidR="006673B1" w:rsidRDefault="006673B1" w:rsidP="00622F46">
            <w:pPr>
              <w:spacing w:after="0" w:line="240" w:lineRule="auto"/>
              <w:jc w:val="center"/>
              <w:rPr>
                <w:sz w:val="18"/>
                <w:szCs w:val="18"/>
              </w:rPr>
            </w:pPr>
            <w:r>
              <w:rPr>
                <w:sz w:val="18"/>
                <w:szCs w:val="18"/>
              </w:rPr>
              <w:t>4</w:t>
            </w:r>
          </w:p>
        </w:tc>
        <w:tc>
          <w:tcPr>
            <w:tcW w:w="5184" w:type="dxa"/>
            <w:vAlign w:val="center"/>
          </w:tcPr>
          <w:p w14:paraId="17CC92C7" w14:textId="77777777" w:rsidR="006673B1" w:rsidRDefault="006673B1" w:rsidP="00622F46">
            <w:pPr>
              <w:spacing w:after="0" w:line="240" w:lineRule="auto"/>
              <w:rPr>
                <w:sz w:val="18"/>
                <w:szCs w:val="18"/>
              </w:rPr>
            </w:pPr>
            <w:r>
              <w:rPr>
                <w:sz w:val="18"/>
                <w:szCs w:val="18"/>
              </w:rPr>
              <w:t xml:space="preserve">El Pp </w:t>
            </w:r>
            <w:r>
              <w:rPr>
                <w:b/>
                <w:sz w:val="18"/>
                <w:szCs w:val="18"/>
              </w:rPr>
              <w:t>Sí</w:t>
            </w:r>
            <w:r>
              <w:rPr>
                <w:sz w:val="18"/>
                <w:szCs w:val="18"/>
              </w:rPr>
              <w:t xml:space="preserve"> cuenta con el criterio o atributo solicitado.</w:t>
            </w:r>
          </w:p>
        </w:tc>
      </w:tr>
    </w:tbl>
    <w:p w14:paraId="6F2505D7" w14:textId="77777777" w:rsidR="006673B1" w:rsidRDefault="006673B1" w:rsidP="006673B1">
      <w:pPr>
        <w:spacing w:after="0" w:line="240" w:lineRule="auto"/>
      </w:pPr>
    </w:p>
    <w:p w14:paraId="7A5DEFD4" w14:textId="77777777" w:rsidR="006673B1" w:rsidRDefault="006673B1" w:rsidP="006673B1">
      <w:pPr>
        <w:ind w:left="1134"/>
      </w:pPr>
      <w: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00C6996C" w14:textId="77777777" w:rsidR="006673B1" w:rsidRDefault="006673B1" w:rsidP="006673B1">
      <w:pPr>
        <w:numPr>
          <w:ilvl w:val="0"/>
          <w:numId w:val="27"/>
        </w:numPr>
        <w:pBdr>
          <w:top w:val="nil"/>
          <w:left w:val="nil"/>
          <w:bottom w:val="nil"/>
          <w:right w:val="nil"/>
          <w:between w:val="nil"/>
        </w:pBdr>
        <w:spacing w:after="160"/>
        <w:rPr>
          <w:color w:val="000000"/>
        </w:rPr>
      </w:pPr>
      <w:r>
        <w:rPr>
          <w:b/>
          <w:color w:val="000000"/>
        </w:rPr>
        <w:t xml:space="preserve">Consideraciones: </w:t>
      </w:r>
      <w:r>
        <w:rPr>
          <w:color w:val="000000"/>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5DF86C05" w14:textId="77777777" w:rsidR="006673B1" w:rsidRDefault="006673B1" w:rsidP="006673B1">
      <w:pPr>
        <w:numPr>
          <w:ilvl w:val="0"/>
          <w:numId w:val="24"/>
        </w:numPr>
        <w:pBdr>
          <w:top w:val="nil"/>
          <w:left w:val="nil"/>
          <w:bottom w:val="nil"/>
          <w:right w:val="nil"/>
          <w:between w:val="nil"/>
        </w:pBdr>
        <w:spacing w:after="160"/>
        <w:rPr>
          <w:b/>
          <w:color w:val="000000"/>
        </w:rPr>
      </w:pPr>
      <w:r>
        <w:rPr>
          <w:b/>
          <w:color w:val="000000"/>
        </w:rPr>
        <w:t>Sin valoración cuantitativa</w:t>
      </w:r>
    </w:p>
    <w:p w14:paraId="1E54E6F8" w14:textId="77777777" w:rsidR="006673B1" w:rsidRDefault="006673B1" w:rsidP="006673B1">
      <w:r>
        <w:t>Las preguntas sin valoración cuantitativa se integran de tres elementos:</w:t>
      </w:r>
    </w:p>
    <w:p w14:paraId="3A2D6D4B"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 xml:space="preserve">Pregunta: </w:t>
      </w:r>
      <w:r>
        <w:rPr>
          <w:color w:val="000000"/>
        </w:rPr>
        <w:t>se enuncia en un recuadro gris la pregunta que deberá responderse.</w:t>
      </w:r>
    </w:p>
    <w:p w14:paraId="7BC6AEBC" w14:textId="77777777" w:rsidR="006673B1" w:rsidRDefault="006673B1" w:rsidP="006673B1">
      <w:pPr>
        <w:numPr>
          <w:ilvl w:val="0"/>
          <w:numId w:val="27"/>
        </w:numPr>
        <w:pBdr>
          <w:top w:val="nil"/>
          <w:left w:val="nil"/>
          <w:bottom w:val="nil"/>
          <w:right w:val="nil"/>
          <w:between w:val="nil"/>
        </w:pBdr>
        <w:spacing w:after="0"/>
        <w:rPr>
          <w:color w:val="000000"/>
        </w:rPr>
      </w:pPr>
      <w:r>
        <w:rPr>
          <w:b/>
          <w:color w:val="000000"/>
        </w:rPr>
        <w:t xml:space="preserve">Respuesta: </w:t>
      </w:r>
      <w:r>
        <w:rPr>
          <w:color w:val="000000"/>
        </w:rPr>
        <w:t xml:space="preserve">se especifica que no procede valoración cuantitativa y que se deberán atender las especificaciones o consideraciones que se detallan en la pregunta correspondiente. </w:t>
      </w:r>
    </w:p>
    <w:p w14:paraId="102A4FFF" w14:textId="77777777" w:rsidR="006673B1" w:rsidRDefault="006673B1" w:rsidP="006673B1">
      <w:pPr>
        <w:numPr>
          <w:ilvl w:val="0"/>
          <w:numId w:val="27"/>
        </w:numPr>
        <w:pBdr>
          <w:top w:val="nil"/>
          <w:left w:val="nil"/>
          <w:bottom w:val="nil"/>
          <w:right w:val="nil"/>
          <w:between w:val="nil"/>
        </w:pBdr>
        <w:spacing w:after="160"/>
        <w:rPr>
          <w:color w:val="000000"/>
        </w:rPr>
      </w:pPr>
      <w:r>
        <w:rPr>
          <w:b/>
          <w:color w:val="000000"/>
        </w:rPr>
        <w:t xml:space="preserve">Consideraciones: </w:t>
      </w:r>
      <w:r>
        <w:rPr>
          <w:color w:val="000000"/>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4B9A1E" w14:textId="77777777" w:rsidR="006673B1" w:rsidRDefault="006673B1" w:rsidP="006673B1">
      <w:pPr>
        <w:pStyle w:val="Ttulo3"/>
      </w:pPr>
      <w:bookmarkStart w:id="62" w:name="_heading=h.4d34og8" w:colFirst="0" w:colLast="0"/>
      <w:bookmarkStart w:id="63" w:name="_Toc159926574"/>
      <w:bookmarkStart w:id="64" w:name="_Toc161052797"/>
      <w:bookmarkStart w:id="65" w:name="_Toc161057528"/>
      <w:bookmarkEnd w:id="62"/>
      <w:r>
        <w:t>Consideraciones generales</w:t>
      </w:r>
      <w:bookmarkEnd w:id="63"/>
      <w:bookmarkEnd w:id="64"/>
      <w:bookmarkEnd w:id="65"/>
    </w:p>
    <w:p w14:paraId="69643861" w14:textId="77777777" w:rsidR="006673B1" w:rsidRDefault="006673B1" w:rsidP="006673B1">
      <w:r>
        <w:t>Cada una de las preguntas que integran la evaluación en materia de diseño contienen especificaciones precisas sobre los elementos requeridos en la respuesta, no obstante, en todos los casos y con independencia del tipo de pregunta de que se trate, se deberán atender las siguientes consideraciones generales:</w:t>
      </w:r>
    </w:p>
    <w:p w14:paraId="44D3C604"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 xml:space="preserve">Cuando el Pp sea operado, de acuerdo con el Presupuesto de Egresos de Estado de Sinaloa vigente, por más de una UR, para responder a las preguntas la instancia evaluadora deberá considerar la información proporcionada donde de forma explícita se señale que versa sobre el Pp y no solo sobre una o algunas UR que lo operan; es decir, la información proporcionada </w:t>
      </w:r>
      <w:r>
        <w:rPr>
          <w:color w:val="000000"/>
        </w:rPr>
        <w:lastRenderedPageBreak/>
        <w:t>sobre el Pp debe considerar los bienes y/o servicios generados con recursos del Pp considerando todas las UR que lo operan.</w:t>
      </w:r>
    </w:p>
    <w:p w14:paraId="0B606D0F"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0D44979E"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En caso de que la respuesta a alguna pregunta sea “sin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el Pp contar con elementos para atender los criterios de valoración de la pregunta.</w:t>
      </w:r>
    </w:p>
    <w:p w14:paraId="1B794099"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así como sus recursos materiales, humanos y financieros y respetar la consistencia con la MML.</w:t>
      </w:r>
    </w:p>
    <w:p w14:paraId="15AFE9E7"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Se podrá responder “No aplica” a algunas de las preguntas sólo cuando las particularidades del Pp evaluado no permitan emitir una respuesta. De presentarse el caso, la instancia evaluadora deberá explicar en el espacio para la respuesta la justificación correspondiente, en el entendido de que la SAF podrá solicitar que se analicen nuevamente las preguntas en las que se haya respondido “No aplica”. En los casos en que se opte por responder “No Aplica”, no será aceptable señalar como causa o motivo que el Pp no sea considerado como programa o acción estatal de desarrollo social.</w:t>
      </w:r>
    </w:p>
    <w:p w14:paraId="18ACFEDD"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3FBA23C0"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 xml:space="preserve">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w:t>
      </w:r>
    </w:p>
    <w:p w14:paraId="62FA50D1"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w:t>
      </w:r>
      <w:r>
        <w:rPr>
          <w:color w:val="000000"/>
        </w:rPr>
        <w:lastRenderedPageBreak/>
        <w:t xml:space="preserve">información adicionales a las especificadas para cada pregunta, cuando su aporte permita fortalecer el análisis y valoración que corresponda. </w:t>
      </w:r>
    </w:p>
    <w:p w14:paraId="37FB5A7C"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Se podrán considerar los estudios, informes o recomendaciones emitidas por la SAF en materia del diseño, operación o Instrumentos de Seguimiento del Desempeño del Pp evaluado; informes que en su caso hayan emitido el CONEVAL u otras instancias en el marco del SED, en el ámbito de sus atribuciones, e instancias fiscalizadoras como la Auditoría Superior del Estado de Sinaloa (ASE) o la Auditoría Superior de la Federación (ASF).</w:t>
      </w:r>
    </w:p>
    <w:p w14:paraId="40CB2ADA"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13. Fuentes de información de la evaluación.</w:t>
      </w:r>
    </w:p>
    <w:p w14:paraId="4D37C4F0"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 xml:space="preserve">La base metodológica general deberá ser la MML especificada en la Guía MIR y la Guía Indicadores, así como documentos oficiales de autoridades en la materia, como el ILPES. </w:t>
      </w:r>
    </w:p>
    <w:p w14:paraId="6F8AF98F" w14:textId="77777777" w:rsidR="006673B1" w:rsidRDefault="006673B1" w:rsidP="006673B1">
      <w:pPr>
        <w:numPr>
          <w:ilvl w:val="0"/>
          <w:numId w:val="33"/>
        </w:numPr>
        <w:pBdr>
          <w:top w:val="nil"/>
          <w:left w:val="nil"/>
          <w:bottom w:val="nil"/>
          <w:right w:val="nil"/>
          <w:between w:val="nil"/>
        </w:pBdr>
        <w:spacing w:after="0"/>
        <w:ind w:left="680" w:hanging="340"/>
        <w:rPr>
          <w:color w:val="000000"/>
        </w:rPr>
      </w:pPr>
      <w:r>
        <w:rPr>
          <w:color w:val="000000"/>
        </w:rPr>
        <w:t>Para los casos donde el Pp cuente con diagnóstico y/o algún documento normativo e institucional, como reglas o lineamientos de operación, que den cuenta de la operatividad del Pp, indistintamente de que estos se encuentren en proceso de integración y/o validación durante el presente ejercicio fiscal, deberán considerarse para el análisis, valoración y recomendaciones de mejora de esta evaluación.</w:t>
      </w:r>
    </w:p>
    <w:p w14:paraId="4194E300" w14:textId="77777777" w:rsidR="006673B1" w:rsidRDefault="006673B1" w:rsidP="006673B1">
      <w:pPr>
        <w:numPr>
          <w:ilvl w:val="0"/>
          <w:numId w:val="33"/>
        </w:numPr>
        <w:pBdr>
          <w:top w:val="nil"/>
          <w:left w:val="nil"/>
          <w:bottom w:val="nil"/>
          <w:right w:val="nil"/>
          <w:between w:val="nil"/>
        </w:pBdr>
        <w:spacing w:after="160"/>
        <w:ind w:left="680" w:hanging="340"/>
        <w:rPr>
          <w:color w:val="000000"/>
        </w:rPr>
      </w:pPr>
      <w:r>
        <w:rPr>
          <w:color w:val="000000"/>
        </w:rPr>
        <w:t>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preguntas relacionadas tenga que ser el mismo.</w:t>
      </w:r>
    </w:p>
    <w:p w14:paraId="07D5612D" w14:textId="77777777" w:rsidR="006673B1" w:rsidRDefault="006673B1" w:rsidP="006673B1">
      <w:pPr>
        <w:pStyle w:val="Ttulo3"/>
      </w:pPr>
      <w:bookmarkStart w:id="66" w:name="_heading=h.2s8eyo1" w:colFirst="0" w:colLast="0"/>
      <w:bookmarkStart w:id="67" w:name="_Toc159926575"/>
      <w:bookmarkStart w:id="68" w:name="_Toc161052798"/>
      <w:bookmarkStart w:id="69" w:name="_Toc161057529"/>
      <w:bookmarkEnd w:id="66"/>
      <w:r>
        <w:t>Formato de respuestas</w:t>
      </w:r>
      <w:bookmarkEnd w:id="67"/>
      <w:bookmarkEnd w:id="68"/>
      <w:bookmarkEnd w:id="69"/>
    </w:p>
    <w:p w14:paraId="1FFDBD96" w14:textId="77777777" w:rsidR="006673B1" w:rsidRDefault="006673B1" w:rsidP="006673B1">
      <w:r>
        <w:t xml:space="preserve">La respuesta a cada una de las preguntas que conforman esta evaluación deberá desarrollarse en un máximo de una cuartilla, considerando las especificaciones de formato y contenido que se presentan a continuación. </w:t>
      </w:r>
    </w:p>
    <w:p w14:paraId="645EECD8" w14:textId="77777777" w:rsidR="006673B1" w:rsidRDefault="006673B1" w:rsidP="006673B1">
      <w:r>
        <w:t>En caso de que exista la necesidad de extender la respuesta de una pregunta a más de una cuartilla, la instancia evaluadora deberá enviar la información excedente como un Anexo de la evaluación.</w:t>
      </w:r>
    </w:p>
    <w:p w14:paraId="28B11401" w14:textId="77777777" w:rsidR="006673B1" w:rsidRDefault="006673B1" w:rsidP="006673B1">
      <w:pPr>
        <w:numPr>
          <w:ilvl w:val="0"/>
          <w:numId w:val="28"/>
        </w:numPr>
        <w:pBdr>
          <w:top w:val="nil"/>
          <w:left w:val="nil"/>
          <w:bottom w:val="nil"/>
          <w:right w:val="nil"/>
          <w:between w:val="nil"/>
        </w:pBdr>
        <w:spacing w:after="160"/>
        <w:ind w:left="714" w:hanging="357"/>
        <w:rPr>
          <w:b/>
          <w:color w:val="000000"/>
        </w:rPr>
      </w:pPr>
      <w:r>
        <w:rPr>
          <w:b/>
          <w:color w:val="000000"/>
        </w:rPr>
        <w:t>Formato</w:t>
      </w:r>
    </w:p>
    <w:p w14:paraId="2C5935AB" w14:textId="77777777" w:rsidR="006673B1" w:rsidRDefault="006673B1" w:rsidP="006673B1">
      <w:r>
        <w:t>Se entenderá por una cuartilla al contenido que ocupe una hoja con fuente Calibri de 10 puntos, interlineado sencillo y márgenes de 2 centímetros por lado o extremo de cada hoja. Este criterio se aplicará también para el resto de los apartados de la evaluación; por ejemplo, introducción, resumen ejecutivo o conclusiones, entre otros.</w:t>
      </w:r>
    </w:p>
    <w:p w14:paraId="756CA9A6" w14:textId="77777777" w:rsidR="006673B1" w:rsidRDefault="006673B1" w:rsidP="006673B1">
      <w:pPr>
        <w:numPr>
          <w:ilvl w:val="0"/>
          <w:numId w:val="28"/>
        </w:numPr>
        <w:pBdr>
          <w:top w:val="nil"/>
          <w:left w:val="nil"/>
          <w:bottom w:val="nil"/>
          <w:right w:val="nil"/>
          <w:between w:val="nil"/>
        </w:pBdr>
        <w:spacing w:after="160"/>
        <w:ind w:left="714" w:hanging="357"/>
        <w:rPr>
          <w:b/>
          <w:color w:val="000000"/>
        </w:rPr>
      </w:pPr>
      <w:r>
        <w:rPr>
          <w:b/>
          <w:color w:val="000000"/>
        </w:rPr>
        <w:t>Contenido</w:t>
      </w:r>
    </w:p>
    <w:p w14:paraId="64B53EE9" w14:textId="77777777" w:rsidR="006673B1" w:rsidRDefault="006673B1" w:rsidP="006673B1">
      <w:r>
        <w:lastRenderedPageBreak/>
        <w:t>Cada una de las hojas de respuesta deberá contener, como mínimo, los siguientes elementos:</w:t>
      </w:r>
    </w:p>
    <w:p w14:paraId="183B695B" w14:textId="77777777" w:rsidR="006673B1" w:rsidRDefault="006673B1" w:rsidP="006673B1">
      <w:pPr>
        <w:numPr>
          <w:ilvl w:val="0"/>
          <w:numId w:val="31"/>
        </w:numPr>
        <w:pBdr>
          <w:top w:val="nil"/>
          <w:left w:val="nil"/>
          <w:bottom w:val="nil"/>
          <w:right w:val="nil"/>
          <w:between w:val="nil"/>
        </w:pBdr>
        <w:spacing w:after="0"/>
        <w:rPr>
          <w:color w:val="000000"/>
        </w:rPr>
      </w:pPr>
      <w:r>
        <w:rPr>
          <w:color w:val="000000"/>
        </w:rPr>
        <w:t>Logo de la instancia evaluadora y de la dependencia o entidad responsable del Pp;</w:t>
      </w:r>
    </w:p>
    <w:p w14:paraId="3A459370" w14:textId="77777777" w:rsidR="006673B1" w:rsidRDefault="006673B1" w:rsidP="006673B1">
      <w:pPr>
        <w:numPr>
          <w:ilvl w:val="0"/>
          <w:numId w:val="31"/>
        </w:numPr>
        <w:pBdr>
          <w:top w:val="nil"/>
          <w:left w:val="nil"/>
          <w:bottom w:val="nil"/>
          <w:right w:val="nil"/>
          <w:between w:val="nil"/>
        </w:pBdr>
        <w:spacing w:after="0"/>
        <w:rPr>
          <w:color w:val="000000"/>
        </w:rPr>
      </w:pPr>
      <w:r>
        <w:rPr>
          <w:color w:val="000000"/>
        </w:rPr>
        <w:t>La pregunta;</w:t>
      </w:r>
    </w:p>
    <w:p w14:paraId="1A35FF30" w14:textId="77777777" w:rsidR="006673B1" w:rsidRDefault="006673B1" w:rsidP="006673B1">
      <w:pPr>
        <w:numPr>
          <w:ilvl w:val="0"/>
          <w:numId w:val="31"/>
        </w:numPr>
        <w:pBdr>
          <w:top w:val="nil"/>
          <w:left w:val="nil"/>
          <w:bottom w:val="nil"/>
          <w:right w:val="nil"/>
          <w:between w:val="nil"/>
        </w:pBdr>
        <w:spacing w:after="0"/>
        <w:rPr>
          <w:color w:val="000000"/>
        </w:rPr>
      </w:pPr>
      <w:r>
        <w:rPr>
          <w:color w:val="000000"/>
        </w:rPr>
        <w:t xml:space="preserve">En su caso, los criterios de valoración; </w:t>
      </w:r>
    </w:p>
    <w:p w14:paraId="248BA390" w14:textId="77777777" w:rsidR="006673B1" w:rsidRDefault="006673B1" w:rsidP="006673B1">
      <w:pPr>
        <w:numPr>
          <w:ilvl w:val="0"/>
          <w:numId w:val="31"/>
        </w:numPr>
        <w:pBdr>
          <w:top w:val="nil"/>
          <w:left w:val="nil"/>
          <w:bottom w:val="nil"/>
          <w:right w:val="nil"/>
          <w:between w:val="nil"/>
        </w:pBdr>
        <w:spacing w:after="0"/>
        <w:rPr>
          <w:color w:val="000000"/>
        </w:rPr>
      </w:pPr>
      <w:r>
        <w:rPr>
          <w:color w:val="000000"/>
        </w:rPr>
        <w:t xml:space="preserve">El nivel de respuesta; </w:t>
      </w:r>
    </w:p>
    <w:p w14:paraId="1C0E9DF6" w14:textId="77777777" w:rsidR="006673B1" w:rsidRDefault="006673B1" w:rsidP="006673B1">
      <w:pPr>
        <w:numPr>
          <w:ilvl w:val="0"/>
          <w:numId w:val="31"/>
        </w:numPr>
        <w:pBdr>
          <w:top w:val="nil"/>
          <w:left w:val="nil"/>
          <w:bottom w:val="nil"/>
          <w:right w:val="nil"/>
          <w:between w:val="nil"/>
        </w:pBdr>
        <w:spacing w:after="160"/>
        <w:rPr>
          <w:color w:val="000000"/>
        </w:rPr>
      </w:pPr>
      <w:r>
        <w:rPr>
          <w:color w:val="000000"/>
        </w:rPr>
        <w:t>El análisis que justifique la respuesta y la valoración otorgada, con base en la atención de las consideraciones específicas de cada pregunta.</w:t>
      </w:r>
    </w:p>
    <w:p w14:paraId="77CEA741" w14:textId="77777777" w:rsidR="006673B1" w:rsidRDefault="006673B1" w:rsidP="006673B1">
      <w:pPr>
        <w:spacing w:after="0" w:line="240" w:lineRule="auto"/>
      </w:pPr>
    </w:p>
    <w:p w14:paraId="4DF34DFE" w14:textId="77777777" w:rsidR="006673B1" w:rsidRDefault="006673B1" w:rsidP="006673B1">
      <w:pPr>
        <w:spacing w:after="0"/>
        <w:jc w:val="center"/>
        <w:rPr>
          <w:smallCaps/>
        </w:rPr>
      </w:pPr>
      <w:r>
        <w:rPr>
          <w:smallCaps/>
        </w:rPr>
        <w:t>Figura 1. Estructura de las hojas de respuestas</w:t>
      </w:r>
    </w:p>
    <w:p w14:paraId="0A03D9FA" w14:textId="77777777" w:rsidR="006673B1" w:rsidRDefault="006673B1" w:rsidP="006673B1">
      <w:r>
        <w:rPr>
          <w:noProof/>
          <w:lang w:eastAsia="es-MX"/>
        </w:rPr>
        <mc:AlternateContent>
          <mc:Choice Requires="wpg">
            <w:drawing>
              <wp:anchor distT="0" distB="0" distL="114300" distR="114300" simplePos="0" relativeHeight="251712000" behindDoc="0" locked="0" layoutInCell="1" hidden="0" allowOverlap="1" wp14:anchorId="11B8E9F3" wp14:editId="58860723">
                <wp:simplePos x="0" y="0"/>
                <wp:positionH relativeFrom="column">
                  <wp:posOffset>279400</wp:posOffset>
                </wp:positionH>
                <wp:positionV relativeFrom="paragraph">
                  <wp:posOffset>139700</wp:posOffset>
                </wp:positionV>
                <wp:extent cx="5343348" cy="3296093"/>
                <wp:effectExtent l="0" t="0" r="0" b="0"/>
                <wp:wrapNone/>
                <wp:docPr id="197" name="Grupo 197"/>
                <wp:cNvGraphicFramePr/>
                <a:graphic xmlns:a="http://schemas.openxmlformats.org/drawingml/2006/main">
                  <a:graphicData uri="http://schemas.microsoft.com/office/word/2010/wordprocessingGroup">
                    <wpg:wgp>
                      <wpg:cNvGrpSpPr/>
                      <wpg:grpSpPr>
                        <a:xfrm>
                          <a:off x="0" y="0"/>
                          <a:ext cx="5343348" cy="3296093"/>
                          <a:chOff x="2674325" y="2131950"/>
                          <a:chExt cx="5343350" cy="3296100"/>
                        </a:xfrm>
                      </wpg:grpSpPr>
                      <wpg:grpSp>
                        <wpg:cNvPr id="198" name="Grupo 198"/>
                        <wpg:cNvGrpSpPr/>
                        <wpg:grpSpPr>
                          <a:xfrm>
                            <a:off x="2674326" y="2131954"/>
                            <a:ext cx="5343348" cy="3296093"/>
                            <a:chOff x="0" y="0"/>
                            <a:chExt cx="5556885" cy="3446780"/>
                          </a:xfrm>
                        </wpg:grpSpPr>
                        <wps:wsp>
                          <wps:cNvPr id="199" name="Rectángulo 199"/>
                          <wps:cNvSpPr/>
                          <wps:spPr>
                            <a:xfrm>
                              <a:off x="0" y="0"/>
                              <a:ext cx="5556875" cy="3446775"/>
                            </a:xfrm>
                            <a:prstGeom prst="rect">
                              <a:avLst/>
                            </a:prstGeom>
                            <a:noFill/>
                            <a:ln>
                              <a:noFill/>
                            </a:ln>
                          </wps:spPr>
                          <wps:txbx>
                            <w:txbxContent>
                              <w:p w14:paraId="13BA8A39" w14:textId="77777777" w:rsidR="00622F46" w:rsidRDefault="00622F46" w:rsidP="006673B1">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200" name="Shape 11"/>
                            <pic:cNvPicPr preferRelativeResize="0"/>
                          </pic:nvPicPr>
                          <pic:blipFill rotWithShape="1">
                            <a:blip r:embed="rId22">
                              <a:alphaModFix/>
                            </a:blip>
                            <a:srcRect/>
                            <a:stretch/>
                          </pic:blipFill>
                          <pic:spPr>
                            <a:xfrm>
                              <a:off x="0" y="0"/>
                              <a:ext cx="2676525" cy="3446780"/>
                            </a:xfrm>
                            <a:prstGeom prst="rect">
                              <a:avLst/>
                            </a:prstGeom>
                            <a:noFill/>
                            <a:ln>
                              <a:noFill/>
                            </a:ln>
                          </pic:spPr>
                        </pic:pic>
                        <wps:wsp>
                          <wps:cNvPr id="201" name="Rectángulo 201"/>
                          <wps:cNvSpPr/>
                          <wps:spPr>
                            <a:xfrm>
                              <a:off x="3590925" y="66675"/>
                              <a:ext cx="1965960" cy="309097"/>
                            </a:xfrm>
                            <a:prstGeom prst="rect">
                              <a:avLst/>
                            </a:prstGeom>
                            <a:solidFill>
                              <a:srgbClr val="FFFFFF"/>
                            </a:solidFill>
                            <a:ln>
                              <a:noFill/>
                            </a:ln>
                          </wps:spPr>
                          <wps:txbx>
                            <w:txbxContent>
                              <w:p w14:paraId="765561D4" w14:textId="77777777" w:rsidR="00622F46" w:rsidRDefault="00622F46" w:rsidP="006673B1">
                                <w:pPr>
                                  <w:textDirection w:val="btLr"/>
                                </w:pPr>
                                <w:r>
                                  <w:rPr>
                                    <w:color w:val="000000"/>
                                  </w:rPr>
                                  <w:t>Logos</w:t>
                                </w:r>
                              </w:p>
                            </w:txbxContent>
                          </wps:txbx>
                          <wps:bodyPr spcFirstLastPara="1" wrap="square" lIns="91425" tIns="45700" rIns="91425" bIns="45700" anchor="t" anchorCtr="0">
                            <a:noAutofit/>
                          </wps:bodyPr>
                        </wps:wsp>
                        <wps:wsp>
                          <wps:cNvPr id="202" name="Rectángulo 202"/>
                          <wps:cNvSpPr/>
                          <wps:spPr>
                            <a:xfrm>
                              <a:off x="3590925" y="523875"/>
                              <a:ext cx="1965960" cy="271876"/>
                            </a:xfrm>
                            <a:prstGeom prst="rect">
                              <a:avLst/>
                            </a:prstGeom>
                            <a:solidFill>
                              <a:srgbClr val="FFFFFF"/>
                            </a:solidFill>
                            <a:ln>
                              <a:noFill/>
                            </a:ln>
                          </wps:spPr>
                          <wps:txbx>
                            <w:txbxContent>
                              <w:p w14:paraId="4496F9E7" w14:textId="77777777" w:rsidR="00622F46" w:rsidRDefault="00622F46" w:rsidP="006673B1">
                                <w:pPr>
                                  <w:textDirection w:val="btLr"/>
                                </w:pPr>
                                <w:r>
                                  <w:rPr>
                                    <w:color w:val="000000"/>
                                  </w:rPr>
                                  <w:t>Pregunta</w:t>
                                </w:r>
                              </w:p>
                            </w:txbxContent>
                          </wps:txbx>
                          <wps:bodyPr spcFirstLastPara="1" wrap="square" lIns="91425" tIns="45700" rIns="91425" bIns="45700" anchor="t" anchorCtr="0">
                            <a:noAutofit/>
                          </wps:bodyPr>
                        </wps:wsp>
                        <wps:wsp>
                          <wps:cNvPr id="204" name="Rectángulo 204"/>
                          <wps:cNvSpPr/>
                          <wps:spPr>
                            <a:xfrm>
                              <a:off x="3590925" y="1876424"/>
                              <a:ext cx="1965960" cy="311890"/>
                            </a:xfrm>
                            <a:prstGeom prst="rect">
                              <a:avLst/>
                            </a:prstGeom>
                            <a:solidFill>
                              <a:srgbClr val="FFFFFF"/>
                            </a:solidFill>
                            <a:ln>
                              <a:noFill/>
                            </a:ln>
                          </wps:spPr>
                          <wps:txbx>
                            <w:txbxContent>
                              <w:p w14:paraId="6EFDDE5E" w14:textId="77777777" w:rsidR="00622F46" w:rsidRDefault="00622F46" w:rsidP="006673B1">
                                <w:pPr>
                                  <w:textDirection w:val="btLr"/>
                                </w:pPr>
                                <w:r>
                                  <w:rPr>
                                    <w:color w:val="000000"/>
                                  </w:rPr>
                                  <w:t>Respuesta</w:t>
                                </w:r>
                              </w:p>
                            </w:txbxContent>
                          </wps:txbx>
                          <wps:bodyPr spcFirstLastPara="1" wrap="square" lIns="91425" tIns="45700" rIns="91425" bIns="45700" anchor="t" anchorCtr="0">
                            <a:noAutofit/>
                          </wps:bodyPr>
                        </wps:wsp>
                        <wps:wsp>
                          <wps:cNvPr id="205" name="Rectángulo 205"/>
                          <wps:cNvSpPr/>
                          <wps:spPr>
                            <a:xfrm>
                              <a:off x="3590925" y="981073"/>
                              <a:ext cx="1965960" cy="256761"/>
                            </a:xfrm>
                            <a:prstGeom prst="rect">
                              <a:avLst/>
                            </a:prstGeom>
                            <a:solidFill>
                              <a:srgbClr val="FFFFFF"/>
                            </a:solidFill>
                            <a:ln>
                              <a:noFill/>
                            </a:ln>
                          </wps:spPr>
                          <wps:txbx>
                            <w:txbxContent>
                              <w:p w14:paraId="1C48B8FB" w14:textId="77777777" w:rsidR="00622F46" w:rsidRDefault="00622F46" w:rsidP="006673B1">
                                <w:pPr>
                                  <w:textDirection w:val="btLr"/>
                                </w:pPr>
                                <w:r>
                                  <w:rPr>
                                    <w:color w:val="000000"/>
                                  </w:rPr>
                                  <w:t>Nivel de respuesta</w:t>
                                </w:r>
                              </w:p>
                            </w:txbxContent>
                          </wps:txbx>
                          <wps:bodyPr spcFirstLastPara="1" wrap="square" lIns="91425" tIns="45700" rIns="91425" bIns="45700" anchor="t" anchorCtr="0">
                            <a:noAutofit/>
                          </wps:bodyPr>
                        </wps:wsp>
                        <wps:wsp>
                          <wps:cNvPr id="206" name="Conector recto de flecha 206"/>
                          <wps:cNvCnPr/>
                          <wps:spPr>
                            <a:xfrm>
                              <a:off x="2705100" y="209550"/>
                              <a:ext cx="838200" cy="0"/>
                            </a:xfrm>
                            <a:prstGeom prst="straightConnector1">
                              <a:avLst/>
                            </a:prstGeom>
                            <a:noFill/>
                            <a:ln w="9525" cap="flat" cmpd="sng">
                              <a:solidFill>
                                <a:schemeClr val="dk1"/>
                              </a:solidFill>
                              <a:prstDash val="solid"/>
                              <a:round/>
                              <a:headEnd type="none" w="sm" len="sm"/>
                              <a:tailEnd type="triangle" w="med" len="med"/>
                            </a:ln>
                          </wps:spPr>
                          <wps:bodyPr/>
                        </wps:wsp>
                        <wps:wsp>
                          <wps:cNvPr id="207" name="Conector recto de flecha 207"/>
                          <wps:cNvCnPr/>
                          <wps:spPr>
                            <a:xfrm>
                              <a:off x="2705100" y="628650"/>
                              <a:ext cx="838200" cy="0"/>
                            </a:xfrm>
                            <a:prstGeom prst="straightConnector1">
                              <a:avLst/>
                            </a:prstGeom>
                            <a:noFill/>
                            <a:ln w="9525" cap="flat" cmpd="sng">
                              <a:solidFill>
                                <a:schemeClr val="dk1"/>
                              </a:solidFill>
                              <a:prstDash val="solid"/>
                              <a:round/>
                              <a:headEnd type="none" w="sm" len="sm"/>
                              <a:tailEnd type="triangle" w="med" len="med"/>
                            </a:ln>
                          </wps:spPr>
                          <wps:bodyPr/>
                        </wps:wsp>
                        <wps:wsp>
                          <wps:cNvPr id="208" name="Conector recto de flecha 208"/>
                          <wps:cNvCnPr/>
                          <wps:spPr>
                            <a:xfrm>
                              <a:off x="2705100" y="1057275"/>
                              <a:ext cx="838200" cy="0"/>
                            </a:xfrm>
                            <a:prstGeom prst="straightConnector1">
                              <a:avLst/>
                            </a:prstGeom>
                            <a:noFill/>
                            <a:ln w="9525" cap="flat" cmpd="sng">
                              <a:solidFill>
                                <a:schemeClr val="dk1"/>
                              </a:solidFill>
                              <a:prstDash val="solid"/>
                              <a:round/>
                              <a:headEnd type="none" w="sm" len="sm"/>
                              <a:tailEnd type="triangle" w="med" len="med"/>
                            </a:ln>
                          </wps:spPr>
                          <wps:bodyPr/>
                        </wps:wsp>
                        <wps:wsp>
                          <wps:cNvPr id="209" name="Conector recto de flecha 209"/>
                          <wps:cNvCnPr/>
                          <wps:spPr>
                            <a:xfrm>
                              <a:off x="2676525" y="2019300"/>
                              <a:ext cx="838200" cy="0"/>
                            </a:xfrm>
                            <a:prstGeom prst="straightConnector1">
                              <a:avLst/>
                            </a:prstGeom>
                            <a:noFill/>
                            <a:ln w="9525" cap="flat" cmpd="sng">
                              <a:solidFill>
                                <a:schemeClr val="dk1"/>
                              </a:solidFill>
                              <a:prstDash val="solid"/>
                              <a:round/>
                              <a:headEnd type="none" w="sm" len="sm"/>
                              <a:tailEnd type="triangle" w="med" len="med"/>
                            </a:ln>
                          </wps:spPr>
                          <wps:bodyPr/>
                        </wps:wsp>
                      </wpg:grpSp>
                    </wpg:wgp>
                  </a:graphicData>
                </a:graphic>
              </wp:anchor>
            </w:drawing>
          </mc:Choice>
          <mc:Fallback>
            <w:pict>
              <v:group w14:anchorId="11B8E9F3" id="Grupo 197" o:spid="_x0000_s1031" style="position:absolute;left:0;text-align:left;margin-left:22pt;margin-top:11pt;width:420.75pt;height:259.55pt;z-index:251712000;mso-position-horizontal-relative:text;mso-position-vertical-relative:text" coordorigin="26743,21319" coordsize="53433,3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">
                <v:group id="Grupo 198" o:spid="_x0000_s1032" style="position:absolute;left:26743;top:21319;width:53433;height:32961" coordsize="55568,3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ángulo 199" o:spid="_x0000_s1033" style="position:absolute;width:55568;height:34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" filled="f" stroked="f">
                    <v:textbox inset="2.53958mm,2.53958mm,2.53958mm,2.53958mm">
                      <w:txbxContent>
                        <w:p w14:paraId="13BA8A39" w14:textId="77777777" w:rsidR="00622F46" w:rsidRDefault="00622F46" w:rsidP="006673B1">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4" type="#_x0000_t75" style="position:absolute;width:26765;height:344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">
                    <v:imagedata r:id="rId23" o:title=""/>
                  </v:shape>
                  <v:rect id="Rectángulo 201" o:spid="_x0000_s1035"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" stroked="f">
                    <v:textbox inset="2.53958mm,1.2694mm,2.53958mm,1.2694mm">
                      <w:txbxContent>
                        <w:p w14:paraId="765561D4" w14:textId="77777777" w:rsidR="00622F46" w:rsidRDefault="00622F46" w:rsidP="006673B1">
                          <w:pPr>
                            <w:textDirection w:val="btLr"/>
                          </w:pPr>
                          <w:r>
                            <w:rPr>
                              <w:color w:val="000000"/>
                            </w:rPr>
                            <w:t>Logos</w:t>
                          </w:r>
                        </w:p>
                      </w:txbxContent>
                    </v:textbox>
                  </v:rect>
                  <v:rect id="Rectángulo 202" o:spid="_x0000_s1036"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" stroked="f">
                    <v:textbox inset="2.53958mm,1.2694mm,2.53958mm,1.2694mm">
                      <w:txbxContent>
                        <w:p w14:paraId="4496F9E7" w14:textId="77777777" w:rsidR="00622F46" w:rsidRDefault="00622F46" w:rsidP="006673B1">
                          <w:pPr>
                            <w:textDirection w:val="btLr"/>
                          </w:pPr>
                          <w:r>
                            <w:rPr>
                              <w:color w:val="000000"/>
                            </w:rPr>
                            <w:t>Pregunta</w:t>
                          </w:r>
                        </w:p>
                      </w:txbxContent>
                    </v:textbox>
                  </v:rect>
                  <v:rect id="Rectángulo 204" o:spid="_x0000_s1037"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" stroked="f">
                    <v:textbox inset="2.53958mm,1.2694mm,2.53958mm,1.2694mm">
                      <w:txbxContent>
                        <w:p w14:paraId="6EFDDE5E" w14:textId="77777777" w:rsidR="00622F46" w:rsidRDefault="00622F46" w:rsidP="006673B1">
                          <w:pPr>
                            <w:textDirection w:val="btLr"/>
                          </w:pPr>
                          <w:r>
                            <w:rPr>
                              <w:color w:val="000000"/>
                            </w:rPr>
                            <w:t>Respuesta</w:t>
                          </w:r>
                        </w:p>
                      </w:txbxContent>
                    </v:textbox>
                  </v:rect>
                  <v:rect id="Rectángulo 205" o:spid="_x0000_s1038"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" stroked="f">
                    <v:textbox inset="2.53958mm,1.2694mm,2.53958mm,1.2694mm">
                      <w:txbxContent>
                        <w:p w14:paraId="1C48B8FB" w14:textId="77777777" w:rsidR="00622F46" w:rsidRDefault="00622F46" w:rsidP="006673B1">
                          <w:pPr>
                            <w:textDirection w:val="btLr"/>
                          </w:pPr>
                          <w:r>
                            <w:rPr>
                              <w:color w:val="000000"/>
                            </w:rPr>
                            <w:t>Nivel de respuesta</w:t>
                          </w:r>
                        </w:p>
                      </w:txbxContent>
                    </v:textbox>
                  </v:rect>
                  <v:shapetype id="_x0000_t32" coordsize="21600,21600" o:spt="32" o:oned="t" path="m,l21600,21600e" filled="f">
                    <v:path arrowok="t" fillok="f" o:connecttype="none"/>
                    <o:lock v:ext="edit" shapetype="t"/>
                  </v:shapetype>
                  <v:shape id="Conector recto de flecha 206" o:spid="_x0000_s1039" type="#_x0000_t32" style="position:absolute;left:27051;top:2095;width:8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" strokecolor="black [3200]">
                    <v:stroke startarrowwidth="narrow" startarrowlength="short" endarrow="block"/>
                  </v:shape>
                  <v:shape id="Conector recto de flecha 207" o:spid="_x0000_s1040" type="#_x0000_t32" style="position:absolute;left:27051;top:6286;width:8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" strokecolor="black [3200]">
                    <v:stroke startarrowwidth="narrow" startarrowlength="short" endarrow="block"/>
                  </v:shape>
                  <v:shape id="Conector recto de flecha 208" o:spid="_x0000_s1041" type="#_x0000_t32" style="position:absolute;left:27051;top:10572;width:8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" strokecolor="black [3200]">
                    <v:stroke startarrowwidth="narrow" startarrowlength="short" endarrow="block"/>
                  </v:shape>
                  <v:shape id="Conector recto de flecha 209" o:spid="_x0000_s1042" type="#_x0000_t32" style="position:absolute;left:26765;top:20193;width:8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" strokecolor="black [3200]">
                    <v:stroke startarrowwidth="narrow" startarrowlength="short" endarrow="block"/>
                  </v:shape>
                </v:group>
              </v:group>
            </w:pict>
          </mc:Fallback>
        </mc:AlternateContent>
      </w:r>
    </w:p>
    <w:p w14:paraId="50CDF0FC" w14:textId="77777777" w:rsidR="006673B1" w:rsidRDefault="006673B1" w:rsidP="006673B1"/>
    <w:p w14:paraId="07A2D0FC" w14:textId="77777777" w:rsidR="006673B1" w:rsidRDefault="006673B1" w:rsidP="006673B1">
      <w:pPr>
        <w:spacing w:line="276" w:lineRule="auto"/>
        <w:jc w:val="left"/>
      </w:pPr>
      <w:r>
        <w:br w:type="page"/>
      </w:r>
    </w:p>
    <w:p w14:paraId="0C381A6F" w14:textId="77777777" w:rsidR="006673B1" w:rsidRDefault="006673B1" w:rsidP="006673B1">
      <w:r>
        <w:rPr>
          <w:noProof/>
          <w:lang w:eastAsia="es-MX"/>
        </w:rPr>
        <w:lastRenderedPageBreak/>
        <mc:AlternateContent>
          <mc:Choice Requires="wps">
            <w:drawing>
              <wp:inline distT="0" distB="0" distL="0" distR="0" wp14:anchorId="0C802C68" wp14:editId="28CC9FE2">
                <wp:extent cx="5619750" cy="369525"/>
                <wp:effectExtent l="0" t="0" r="0" b="0"/>
                <wp:docPr id="39" name="Rectángulo 39"/>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2CED4057" w14:textId="77777777" w:rsidR="00622F46" w:rsidRDefault="00622F46" w:rsidP="006673B1">
                            <w:pPr>
                              <w:pStyle w:val="Ttulo1"/>
                            </w:pPr>
                            <w:bookmarkStart w:id="70" w:name="_Toc159926576"/>
                            <w:bookmarkStart w:id="71" w:name="_Toc161052799"/>
                            <w:bookmarkStart w:id="72" w:name="_Toc161057530"/>
                            <w:r>
                              <w:t>Contenido de la Evaluación</w:t>
                            </w:r>
                            <w:bookmarkEnd w:id="70"/>
                            <w:bookmarkEnd w:id="71"/>
                            <w:bookmarkEnd w:id="72"/>
                          </w:p>
                          <w:p w14:paraId="24CA0434" w14:textId="77777777" w:rsidR="00622F46" w:rsidRDefault="00622F46" w:rsidP="006673B1">
                            <w:pPr>
                              <w:spacing w:after="240"/>
                              <w:jc w:val="left"/>
                              <w:textDirection w:val="btLr"/>
                            </w:pPr>
                          </w:p>
                        </w:txbxContent>
                      </wps:txbx>
                      <wps:bodyPr spcFirstLastPara="1" wrap="square" lIns="91425" tIns="45700" rIns="91425" bIns="45700" anchor="ctr" anchorCtr="0">
                        <a:noAutofit/>
                      </wps:bodyPr>
                    </wps:wsp>
                  </a:graphicData>
                </a:graphic>
              </wp:inline>
            </w:drawing>
          </mc:Choice>
          <mc:Fallback>
            <w:pict>
              <v:rect w14:anchorId="0C802C68" id="Rectángulo 39" o:spid="_x0000_s1043"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CgD8eCJQIAAMc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2CED4057" w14:textId="77777777" w:rsidR="00622F46" w:rsidRDefault="00622F46" w:rsidP="006673B1">
                      <w:pPr>
                        <w:pStyle w:val="Ttulo1"/>
                      </w:pPr>
                      <w:bookmarkStart w:id="73" w:name="_Toc159926576"/>
                      <w:bookmarkStart w:id="74" w:name="_Toc161052799"/>
                      <w:bookmarkStart w:id="75" w:name="_Toc161057530"/>
                      <w:r>
                        <w:t>Contenido de la Evaluación</w:t>
                      </w:r>
                      <w:bookmarkEnd w:id="73"/>
                      <w:bookmarkEnd w:id="74"/>
                      <w:bookmarkEnd w:id="75"/>
                    </w:p>
                    <w:p w14:paraId="24CA0434" w14:textId="77777777" w:rsidR="00622F46" w:rsidRDefault="00622F46" w:rsidP="006673B1">
                      <w:pPr>
                        <w:spacing w:after="240"/>
                        <w:jc w:val="left"/>
                        <w:textDirection w:val="btLr"/>
                      </w:pPr>
                    </w:p>
                  </w:txbxContent>
                </v:textbox>
                <w10:anchorlock/>
              </v:rect>
            </w:pict>
          </mc:Fallback>
        </mc:AlternateContent>
      </w:r>
    </w:p>
    <w:p w14:paraId="5F5AC15B" w14:textId="77777777" w:rsidR="006673B1" w:rsidRPr="008A460E" w:rsidRDefault="006673B1" w:rsidP="006673B1">
      <w:pPr>
        <w:pStyle w:val="Ttulo3"/>
      </w:pPr>
      <w:bookmarkStart w:id="76" w:name="_heading=h.17dp8vu" w:colFirst="0" w:colLast="0"/>
      <w:bookmarkStart w:id="77" w:name="_Toc159926577"/>
      <w:bookmarkStart w:id="78" w:name="_Toc161052800"/>
      <w:bookmarkStart w:id="79" w:name="_Toc161057531"/>
      <w:bookmarkEnd w:id="76"/>
      <w:r w:rsidRPr="008A460E">
        <w:t>Sección I. Características generales del Programa presupuestario</w:t>
      </w:r>
      <w:bookmarkEnd w:id="77"/>
      <w:bookmarkEnd w:id="78"/>
      <w:bookmarkEnd w:id="79"/>
    </w:p>
    <w:p w14:paraId="37B8A044" w14:textId="77777777" w:rsidR="006673B1" w:rsidRDefault="006673B1" w:rsidP="006673B1">
      <w:r w:rsidRPr="004D15BB">
        <w:t xml:space="preserve">El </w:t>
      </w:r>
      <w:r w:rsidRPr="006A5C01">
        <w:t>Plan Nacional de Desarrollo 2019-2024, publicado</w:t>
      </w:r>
      <w:r w:rsidRPr="004D15BB">
        <w:t xml:space="preserve"> en el Diario Oficial de la Federación, de fecha 7 de julio de 2019, reconoce que "el campo es un sector estratégico, a causa de su potencial para reducir la pobreza e incidir sobre el desarrollo regional", y que la capitalización del sector debe ser fortalecida por lo que se establece como una de las cinco metas nacionales, que promueve el crecimiento sostenido de la productividad en un clima de estabilidad económica y mediante la generación de igualdad de oportunidades fomentando la competencia y permitir el mayor flujo de capitales, buscando promover condiciones favorables para el desarrollo económico.</w:t>
      </w:r>
    </w:p>
    <w:p w14:paraId="40E9333C" w14:textId="77777777" w:rsidR="006673B1" w:rsidRPr="00573F81" w:rsidRDefault="006673B1" w:rsidP="006673B1">
      <w:pPr>
        <w:spacing w:after="160"/>
        <w:rPr>
          <w:lang w:val="es-ES"/>
        </w:rPr>
      </w:pPr>
      <w:r w:rsidRPr="00573F81">
        <w:rPr>
          <w:lang w:val="es-ES"/>
        </w:rPr>
        <w:t>El pro</w:t>
      </w:r>
      <w:r>
        <w:rPr>
          <w:lang w:val="es-ES"/>
        </w:rPr>
        <w:t>grama se encuentra vinculado con la política de financiamiento y establecimiento de un sistema de comercialización de cosechas y de regulación de mercados agropecuarios, y de atención a la disponibilidad de crédito y seguro agrícola. Específicamente, el objetivo 3.1. “Construir un esquema de instrumentos institucionales para establecer orden y facilitar el financiamiento y comercialización de cosechas” y contribuye al objetivo prioritario”; y 3.2 “Dar soporte institucional para el acceso al crédito y financiamiento agrícola” del Plan Estatal de Desarrollo del Gobierno del Estado de Sinaloa 2022-2027. Así también, del Programa Sectorial de Agricultura y Ganadería 2022-2027 del Gobierno del Estado de Sinaloa se desprenden los mismos objetivos a los cuales contribuye el programa.</w:t>
      </w:r>
    </w:p>
    <w:p w14:paraId="4D5F592A" w14:textId="77777777" w:rsidR="006673B1" w:rsidRDefault="006673B1" w:rsidP="006673B1">
      <w:r w:rsidRPr="004D15BB">
        <w:t xml:space="preserve">En este contexto, dentro de las facultades que ostenta el Gobierno del Estado de Sinaloa y </w:t>
      </w:r>
      <w:r>
        <w:t xml:space="preserve">con fundamento en los artículos 1, 3, 7, 8, 11, 21 y 23 de la Ley Orgánica </w:t>
      </w:r>
      <w:r w:rsidRPr="006A5C01">
        <w:t>de la Administración Pública del Estado de Sinaloa,</w:t>
      </w:r>
      <w:r w:rsidRPr="004D15BB">
        <w:t xml:space="preserve"> </w:t>
      </w:r>
      <w:r>
        <w:t xml:space="preserve">así como los artículos 15 fracción III y 18 fracciones I, II, III,IX, XVI, XXI y XXXII del Reglamento Orgánico de la Administración Pública del Estado de Sinaloa, </w:t>
      </w:r>
      <w:r w:rsidRPr="004D15BB">
        <w:t>se encuentran las siguientes tareas fundamentales que son, promover el bienestar individual y colectivo de los sinaloenses, el desarrollo económico sustentable considerando la mejora regulatoria como una estrategia para alcanzar dicho propósito, también el procurar la seguridad y la paz social, la participación de todos los ciudadanos sinaloenses en la vida política, económica, cultural y social, y la equidad en las relaciones sociales.</w:t>
      </w:r>
    </w:p>
    <w:p w14:paraId="5DEC8E53" w14:textId="77777777" w:rsidR="006673B1" w:rsidRDefault="006673B1" w:rsidP="006673B1">
      <w:r>
        <w:t xml:space="preserve">El Programa F064 </w:t>
      </w:r>
      <w:r w:rsidRPr="00AE206F">
        <w:rPr>
          <w:iCs/>
        </w:rPr>
        <w:t>Fomento a la Agricultura</w:t>
      </w:r>
      <w:r w:rsidRPr="004D15BB">
        <w:t xml:space="preserve"> surge a partir de la necesidad de atender al sector desprotegido del campo, promoviendo la productividad, el desarrollo y la resiliencia de los pequeños y medianos productores de</w:t>
      </w:r>
      <w:r>
        <w:t xml:space="preserve"> los agricultores </w:t>
      </w:r>
      <w:r w:rsidRPr="004D15BB">
        <w:t>sinaloense</w:t>
      </w:r>
      <w:r>
        <w:t>s</w:t>
      </w:r>
      <w:r w:rsidRPr="004D15BB">
        <w:t xml:space="preserve">. Este </w:t>
      </w:r>
      <w:r>
        <w:t>Pp</w:t>
      </w:r>
      <w:r w:rsidRPr="004D15BB">
        <w:t xml:space="preserve"> forma parte de la política pública que actualmente implementa el Gobierno del Estado y que se ve plasmad</w:t>
      </w:r>
      <w:r>
        <w:t>a</w:t>
      </w:r>
      <w:r w:rsidRPr="004D15BB">
        <w:t xml:space="preserve"> en</w:t>
      </w:r>
      <w:r>
        <w:t xml:space="preserve"> las metas descritas </w:t>
      </w:r>
      <w:r w:rsidRPr="007E5DDA">
        <w:t>en los documentos normativos y de planeación</w:t>
      </w:r>
      <w:r w:rsidRPr="004D15BB">
        <w:t xml:space="preserve"> para alcanzar en el 2027. Así mismo, los programas presupuestarios se componen de proyectos</w:t>
      </w:r>
      <w:r>
        <w:t xml:space="preserve">, en este caso el Pp F 064, contiene los siguientes: </w:t>
      </w:r>
      <w:r>
        <w:lastRenderedPageBreak/>
        <w:t xml:space="preserve">Establecimiento de Praderas, Apoyo a </w:t>
      </w:r>
      <w:proofErr w:type="spellStart"/>
      <w:r>
        <w:t>Temporaleros</w:t>
      </w:r>
      <w:proofErr w:type="spellEnd"/>
      <w:r>
        <w:t xml:space="preserve">, así como Coberturas Anticipadas para Garantizar Precios Mínimos de Maíz en Apoyo a Pequeños Productores. </w:t>
      </w:r>
    </w:p>
    <w:p w14:paraId="571CFFD6" w14:textId="77777777" w:rsidR="006673B1" w:rsidRPr="004D15BB" w:rsidRDefault="006673B1" w:rsidP="006673B1">
      <w:r>
        <w:t>El objeto de estudio de la presente evaluación de diseño se basa en el proyecto es el E007</w:t>
      </w:r>
      <w:r w:rsidRPr="00E031CA">
        <w:t xml:space="preserve"> Coberturas Anticipadas para Garantizar Precios Mínimos de maíz en Apoyo a Pequeños Productore</w:t>
      </w:r>
      <w:r>
        <w:t>s.</w:t>
      </w:r>
    </w:p>
    <w:p w14:paraId="0E8F8DFC" w14:textId="77777777" w:rsidR="006673B1" w:rsidRPr="004D15BB" w:rsidRDefault="006673B1" w:rsidP="006673B1">
      <w:r>
        <w:t>La Unidad Responsable (</w:t>
      </w:r>
      <w:r w:rsidRPr="004D15BB">
        <w:t>UR</w:t>
      </w:r>
      <w:r>
        <w:t>) del Pp es la</w:t>
      </w:r>
      <w:r w:rsidRPr="004D15BB">
        <w:t xml:space="preserve"> </w:t>
      </w:r>
      <w:r>
        <w:t>Subsecretaría de Agricultura de la Secretaría de Agricultura y Ganadería (</w:t>
      </w:r>
      <w:proofErr w:type="spellStart"/>
      <w:r>
        <w:t>SAyG</w:t>
      </w:r>
      <w:proofErr w:type="spellEnd"/>
      <w:r>
        <w:t>) de Gobierno del Estado de Sinaloa. La modalidad del Pp es (F) que se refiere a Promoción y Fomento. Así también, la clave que corresponde a este Pp es la (</w:t>
      </w:r>
      <w:r w:rsidRPr="00E031CA">
        <w:t>064) Fomento a la Agricultura</w:t>
      </w:r>
      <w:r>
        <w:t xml:space="preserve">. Por su parte la clave que le corresponde al proyecto es </w:t>
      </w:r>
      <w:r w:rsidRPr="00E031CA">
        <w:t>E007 Coberturas Anticipadas para Garantizar Precios Mínimos de maíz en Apoyo a Pequeños Productores.</w:t>
      </w:r>
    </w:p>
    <w:p w14:paraId="3446BCD6" w14:textId="77777777" w:rsidR="006673B1" w:rsidRPr="00273AD4" w:rsidRDefault="006673B1" w:rsidP="006673B1">
      <w:r>
        <w:t>A través de este Pp atiende el</w:t>
      </w:r>
      <w:r w:rsidRPr="00273AD4">
        <w:t xml:space="preserve"> problema </w:t>
      </w:r>
      <w:r>
        <w:t xml:space="preserve">de </w:t>
      </w:r>
      <w:r w:rsidRPr="00E031CA">
        <w:t>“Incertidumbre de ingreso asociada a la volatilidad de precios entre productores de baja capacidad de inversión”.</w:t>
      </w:r>
      <w:r w:rsidRPr="00273AD4">
        <w:t xml:space="preserve"> </w:t>
      </w:r>
      <w:r>
        <w:t>Por ello el objetivo del Pp es</w:t>
      </w:r>
      <w:r w:rsidRPr="00273AD4">
        <w:t xml:space="preserve"> </w:t>
      </w:r>
      <w:r w:rsidRPr="00E031CA">
        <w:t>“Inducir la compra de coberturas por productores de hasta 50 hectáreas y una capacidad de producción de hasta 600 toneladas”.</w:t>
      </w:r>
    </w:p>
    <w:p w14:paraId="18C731BD" w14:textId="77777777" w:rsidR="006673B1" w:rsidRPr="00E031CA" w:rsidRDefault="006673B1" w:rsidP="006673B1">
      <w:r w:rsidRPr="00273AD4">
        <w:t xml:space="preserve">El objetivo general del proyecto de estudio que pertenece al Pp es: </w:t>
      </w:r>
      <w:r w:rsidRPr="00E031CA">
        <w:rPr>
          <w:iCs/>
        </w:rPr>
        <w:t>Contribuir a consolidar la cultura del agricultor de adquirir y detentar instrumentos de administración de riesgos, que mitiguen los efectos negativos que generan la volatilidad de los precios futuros en los mercados internacionales de granos, así como, propiciar que los agricultores sinaloenses mantengan la capacidad competitiva y su rentabilidad, con la finalidad mantener la producción de alimentos para el Estado y la Nación, reactivar la actividad económica de todas las cadenas productivas del Estado y evitar el deterioro del nivel de vida de los productores primarios.</w:t>
      </w:r>
    </w:p>
    <w:p w14:paraId="2CCBEAE4" w14:textId="77777777" w:rsidR="006673B1" w:rsidRPr="004D15BB" w:rsidRDefault="006673B1" w:rsidP="006673B1">
      <w:r>
        <w:t xml:space="preserve">Según las Reglas de Operación (ROP) el objetivo específico es el siguiente: </w:t>
      </w:r>
      <w:r w:rsidRPr="00E031CA">
        <w:rPr>
          <w:iCs/>
        </w:rPr>
        <w:t>Establecer los instrumentos de administración de riesgos, para hacer frente a la problemática de comercialización del maíz motivados por la volatilidad de los precios futur</w:t>
      </w:r>
      <w:r>
        <w:rPr>
          <w:iCs/>
        </w:rPr>
        <w:t>os en el mercado internacional.</w:t>
      </w:r>
    </w:p>
    <w:p w14:paraId="25FEEE64" w14:textId="77777777" w:rsidR="006673B1" w:rsidRPr="004D15BB" w:rsidRDefault="006673B1" w:rsidP="006673B1">
      <w:r w:rsidRPr="004D15BB">
        <w:t>Est</w:t>
      </w:r>
      <w:r>
        <w:t xml:space="preserve">e programa </w:t>
      </w:r>
      <w:r w:rsidRPr="004D15BB">
        <w:t>tiene su origen en el riesgo de volatilidad de los precios internacionales del maíz</w:t>
      </w:r>
      <w:r w:rsidRPr="00E031CA">
        <w:t xml:space="preserve">, que en ocasiones </w:t>
      </w:r>
      <w:r w:rsidRPr="004D15BB">
        <w:t>perjudican a la baja el ingreso a los productores del estado en el momento de su comercialización, poniendo en riesgo la rentabilidad de su actividad.</w:t>
      </w:r>
      <w:r>
        <w:t xml:space="preserve"> </w:t>
      </w:r>
      <w:r w:rsidRPr="004D15BB">
        <w:t>La población objetiv</w:t>
      </w:r>
      <w:r>
        <w:t>o</w:t>
      </w:r>
      <w:r w:rsidRPr="004D15BB">
        <w:t xml:space="preserve"> está compuesta por todos los productores de maíz que sean elegibles con base a las R</w:t>
      </w:r>
      <w:r>
        <w:t>OP. De acuerdo con los criterios de elegibilidad establecidas en las ROP pueden participar</w:t>
      </w:r>
      <w:r w:rsidRPr="004D15BB">
        <w:t xml:space="preserve"> los productores agrícolas del estado de Sinaloa que siembren hasta 50 hectáreas y/o produzcan hasta 600 toneladas de maíz.</w:t>
      </w:r>
    </w:p>
    <w:p w14:paraId="400C49B2" w14:textId="77777777" w:rsidR="006673B1" w:rsidRDefault="006673B1" w:rsidP="006673B1">
      <w:r>
        <w:t>La naturaleza de los apoyos que ofrece este programa consiste, según las ROP, en c</w:t>
      </w:r>
      <w:r w:rsidRPr="004D15BB">
        <w:t>rédito a través de garan</w:t>
      </w:r>
      <w:r>
        <w:t>tías lí</w:t>
      </w:r>
      <w:r w:rsidRPr="004D15BB">
        <w:t xml:space="preserve">quidas por parte del Gobierno del Estado a través de la </w:t>
      </w:r>
      <w:proofErr w:type="spellStart"/>
      <w:r w:rsidRPr="004D15BB">
        <w:t>SAyG</w:t>
      </w:r>
      <w:proofErr w:type="spellEnd"/>
      <w:r w:rsidRPr="004D15BB">
        <w:t>, para acceder al financiamiento para la compra de cobertura de precios a través de la U</w:t>
      </w:r>
      <w:r>
        <w:t xml:space="preserve">nión Agrícola Regional de </w:t>
      </w:r>
      <w:r>
        <w:lastRenderedPageBreak/>
        <w:t>Sinaloa</w:t>
      </w:r>
      <w:r w:rsidRPr="004D15BB">
        <w:t xml:space="preserve"> la cual fungirá como la empresa de interés público debidamente acreditada ante F</w:t>
      </w:r>
      <w:r>
        <w:t>inanciera Nacional de Desarrollo Agropecuario, Rural, Forestal y Pesquero</w:t>
      </w:r>
      <w:r w:rsidRPr="004D15BB">
        <w:t>.</w:t>
      </w:r>
    </w:p>
    <w:p w14:paraId="32740390" w14:textId="77777777" w:rsidR="006673B1" w:rsidRDefault="006673B1" w:rsidP="006673B1">
      <w:r>
        <w:t>De acuerdo a las Reglas de Operación del programa la población potencial comprende personas físicas o personas físicas que formen parte de sociedades morales, que sean productores de maíz de la cosecha de otoño-invierno 2021-2022 y operen hasta 50 hectáreas o con una producción de 600 toneladas. El número estimado de este grupo es de 26,000 personas productoras. Específicamente, la población objetivo comprende a aquellos productores que además cumplen con las condiciones antes mencionadas presenten dificultades para el acceso a fuentes de financiamiento, estimando un total de 1,200 personas productoras.</w:t>
      </w:r>
    </w:p>
    <w:p w14:paraId="27B9733F" w14:textId="77777777" w:rsidR="006673B1" w:rsidRDefault="006673B1" w:rsidP="006673B1">
      <w:r>
        <w:t xml:space="preserve">El presupuesto aprobado del Pp para el ejercicio 2022 fue de 89,835,518 pesos mientras que para 2021 fue de 85,840,820 pesos y para el 2023 fue de 104,315,051 pesos. </w:t>
      </w:r>
      <w:r w:rsidRPr="004D15BB">
        <w:t xml:space="preserve">El presupuesto aprobado para </w:t>
      </w:r>
      <w:r>
        <w:t>el ejercicio fiscal 2022</w:t>
      </w:r>
      <w:r w:rsidRPr="004D15BB">
        <w:t xml:space="preserve"> </w:t>
      </w:r>
      <w:r>
        <w:t xml:space="preserve">en el caso del proyecto fue de </w:t>
      </w:r>
      <w:r w:rsidRPr="004D15BB">
        <w:t>50,000,000</w:t>
      </w:r>
      <w:r>
        <w:t xml:space="preserve"> de pesos teniendo un aumento con relación al año anterior que fue de 40,000,000 de pesos.</w:t>
      </w:r>
    </w:p>
    <w:p w14:paraId="1086F9C0" w14:textId="77777777" w:rsidR="006673B1" w:rsidRDefault="006673B1" w:rsidP="006673B1">
      <w:pPr>
        <w:pStyle w:val="Ttulo3"/>
      </w:pPr>
      <w:bookmarkStart w:id="80" w:name="_heading=h.3rdcrjn" w:colFirst="0" w:colLast="0"/>
      <w:bookmarkStart w:id="81" w:name="_Toc159926578"/>
      <w:bookmarkStart w:id="82" w:name="_Toc161052801"/>
      <w:bookmarkStart w:id="83" w:name="_Toc161057532"/>
      <w:bookmarkEnd w:id="80"/>
      <w:r>
        <w:t>Sección II. Problema o necesidad pública</w:t>
      </w:r>
      <w:bookmarkEnd w:id="81"/>
      <w:bookmarkEnd w:id="82"/>
      <w:bookmarkEnd w:id="83"/>
    </w:p>
    <w:p w14:paraId="252807A1" w14:textId="77777777" w:rsidR="006673B1" w:rsidRDefault="006673B1" w:rsidP="006673B1">
      <w:pPr>
        <w:numPr>
          <w:ilvl w:val="0"/>
          <w:numId w:val="34"/>
        </w:numPr>
        <w:pBdr>
          <w:top w:val="nil"/>
          <w:left w:val="nil"/>
          <w:bottom w:val="nil"/>
          <w:right w:val="nil"/>
          <w:between w:val="nil"/>
        </w:pBdr>
        <w:spacing w:after="0"/>
        <w:ind w:left="714" w:hanging="357"/>
        <w:rPr>
          <w:b/>
          <w:color w:val="000000"/>
        </w:rPr>
      </w:pPr>
      <w:r>
        <w:rPr>
          <w:b/>
          <w:color w:val="000000"/>
        </w:rPr>
        <w:t>Verificación del diagnóstico</w:t>
      </w:r>
    </w:p>
    <w:p w14:paraId="0BB96CE7" w14:textId="77777777" w:rsidR="006673B1" w:rsidRDefault="006673B1" w:rsidP="006673B1">
      <w:pPr>
        <w:spacing w:after="0" w:line="240" w:lineRule="auto"/>
      </w:pPr>
    </w:p>
    <w:p w14:paraId="6393A359" w14:textId="77777777" w:rsidR="006673B1" w:rsidRDefault="006673B1" w:rsidP="006673B1">
      <w:pPr>
        <w:numPr>
          <w:ilvl w:val="0"/>
          <w:numId w:val="35"/>
        </w:numPr>
        <w:pBdr>
          <w:top w:val="nil"/>
          <w:left w:val="nil"/>
          <w:bottom w:val="nil"/>
          <w:right w:val="nil"/>
          <w:between w:val="nil"/>
        </w:pBdr>
        <w:spacing w:after="160"/>
        <w:rPr>
          <w:b/>
          <w:color w:val="000000"/>
        </w:rPr>
      </w:pPr>
      <w:r>
        <w:rPr>
          <w:b/>
          <w:color w:val="000000"/>
        </w:rPr>
        <w:t>¿El Pp cuenta con un documento diagnóstico que presente el problema o necesidad pública que justifica el diseño del Pp?</w:t>
      </w:r>
    </w:p>
    <w:p w14:paraId="31EE6779" w14:textId="77777777" w:rsidR="006673B1" w:rsidRDefault="006673B1" w:rsidP="006673B1">
      <w:pPr>
        <w:spacing w:before="240" w:after="120"/>
        <w:rPr>
          <w:b/>
          <w:u w:val="single"/>
        </w:rPr>
      </w:pPr>
      <w:r>
        <w:rPr>
          <w:b/>
          <w:u w:val="single"/>
        </w:rPr>
        <w:t>Respuesta:</w:t>
      </w:r>
    </w:p>
    <w:tbl>
      <w:tblPr>
        <w:tblW w:w="8603"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701"/>
        <w:gridCol w:w="6902"/>
      </w:tblGrid>
      <w:tr w:rsidR="006673B1" w14:paraId="36E4E045" w14:textId="77777777" w:rsidTr="00622F46">
        <w:trPr>
          <w:trHeight w:val="340"/>
          <w:tblHeader/>
          <w:jc w:val="right"/>
        </w:trPr>
        <w:tc>
          <w:tcPr>
            <w:tcW w:w="1701" w:type="dxa"/>
            <w:shd w:val="clear" w:color="auto" w:fill="7F7F7F"/>
            <w:vAlign w:val="center"/>
          </w:tcPr>
          <w:p w14:paraId="22045424" w14:textId="77777777" w:rsidR="006673B1" w:rsidRDefault="006673B1" w:rsidP="00622F46">
            <w:pPr>
              <w:spacing w:after="0" w:line="240" w:lineRule="auto"/>
              <w:jc w:val="center"/>
              <w:rPr>
                <w:b/>
                <w:color w:val="FFFFFF"/>
              </w:rPr>
            </w:pPr>
            <w:r>
              <w:rPr>
                <w:b/>
                <w:color w:val="FFFFFF"/>
              </w:rPr>
              <w:t>Respuesta</w:t>
            </w:r>
          </w:p>
        </w:tc>
        <w:tc>
          <w:tcPr>
            <w:tcW w:w="6902" w:type="dxa"/>
            <w:shd w:val="clear" w:color="auto" w:fill="7F7F7F"/>
            <w:vAlign w:val="center"/>
          </w:tcPr>
          <w:p w14:paraId="1B1CB1FC" w14:textId="77777777" w:rsidR="006673B1" w:rsidRDefault="006673B1" w:rsidP="00622F46">
            <w:pPr>
              <w:spacing w:after="0" w:line="240" w:lineRule="auto"/>
              <w:jc w:val="center"/>
              <w:rPr>
                <w:b/>
                <w:color w:val="FFFFFF"/>
              </w:rPr>
            </w:pPr>
            <w:r>
              <w:rPr>
                <w:b/>
                <w:color w:val="FFFFFF"/>
              </w:rPr>
              <w:t>Consideraciones</w:t>
            </w:r>
          </w:p>
        </w:tc>
      </w:tr>
      <w:tr w:rsidR="006673B1" w14:paraId="561DDC29" w14:textId="77777777" w:rsidTr="00622F46">
        <w:trPr>
          <w:jc w:val="right"/>
        </w:trPr>
        <w:tc>
          <w:tcPr>
            <w:tcW w:w="1701" w:type="dxa"/>
            <w:shd w:val="clear" w:color="auto" w:fill="auto"/>
            <w:vAlign w:val="center"/>
          </w:tcPr>
          <w:p w14:paraId="057C9B19" w14:textId="77777777" w:rsidR="006673B1" w:rsidRPr="00E01B1C" w:rsidRDefault="006673B1" w:rsidP="00622F46">
            <w:pPr>
              <w:spacing w:after="0" w:line="240" w:lineRule="auto"/>
              <w:jc w:val="center"/>
              <w:rPr>
                <w:b/>
              </w:rPr>
            </w:pPr>
            <w:r w:rsidRPr="00E01B1C">
              <w:t>Sí</w:t>
            </w:r>
          </w:p>
        </w:tc>
        <w:tc>
          <w:tcPr>
            <w:tcW w:w="6902" w:type="dxa"/>
            <w:shd w:val="clear" w:color="auto" w:fill="auto"/>
            <w:vAlign w:val="center"/>
          </w:tcPr>
          <w:p w14:paraId="1856D45E" w14:textId="77777777" w:rsidR="006673B1" w:rsidRPr="00E01B1C" w:rsidRDefault="006673B1" w:rsidP="006673B1">
            <w:pPr>
              <w:numPr>
                <w:ilvl w:val="0"/>
                <w:numId w:val="38"/>
              </w:numPr>
              <w:spacing w:after="0" w:line="240" w:lineRule="auto"/>
              <w:ind w:left="442" w:hanging="357"/>
            </w:pPr>
            <w:r w:rsidRPr="00E01B1C">
              <w:t>El proyecto cuenta con un documento de diagnóstico donde se plantea el problema a atender por medio del Pp.</w:t>
            </w:r>
          </w:p>
        </w:tc>
      </w:tr>
    </w:tbl>
    <w:p w14:paraId="5293EBB5" w14:textId="77777777" w:rsidR="006673B1" w:rsidRPr="008651B4" w:rsidRDefault="006673B1" w:rsidP="006673B1">
      <w:pPr>
        <w:spacing w:before="240" w:after="120"/>
        <w:rPr>
          <w:b/>
          <w:color w:val="000000"/>
          <w:u w:val="single"/>
        </w:rPr>
      </w:pPr>
      <w:r w:rsidRPr="008651B4">
        <w:rPr>
          <w:b/>
          <w:color w:val="000000"/>
          <w:u w:val="single"/>
        </w:rPr>
        <w:t>Justificación:</w:t>
      </w:r>
    </w:p>
    <w:p w14:paraId="0FC65E4A" w14:textId="023241DF" w:rsidR="006673B1" w:rsidRDefault="006673B1" w:rsidP="006673B1">
      <w:r w:rsidRPr="008651B4">
        <w:rPr>
          <w:color w:val="000000"/>
        </w:rPr>
        <w:t xml:space="preserve">El documento </w:t>
      </w:r>
      <w:r>
        <w:rPr>
          <w:color w:val="000000"/>
        </w:rPr>
        <w:t xml:space="preserve">diagnóstico que presenta la Unidad Responsable del Pp </w:t>
      </w:r>
      <w:r w:rsidRPr="00F06783">
        <w:rPr>
          <w:color w:val="000000"/>
        </w:rPr>
        <w:t>F064 Fomento</w:t>
      </w:r>
      <w:r>
        <w:rPr>
          <w:color w:val="000000"/>
        </w:rPr>
        <w:t xml:space="preserve"> a la Agricultura de</w:t>
      </w:r>
      <w:r w:rsidRPr="00F06783">
        <w:rPr>
          <w:color w:val="000000"/>
        </w:rPr>
        <w:t xml:space="preserve">l ejercicio fiscal </w:t>
      </w:r>
      <w:r w:rsidRPr="00F06783">
        <w:t>2022</w:t>
      </w:r>
      <w:r>
        <w:t>, en el documento de nombre documentos de planeación con Título: Informe sobre el Ejercicio del Gasto del Programa en 2022; carece de elementos para ser considerado como un diagnóstico que cumpla con los requisitos establecidos en el documento Aspectos a Considerar</w:t>
      </w:r>
      <w:r w:rsidR="003E269F">
        <w:t>.</w:t>
      </w:r>
    </w:p>
    <w:p w14:paraId="481C0710" w14:textId="77777777" w:rsidR="006673B1" w:rsidRDefault="006673B1" w:rsidP="006673B1">
      <w:r w:rsidRPr="00F06783">
        <w:t>Sin embargo, el proyecto E007 Coberturas Anticipadas para</w:t>
      </w:r>
      <w:r w:rsidRPr="008651B4">
        <w:t xml:space="preserve"> Garantizar Precios Mínimos de Maíz en Apoyo a Pequeños Productores </w:t>
      </w:r>
      <w:r w:rsidRPr="00506643">
        <w:t>cuenta con un documento donde se establece una definición del problema, así como el análisis de este.</w:t>
      </w:r>
      <w:r w:rsidRPr="008651B4">
        <w:t xml:space="preserve"> Así también, en sus documentos normativos (Reglas de operación y convocatoria) cuentan con un apartado de consideraciones y justificación donde se establece a grandes rasgos la intención del Programa Presupuestario.</w:t>
      </w:r>
    </w:p>
    <w:p w14:paraId="7647C3E8" w14:textId="77777777" w:rsidR="006673B1" w:rsidRDefault="006673B1" w:rsidP="006673B1">
      <w:pPr>
        <w:rPr>
          <w:color w:val="000000"/>
        </w:rPr>
      </w:pPr>
      <w:r w:rsidRPr="005715CC">
        <w:lastRenderedPageBreak/>
        <w:t xml:space="preserve">Por lo anterior, es necesario que el Pp </w:t>
      </w:r>
      <w:r w:rsidRPr="005715CC">
        <w:rPr>
          <w:color w:val="000000"/>
        </w:rPr>
        <w:t xml:space="preserve">F064 Fomento a la Agricultura del ejercicio fiscal </w:t>
      </w:r>
      <w:r w:rsidRPr="005715CC">
        <w:t>2022, cuente con un diagnóstico que cumpla con los requisitos antes mencionados.</w:t>
      </w:r>
    </w:p>
    <w:p w14:paraId="3A3385FB" w14:textId="77777777" w:rsidR="006673B1" w:rsidRDefault="006673B1" w:rsidP="006673B1">
      <w:pPr>
        <w:numPr>
          <w:ilvl w:val="0"/>
          <w:numId w:val="34"/>
        </w:numPr>
        <w:pBdr>
          <w:top w:val="nil"/>
          <w:left w:val="nil"/>
          <w:bottom w:val="nil"/>
          <w:right w:val="nil"/>
          <w:between w:val="nil"/>
        </w:pBdr>
        <w:spacing w:after="0"/>
        <w:rPr>
          <w:b/>
          <w:color w:val="000000"/>
        </w:rPr>
      </w:pPr>
      <w:r>
        <w:rPr>
          <w:b/>
          <w:color w:val="000000"/>
        </w:rPr>
        <w:t>Identificación del problema</w:t>
      </w:r>
    </w:p>
    <w:p w14:paraId="65A7BAD5" w14:textId="77777777" w:rsidR="006673B1" w:rsidRDefault="006673B1" w:rsidP="006673B1">
      <w:pPr>
        <w:spacing w:after="0" w:line="240" w:lineRule="auto"/>
      </w:pPr>
    </w:p>
    <w:p w14:paraId="6EB7769C" w14:textId="77777777" w:rsidR="006673B1" w:rsidRDefault="006673B1" w:rsidP="006673B1">
      <w:pPr>
        <w:numPr>
          <w:ilvl w:val="0"/>
          <w:numId w:val="35"/>
        </w:numPr>
        <w:pBdr>
          <w:top w:val="nil"/>
          <w:left w:val="nil"/>
          <w:bottom w:val="nil"/>
          <w:right w:val="nil"/>
          <w:between w:val="nil"/>
        </w:pBdr>
        <w:spacing w:after="160"/>
        <w:rPr>
          <w:b/>
          <w:color w:val="000000"/>
        </w:rPr>
      </w:pPr>
      <w:r>
        <w:rPr>
          <w:b/>
          <w:color w:val="000000"/>
        </w:rPr>
        <w:t xml:space="preserve">¿El problema o necesidad pública que busca atender el </w:t>
      </w:r>
      <w:r>
        <w:rPr>
          <w:b/>
        </w:rPr>
        <w:t>PP cuenta</w:t>
      </w:r>
      <w:r>
        <w:rPr>
          <w:b/>
          <w:color w:val="000000"/>
        </w:rPr>
        <w:t xml:space="preserve"> con las características siguientes?</w:t>
      </w:r>
    </w:p>
    <w:p w14:paraId="0F4E3AD5" w14:textId="77777777" w:rsidR="006673B1" w:rsidRDefault="006673B1" w:rsidP="006673B1">
      <w:pPr>
        <w:spacing w:before="240" w:after="120"/>
        <w:rPr>
          <w:b/>
          <w:u w:val="single"/>
        </w:rPr>
      </w:pPr>
      <w:r>
        <w:rPr>
          <w:b/>
          <w:u w:val="single"/>
        </w:rPr>
        <w:t>Criterios de valoración:</w:t>
      </w:r>
    </w:p>
    <w:p w14:paraId="4733B01B" w14:textId="77777777" w:rsidR="006673B1" w:rsidRDefault="006673B1" w:rsidP="006673B1">
      <w:pPr>
        <w:numPr>
          <w:ilvl w:val="0"/>
          <w:numId w:val="54"/>
        </w:numPr>
        <w:pBdr>
          <w:top w:val="nil"/>
          <w:left w:val="nil"/>
          <w:bottom w:val="nil"/>
          <w:right w:val="nil"/>
          <w:between w:val="nil"/>
        </w:pBdr>
        <w:spacing w:after="0"/>
        <w:ind w:left="714" w:hanging="357"/>
        <w:rPr>
          <w:color w:val="000000"/>
        </w:rPr>
      </w:pPr>
      <w:r>
        <w:rPr>
          <w:color w:val="000000"/>
        </w:rPr>
        <w:t>Se define de manera clara, concreta, acotada y es único (no se identifican múltiples problemáticas).</w:t>
      </w:r>
    </w:p>
    <w:p w14:paraId="24F7D487" w14:textId="77777777" w:rsidR="006673B1" w:rsidRDefault="006673B1" w:rsidP="006673B1">
      <w:pPr>
        <w:numPr>
          <w:ilvl w:val="0"/>
          <w:numId w:val="54"/>
        </w:numPr>
        <w:pBdr>
          <w:top w:val="nil"/>
          <w:left w:val="nil"/>
          <w:bottom w:val="nil"/>
          <w:right w:val="nil"/>
          <w:between w:val="nil"/>
        </w:pBdr>
        <w:spacing w:after="0"/>
        <w:ind w:left="714" w:hanging="357"/>
        <w:rPr>
          <w:color w:val="000000"/>
        </w:rPr>
      </w:pPr>
      <w:r>
        <w:rPr>
          <w:color w:val="000000"/>
        </w:rPr>
        <w:t>Se formula como un hecho negativo o como una situación que puede ser revertida.</w:t>
      </w:r>
    </w:p>
    <w:p w14:paraId="52A0F4EA" w14:textId="77777777" w:rsidR="006673B1" w:rsidRDefault="006673B1" w:rsidP="006673B1">
      <w:pPr>
        <w:numPr>
          <w:ilvl w:val="0"/>
          <w:numId w:val="54"/>
        </w:numPr>
        <w:pBdr>
          <w:top w:val="nil"/>
          <w:left w:val="nil"/>
          <w:bottom w:val="nil"/>
          <w:right w:val="nil"/>
          <w:between w:val="nil"/>
        </w:pBdr>
        <w:spacing w:after="0"/>
        <w:ind w:left="714" w:hanging="357"/>
        <w:rPr>
          <w:color w:val="000000"/>
        </w:rPr>
      </w:pPr>
      <w:r>
        <w:rPr>
          <w:color w:val="000000"/>
        </w:rPr>
        <w:t>Identifica a la población objetivo de manera clara, concreta y delimitada.</w:t>
      </w:r>
    </w:p>
    <w:p w14:paraId="03E0A5DB" w14:textId="77777777" w:rsidR="006673B1" w:rsidRDefault="006673B1" w:rsidP="006673B1">
      <w:pPr>
        <w:numPr>
          <w:ilvl w:val="0"/>
          <w:numId w:val="54"/>
        </w:numPr>
        <w:pBdr>
          <w:top w:val="nil"/>
          <w:left w:val="nil"/>
          <w:bottom w:val="nil"/>
          <w:right w:val="nil"/>
          <w:between w:val="nil"/>
        </w:pBdr>
        <w:spacing w:after="160"/>
        <w:ind w:left="714" w:hanging="357"/>
        <w:rPr>
          <w:color w:val="000000"/>
        </w:rPr>
      </w:pPr>
      <w:r>
        <w:rPr>
          <w:color w:val="000000"/>
        </w:rPr>
        <w:t>Identifica un cambio (resultado) sobre la población objetivo (es decir, no solo se define como ausencia de la solución o la falta de un bien, servicio o atributo).</w:t>
      </w:r>
    </w:p>
    <w:p w14:paraId="5C4764CD"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36A48324" w14:textId="77777777" w:rsidTr="00622F46">
        <w:trPr>
          <w:trHeight w:val="340"/>
          <w:tblHeader/>
          <w:jc w:val="right"/>
        </w:trPr>
        <w:tc>
          <w:tcPr>
            <w:tcW w:w="843" w:type="dxa"/>
            <w:vMerge w:val="restart"/>
            <w:shd w:val="clear" w:color="auto" w:fill="7F7F7F"/>
            <w:vAlign w:val="center"/>
          </w:tcPr>
          <w:p w14:paraId="39F2E6B0"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3688BC17" w14:textId="77777777" w:rsidR="006673B1" w:rsidRDefault="006673B1" w:rsidP="00622F46">
            <w:pPr>
              <w:spacing w:after="0" w:line="240" w:lineRule="auto"/>
              <w:jc w:val="center"/>
              <w:rPr>
                <w:b/>
                <w:color w:val="FFFFFF"/>
              </w:rPr>
            </w:pPr>
            <w:r>
              <w:rPr>
                <w:b/>
                <w:color w:val="FFFFFF"/>
              </w:rPr>
              <w:t>Criterios</w:t>
            </w:r>
          </w:p>
        </w:tc>
      </w:tr>
      <w:tr w:rsidR="006673B1" w14:paraId="28BD3B9A" w14:textId="77777777" w:rsidTr="00622F46">
        <w:trPr>
          <w:trHeight w:val="20"/>
          <w:jc w:val="right"/>
        </w:trPr>
        <w:tc>
          <w:tcPr>
            <w:tcW w:w="843" w:type="dxa"/>
            <w:vMerge/>
            <w:shd w:val="clear" w:color="auto" w:fill="7F7F7F"/>
            <w:vAlign w:val="center"/>
          </w:tcPr>
          <w:p w14:paraId="6047CC2D"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3D70BADB" w14:textId="77777777" w:rsidR="006673B1" w:rsidRDefault="006673B1" w:rsidP="00622F46">
            <w:pPr>
              <w:spacing w:after="0" w:line="240" w:lineRule="auto"/>
              <w:jc w:val="left"/>
            </w:pPr>
            <w:r>
              <w:t>El problema o necesidad pública cuenta con:</w:t>
            </w:r>
          </w:p>
        </w:tc>
      </w:tr>
      <w:tr w:rsidR="006673B1" w14:paraId="0DC199CE" w14:textId="77777777" w:rsidTr="00622F46">
        <w:trPr>
          <w:trHeight w:val="20"/>
          <w:jc w:val="right"/>
        </w:trPr>
        <w:tc>
          <w:tcPr>
            <w:tcW w:w="843" w:type="dxa"/>
            <w:shd w:val="clear" w:color="auto" w:fill="auto"/>
            <w:vAlign w:val="center"/>
          </w:tcPr>
          <w:p w14:paraId="7EA446D4" w14:textId="77777777" w:rsidR="006673B1" w:rsidRDefault="006673B1" w:rsidP="00622F46">
            <w:pPr>
              <w:spacing w:after="0" w:line="240" w:lineRule="auto"/>
              <w:jc w:val="center"/>
            </w:pPr>
            <w:r>
              <w:t>3</w:t>
            </w:r>
          </w:p>
        </w:tc>
        <w:tc>
          <w:tcPr>
            <w:tcW w:w="7336" w:type="dxa"/>
            <w:shd w:val="clear" w:color="auto" w:fill="auto"/>
            <w:vAlign w:val="center"/>
          </w:tcPr>
          <w:p w14:paraId="7F3E2295" w14:textId="77777777" w:rsidR="006673B1" w:rsidRDefault="006673B1" w:rsidP="006673B1">
            <w:pPr>
              <w:numPr>
                <w:ilvl w:val="0"/>
                <w:numId w:val="39"/>
              </w:numPr>
              <w:spacing w:after="0" w:line="240" w:lineRule="auto"/>
            </w:pPr>
            <w:r w:rsidRPr="00BF4C94">
              <w:rPr>
                <w:b/>
                <w:bCs/>
              </w:rPr>
              <w:t xml:space="preserve">Tres </w:t>
            </w:r>
            <w:r w:rsidRPr="00BF4C94">
              <w:t xml:space="preserve">de los criterios de valoración. </w:t>
            </w:r>
          </w:p>
        </w:tc>
      </w:tr>
    </w:tbl>
    <w:p w14:paraId="5736280F" w14:textId="77777777" w:rsidR="006673B1" w:rsidRPr="00500F52" w:rsidRDefault="006673B1" w:rsidP="006673B1">
      <w:pPr>
        <w:spacing w:before="240" w:after="120"/>
        <w:rPr>
          <w:b/>
          <w:color w:val="000000"/>
          <w:u w:val="single"/>
        </w:rPr>
      </w:pPr>
      <w:r w:rsidRPr="00500F52">
        <w:rPr>
          <w:b/>
          <w:color w:val="000000"/>
          <w:u w:val="single"/>
        </w:rPr>
        <w:t>Justificación:</w:t>
      </w:r>
    </w:p>
    <w:p w14:paraId="53ABB871" w14:textId="77777777" w:rsidR="006673B1" w:rsidRPr="00500F52" w:rsidRDefault="006673B1" w:rsidP="006673B1">
      <w:r w:rsidRPr="00500F52">
        <w:t xml:space="preserve">El problema o necesidad pública que pretende </w:t>
      </w:r>
      <w:r w:rsidRPr="003816F5">
        <w:t>atender el Pp F064</w:t>
      </w:r>
      <w:r>
        <w:t xml:space="preserve"> </w:t>
      </w:r>
      <w:r w:rsidRPr="00500F52">
        <w:t>se encuentra descrito en los documentos de planeación del proyecto, así como las Reglas de Operación del Programa publicadas en el Periódico Oficial del Estado de Sinaloa el miércoles 16 de febrero de 2022. En ese sentido, la descripción del problema se realiza de manera precisa y clara. Considerando los elementos de la MML y los instrumentos metodológicos del programa.</w:t>
      </w:r>
    </w:p>
    <w:p w14:paraId="7DCF9D97" w14:textId="77777777" w:rsidR="006673B1" w:rsidRPr="00506643" w:rsidRDefault="006673B1" w:rsidP="006673B1">
      <w:r>
        <w:t>Circunscribe y establece</w:t>
      </w:r>
      <w:r w:rsidRPr="00500F52">
        <w:t xml:space="preserve"> el problema de la siguiente manera:</w:t>
      </w:r>
      <w:r w:rsidRPr="00500F52">
        <w:rPr>
          <w:i/>
        </w:rPr>
        <w:t xml:space="preserve"> </w:t>
      </w:r>
      <w:r w:rsidRPr="00506643">
        <w:t>“Las actividades agrícolas se consideran de alto riesgo. Se ven afectadas por variaciones en el clima, el efecto de este sobre regiones competidoras, las medidas de intervención gubernamental (fomento y restricciones al comercio), factores imprevistos que afectan costos de producción, entre otros. Estos factores son causa de volatilidad de precios, generan incertidumbre de ingresos y elevan el riesgo de la actividad. El riesgo elevado restringe el acceso al crédito y a la aseguranza de precios agrícolas. En estos aspectos suele haber intervención pública.</w:t>
      </w:r>
    </w:p>
    <w:p w14:paraId="20DDA231" w14:textId="77777777" w:rsidR="006673B1" w:rsidRPr="00506643" w:rsidRDefault="006673B1" w:rsidP="006673B1">
      <w:r w:rsidRPr="00506643">
        <w:t xml:space="preserve">La volatilidad puede implicar precios altos al productor, y por tanto para el consumidor, o, en sentido inverso, muy bajos precios para el productor (no necesariamente para el consumidor). Precios muy bajos pueden impedir al productor hacer frente a compromisos con proveedores y a poner en riesgo </w:t>
      </w:r>
      <w:r w:rsidRPr="00506643">
        <w:lastRenderedPageBreak/>
        <w:t xml:space="preserve">la existencia misma de la unidad productiva, siendo causa, además, de depresión regional de actividades encadenadas. También puede llevar a cambios en el patrón de especialización productiva y en el uso de la tierra agrícola, así como a la concentración de la oferta en los productores más competitivos, aquellos con mayor capacidad de soportar precios bajos.” </w:t>
      </w:r>
    </w:p>
    <w:p w14:paraId="71A400D9" w14:textId="77777777" w:rsidR="006673B1" w:rsidRDefault="006673B1" w:rsidP="006673B1">
      <w:r>
        <w:t xml:space="preserve">Se puede identificar en el documento estratégico que se define a la población objetivo a aquellos productores de hasta 50 hectáreas y una capacidad de producción de hasta 600 toneladas. </w:t>
      </w:r>
      <w:r w:rsidRPr="00500F52">
        <w:t>En el desarrollo del planteamiento del problema se pueden identificar causas y efectos de este, sin embargo, no se realiza de manera clara, concreta y acotada. En este sentido pueden identificarse múltiples problemáticas</w:t>
      </w:r>
      <w:r w:rsidRPr="00506643">
        <w:t xml:space="preserve">. </w:t>
      </w:r>
    </w:p>
    <w:p w14:paraId="3BC176E0" w14:textId="77777777" w:rsidR="006673B1" w:rsidRDefault="006673B1" w:rsidP="006673B1">
      <w:pPr>
        <w:rPr>
          <w:highlight w:val="green"/>
        </w:rPr>
      </w:pPr>
      <w:r w:rsidRPr="005715CC">
        <w:t>Por ello, es necesario que en las ROP o documento similar se establezca una sola problemática que defina de manera clara el problema que da origen al programa, de igual forma es importante que señale y defina la cantidad de productores en tal situación para conocer la capacidad de atención que tendrá el programa.</w:t>
      </w:r>
    </w:p>
    <w:p w14:paraId="07FA348A" w14:textId="77777777" w:rsidR="006673B1" w:rsidRDefault="006673B1" w:rsidP="006673B1">
      <w:pPr>
        <w:numPr>
          <w:ilvl w:val="0"/>
          <w:numId w:val="34"/>
        </w:numPr>
        <w:pBdr>
          <w:top w:val="nil"/>
          <w:left w:val="nil"/>
          <w:bottom w:val="nil"/>
          <w:right w:val="nil"/>
          <w:between w:val="nil"/>
        </w:pBdr>
        <w:spacing w:after="0"/>
        <w:rPr>
          <w:b/>
          <w:color w:val="000000"/>
        </w:rPr>
      </w:pPr>
      <w:r>
        <w:rPr>
          <w:b/>
          <w:color w:val="000000"/>
        </w:rPr>
        <w:t>Análisis del problema</w:t>
      </w:r>
    </w:p>
    <w:p w14:paraId="24BE3859" w14:textId="77777777" w:rsidR="006673B1" w:rsidRDefault="006673B1" w:rsidP="006673B1">
      <w:pPr>
        <w:spacing w:after="0" w:line="240" w:lineRule="auto"/>
      </w:pPr>
    </w:p>
    <w:p w14:paraId="30847A3C" w14:textId="77777777" w:rsidR="006673B1" w:rsidRDefault="006673B1" w:rsidP="006673B1">
      <w:pPr>
        <w:numPr>
          <w:ilvl w:val="0"/>
          <w:numId w:val="35"/>
        </w:numPr>
        <w:pBdr>
          <w:top w:val="nil"/>
          <w:left w:val="nil"/>
          <w:bottom w:val="nil"/>
          <w:right w:val="nil"/>
          <w:between w:val="nil"/>
        </w:pBdr>
        <w:spacing w:after="160"/>
        <w:rPr>
          <w:b/>
          <w:color w:val="000000"/>
        </w:rPr>
      </w:pPr>
      <w:r>
        <w:rPr>
          <w:b/>
          <w:color w:val="000000"/>
        </w:rPr>
        <w:t>¿El problema o necesidad pública que busca atender el Pp se sustenta en los siguientes elementos?</w:t>
      </w:r>
    </w:p>
    <w:p w14:paraId="655229B5" w14:textId="77777777" w:rsidR="006673B1" w:rsidRDefault="006673B1" w:rsidP="006673B1">
      <w:pPr>
        <w:spacing w:before="240" w:after="120"/>
        <w:rPr>
          <w:b/>
          <w:u w:val="single"/>
        </w:rPr>
      </w:pPr>
      <w:r>
        <w:rPr>
          <w:b/>
          <w:u w:val="single"/>
        </w:rPr>
        <w:t>Criterios de valoración:</w:t>
      </w:r>
    </w:p>
    <w:p w14:paraId="1C1703C3" w14:textId="77777777" w:rsidR="006673B1" w:rsidRDefault="006673B1" w:rsidP="006673B1">
      <w:pPr>
        <w:numPr>
          <w:ilvl w:val="0"/>
          <w:numId w:val="56"/>
        </w:numPr>
        <w:pBdr>
          <w:top w:val="nil"/>
          <w:left w:val="nil"/>
          <w:bottom w:val="nil"/>
          <w:right w:val="nil"/>
          <w:between w:val="nil"/>
        </w:pBdr>
        <w:spacing w:after="0"/>
        <w:ind w:left="714" w:hanging="357"/>
        <w:rPr>
          <w:color w:val="000000"/>
        </w:rPr>
      </w:pPr>
      <w:r>
        <w:rPr>
          <w:color w:val="000000"/>
        </w:rPr>
        <w:t>Es consistente con los cambios que ha experimentado la problemática según información o estadísticas oficiales.</w:t>
      </w:r>
    </w:p>
    <w:p w14:paraId="39F7FEBF" w14:textId="77777777" w:rsidR="006673B1" w:rsidRDefault="006673B1" w:rsidP="006673B1">
      <w:pPr>
        <w:numPr>
          <w:ilvl w:val="0"/>
          <w:numId w:val="56"/>
        </w:numPr>
        <w:pBdr>
          <w:top w:val="nil"/>
          <w:left w:val="nil"/>
          <w:bottom w:val="nil"/>
          <w:right w:val="nil"/>
          <w:between w:val="nil"/>
        </w:pBdr>
        <w:spacing w:after="0"/>
        <w:ind w:left="714" w:hanging="357"/>
        <w:rPr>
          <w:color w:val="000000"/>
        </w:rPr>
      </w:pPr>
      <w:r>
        <w:rPr>
          <w:color w:val="000000"/>
        </w:rPr>
        <w:t>Se encuentra contextualizado en la situación socioeconómica actual del estado, según información o estadísticas oficiales disponibles.</w:t>
      </w:r>
    </w:p>
    <w:p w14:paraId="79F4B3FC" w14:textId="77777777" w:rsidR="006673B1" w:rsidRDefault="006673B1" w:rsidP="006673B1">
      <w:pPr>
        <w:numPr>
          <w:ilvl w:val="0"/>
          <w:numId w:val="56"/>
        </w:numPr>
        <w:pBdr>
          <w:top w:val="nil"/>
          <w:left w:val="nil"/>
          <w:bottom w:val="nil"/>
          <w:right w:val="nil"/>
          <w:between w:val="nil"/>
        </w:pBdr>
        <w:spacing w:after="0"/>
        <w:ind w:left="714" w:hanging="357"/>
        <w:rPr>
          <w:color w:val="000000"/>
        </w:rPr>
      </w:pPr>
      <w:r>
        <w:rPr>
          <w:color w:val="000000"/>
        </w:rPr>
        <w:t>Considera los cambios esperados en la magnitud, naturaleza, comportamiento u otras características de la problemática.</w:t>
      </w:r>
    </w:p>
    <w:p w14:paraId="3BA9B924" w14:textId="77777777" w:rsidR="006673B1" w:rsidRDefault="006673B1" w:rsidP="006673B1">
      <w:pPr>
        <w:numPr>
          <w:ilvl w:val="0"/>
          <w:numId w:val="56"/>
        </w:numPr>
        <w:pBdr>
          <w:top w:val="nil"/>
          <w:left w:val="nil"/>
          <w:bottom w:val="nil"/>
          <w:right w:val="nil"/>
          <w:between w:val="nil"/>
        </w:pBdr>
        <w:spacing w:after="160"/>
        <w:ind w:left="714" w:hanging="357"/>
        <w:rPr>
          <w:color w:val="000000"/>
        </w:rPr>
      </w:pPr>
      <w:r>
        <w:rPr>
          <w:color w:val="000000"/>
        </w:rPr>
        <w:t>Se encuentra caracterizado en un contexto territorial.</w:t>
      </w:r>
    </w:p>
    <w:p w14:paraId="793077CF"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48E6217A" w14:textId="77777777" w:rsidTr="00622F46">
        <w:trPr>
          <w:trHeight w:val="340"/>
          <w:tblHeader/>
          <w:jc w:val="right"/>
        </w:trPr>
        <w:tc>
          <w:tcPr>
            <w:tcW w:w="843" w:type="dxa"/>
            <w:vMerge w:val="restart"/>
            <w:shd w:val="clear" w:color="auto" w:fill="7F7F7F"/>
            <w:vAlign w:val="center"/>
          </w:tcPr>
          <w:p w14:paraId="53714951"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3C1691DA" w14:textId="77777777" w:rsidR="006673B1" w:rsidRDefault="006673B1" w:rsidP="00622F46">
            <w:pPr>
              <w:spacing w:after="0" w:line="240" w:lineRule="auto"/>
              <w:jc w:val="center"/>
              <w:rPr>
                <w:b/>
                <w:color w:val="FFFFFF"/>
              </w:rPr>
            </w:pPr>
            <w:r>
              <w:rPr>
                <w:b/>
                <w:color w:val="FFFFFF"/>
              </w:rPr>
              <w:t>Criterios</w:t>
            </w:r>
          </w:p>
        </w:tc>
      </w:tr>
      <w:tr w:rsidR="006673B1" w14:paraId="6A4D00F6" w14:textId="77777777" w:rsidTr="00622F46">
        <w:trPr>
          <w:jc w:val="right"/>
        </w:trPr>
        <w:tc>
          <w:tcPr>
            <w:tcW w:w="843" w:type="dxa"/>
            <w:vMerge/>
            <w:shd w:val="clear" w:color="auto" w:fill="7F7F7F"/>
            <w:vAlign w:val="center"/>
          </w:tcPr>
          <w:p w14:paraId="3F9F1186"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5470111A" w14:textId="77777777" w:rsidR="006673B1" w:rsidRDefault="006673B1" w:rsidP="00622F46">
            <w:pPr>
              <w:spacing w:after="0" w:line="240" w:lineRule="auto"/>
              <w:jc w:val="left"/>
            </w:pPr>
            <w:r>
              <w:t>El problema o necesidad pública cuenta con:</w:t>
            </w:r>
          </w:p>
        </w:tc>
      </w:tr>
      <w:tr w:rsidR="006673B1" w14:paraId="3CB858FD" w14:textId="77777777" w:rsidTr="00622F46">
        <w:trPr>
          <w:jc w:val="right"/>
        </w:trPr>
        <w:tc>
          <w:tcPr>
            <w:tcW w:w="843" w:type="dxa"/>
            <w:shd w:val="clear" w:color="auto" w:fill="auto"/>
            <w:vAlign w:val="center"/>
          </w:tcPr>
          <w:p w14:paraId="272ADA80" w14:textId="77777777" w:rsidR="006673B1" w:rsidRDefault="006673B1" w:rsidP="00622F46">
            <w:pPr>
              <w:spacing w:after="0" w:line="240" w:lineRule="auto"/>
              <w:jc w:val="center"/>
            </w:pPr>
            <w:r>
              <w:t>2</w:t>
            </w:r>
          </w:p>
        </w:tc>
        <w:tc>
          <w:tcPr>
            <w:tcW w:w="7336" w:type="dxa"/>
            <w:shd w:val="clear" w:color="auto" w:fill="auto"/>
            <w:vAlign w:val="center"/>
          </w:tcPr>
          <w:p w14:paraId="320D2104" w14:textId="77777777" w:rsidR="006673B1" w:rsidRDefault="006673B1" w:rsidP="006673B1">
            <w:pPr>
              <w:pStyle w:val="Prrafodelista"/>
              <w:numPr>
                <w:ilvl w:val="0"/>
                <w:numId w:val="57"/>
              </w:numPr>
              <w:spacing w:after="0" w:line="240" w:lineRule="auto"/>
              <w:jc w:val="left"/>
            </w:pPr>
            <w:r w:rsidRPr="00BF4C94">
              <w:rPr>
                <w:b/>
                <w:bCs/>
              </w:rPr>
              <w:t xml:space="preserve">Dos </w:t>
            </w:r>
            <w:r w:rsidRPr="00BF4C94">
              <w:t xml:space="preserve">de los criterios de valoración. </w:t>
            </w:r>
          </w:p>
        </w:tc>
      </w:tr>
    </w:tbl>
    <w:p w14:paraId="073AC724" w14:textId="77777777" w:rsidR="006673B1" w:rsidRPr="00FD6104" w:rsidRDefault="006673B1" w:rsidP="006673B1">
      <w:pPr>
        <w:spacing w:before="240" w:after="120"/>
        <w:rPr>
          <w:b/>
          <w:color w:val="000000"/>
          <w:u w:val="single"/>
        </w:rPr>
      </w:pPr>
      <w:r w:rsidRPr="00FD6104">
        <w:rPr>
          <w:b/>
          <w:color w:val="000000"/>
          <w:u w:val="single"/>
        </w:rPr>
        <w:t>Justificación:</w:t>
      </w:r>
    </w:p>
    <w:p w14:paraId="74F672C3" w14:textId="77777777" w:rsidR="006673B1" w:rsidRPr="00676467" w:rsidRDefault="006673B1" w:rsidP="006673B1">
      <w:pPr>
        <w:rPr>
          <w:i/>
          <w:iCs/>
        </w:rPr>
      </w:pPr>
      <w:r w:rsidRPr="00FD6104">
        <w:t>El problema o necesidad pública que pretende atender el Pp solamente considera algunos de los cambios esperados en la magnitud del problema, así como se encuentra contextualizado territorialmente. En el documento de planeación</w:t>
      </w:r>
      <w:r>
        <w:t xml:space="preserve"> proporcionado por la UR</w:t>
      </w:r>
      <w:r w:rsidRPr="00FD6104">
        <w:t xml:space="preserve"> menciona </w:t>
      </w:r>
      <w:r w:rsidRPr="003816F5">
        <w:rPr>
          <w:iCs/>
        </w:rPr>
        <w:t xml:space="preserve">“El esquema de </w:t>
      </w:r>
      <w:r w:rsidRPr="003816F5">
        <w:rPr>
          <w:iCs/>
        </w:rPr>
        <w:lastRenderedPageBreak/>
        <w:t>compra de coberturas anticipadas se ha implementado en México por muchos años, sin embargo, la cultura financiera del productor sigue siendo limitada, y no se tiene bien establecida y generalizada la práctica de operar en las bolsas de granos sin la intervención gubernamental.</w:t>
      </w:r>
    </w:p>
    <w:p w14:paraId="2D9D9602" w14:textId="77777777" w:rsidR="006673B1" w:rsidRPr="005715CC" w:rsidRDefault="006673B1" w:rsidP="006673B1">
      <w:pPr>
        <w:rPr>
          <w:iCs/>
        </w:rPr>
      </w:pPr>
      <w:bookmarkStart w:id="84" w:name="_heading=h.26in1rg" w:colFirst="0" w:colLast="0"/>
      <w:bookmarkEnd w:id="84"/>
      <w:r w:rsidRPr="003816F5">
        <w:rPr>
          <w:iCs/>
        </w:rPr>
        <w:t>Por largo tiempo, el sector público federal ha incentivado la adquisición de coberturas a través de fuentes de financiamiento y subsidios a la prima de cobertura y la inducción de la agricultura de contrato. Lo ideal es que no se requiera de tales subvenciones y la compra de coberturas sea una práctica usual del productor, como sucede en otros países.</w:t>
      </w:r>
      <w:r>
        <w:rPr>
          <w:i/>
          <w:iCs/>
        </w:rPr>
        <w:t xml:space="preserve"> </w:t>
      </w:r>
    </w:p>
    <w:p w14:paraId="11908540" w14:textId="77777777" w:rsidR="006673B1" w:rsidRPr="005715CC" w:rsidRDefault="006673B1" w:rsidP="006673B1">
      <w:r w:rsidRPr="005715CC">
        <w:t>Por lo tanto, el problema o necesidad delimita la situación en un contexto territorial de manera macro, es necesario contextualizar el problema de manera local y mostrar evidencia de cuánto tiempo se tiene con esta problemática, a partir de cuándo inicia y sustentar con información y/o estadísticas oficiales.</w:t>
      </w:r>
    </w:p>
    <w:p w14:paraId="70549667" w14:textId="77777777" w:rsidR="006673B1" w:rsidRPr="007E5DDA" w:rsidRDefault="006673B1" w:rsidP="006673B1">
      <w:pPr>
        <w:numPr>
          <w:ilvl w:val="0"/>
          <w:numId w:val="51"/>
        </w:numPr>
        <w:pBdr>
          <w:top w:val="nil"/>
          <w:left w:val="nil"/>
          <w:bottom w:val="nil"/>
          <w:right w:val="nil"/>
          <w:between w:val="nil"/>
        </w:pBdr>
        <w:spacing w:after="160"/>
        <w:rPr>
          <w:b/>
          <w:color w:val="000000"/>
        </w:rPr>
      </w:pPr>
      <w:bookmarkStart w:id="85" w:name="_heading=h.ck8ty6o8q3xb" w:colFirst="0" w:colLast="0"/>
      <w:bookmarkEnd w:id="85"/>
      <w:r>
        <w:rPr>
          <w:b/>
          <w:color w:val="000000"/>
        </w:rPr>
        <w:t>¿El análisis del problema toma en consideración el estado actual de los efectos diferenciados en grupos poblacionales, territorios del estado o afectaciones en el medio ambiente?</w:t>
      </w:r>
    </w:p>
    <w:p w14:paraId="781AE96C" w14:textId="77777777" w:rsidR="006673B1" w:rsidRDefault="006673B1" w:rsidP="006673B1">
      <w:pPr>
        <w:spacing w:before="240" w:after="120"/>
        <w:rPr>
          <w:b/>
          <w:u w:val="single"/>
        </w:rPr>
      </w:pPr>
      <w:r>
        <w:rPr>
          <w:b/>
          <w:u w:val="single"/>
        </w:rPr>
        <w:t>Respuesta:</w:t>
      </w:r>
    </w:p>
    <w:tbl>
      <w:tblPr>
        <w:tblW w:w="8321"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985"/>
        <w:gridCol w:w="7336"/>
      </w:tblGrid>
      <w:tr w:rsidR="006673B1" w14:paraId="3BFCD61D" w14:textId="77777777" w:rsidTr="00622F46">
        <w:trPr>
          <w:trHeight w:val="340"/>
          <w:tblHeader/>
          <w:jc w:val="right"/>
        </w:trPr>
        <w:tc>
          <w:tcPr>
            <w:tcW w:w="985" w:type="dxa"/>
            <w:vMerge w:val="restart"/>
            <w:shd w:val="clear" w:color="auto" w:fill="7F7F7F"/>
            <w:vAlign w:val="center"/>
          </w:tcPr>
          <w:p w14:paraId="3B79C5C0"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49A437C8" w14:textId="77777777" w:rsidR="006673B1" w:rsidRDefault="006673B1" w:rsidP="00622F46">
            <w:pPr>
              <w:spacing w:after="0" w:line="240" w:lineRule="auto"/>
              <w:jc w:val="center"/>
              <w:rPr>
                <w:b/>
                <w:color w:val="FFFFFF"/>
              </w:rPr>
            </w:pPr>
            <w:r>
              <w:rPr>
                <w:b/>
                <w:color w:val="FFFFFF"/>
              </w:rPr>
              <w:t>Criterios</w:t>
            </w:r>
          </w:p>
        </w:tc>
      </w:tr>
      <w:tr w:rsidR="006673B1" w14:paraId="519D7E66" w14:textId="77777777" w:rsidTr="00622F46">
        <w:trPr>
          <w:trHeight w:val="261"/>
          <w:jc w:val="right"/>
        </w:trPr>
        <w:tc>
          <w:tcPr>
            <w:tcW w:w="985" w:type="dxa"/>
            <w:vMerge/>
            <w:shd w:val="clear" w:color="auto" w:fill="7F7F7F"/>
            <w:vAlign w:val="center"/>
          </w:tcPr>
          <w:p w14:paraId="6DAEE3EF"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696B3A03" w14:textId="77777777" w:rsidR="006673B1" w:rsidRDefault="006673B1" w:rsidP="00622F46">
            <w:pPr>
              <w:spacing w:after="0" w:line="240" w:lineRule="auto"/>
              <w:jc w:val="left"/>
            </w:pPr>
            <w:r>
              <w:t>El análisis del problema:</w:t>
            </w:r>
          </w:p>
        </w:tc>
      </w:tr>
      <w:tr w:rsidR="006673B1" w14:paraId="2FC79B69" w14:textId="77777777" w:rsidTr="00622F46">
        <w:trPr>
          <w:trHeight w:val="509"/>
          <w:jc w:val="right"/>
        </w:trPr>
        <w:tc>
          <w:tcPr>
            <w:tcW w:w="985" w:type="dxa"/>
            <w:shd w:val="clear" w:color="auto" w:fill="auto"/>
            <w:vAlign w:val="center"/>
          </w:tcPr>
          <w:p w14:paraId="2206EBD1" w14:textId="77777777" w:rsidR="006673B1" w:rsidRPr="00E64C61" w:rsidRDefault="006673B1" w:rsidP="00622F46">
            <w:pPr>
              <w:spacing w:after="0" w:line="240" w:lineRule="auto"/>
              <w:jc w:val="center"/>
              <w:rPr>
                <w:b/>
              </w:rPr>
            </w:pPr>
            <w:r w:rsidRPr="003816F5">
              <w:rPr>
                <w:b/>
              </w:rPr>
              <w:t>0</w:t>
            </w:r>
          </w:p>
        </w:tc>
        <w:tc>
          <w:tcPr>
            <w:tcW w:w="7336" w:type="dxa"/>
            <w:shd w:val="clear" w:color="auto" w:fill="auto"/>
            <w:vAlign w:val="center"/>
          </w:tcPr>
          <w:p w14:paraId="7E9185D1" w14:textId="77777777" w:rsidR="006673B1" w:rsidRPr="00913C0A" w:rsidRDefault="006673B1" w:rsidP="006673B1">
            <w:pPr>
              <w:numPr>
                <w:ilvl w:val="0"/>
                <w:numId w:val="38"/>
              </w:numPr>
              <w:spacing w:after="0" w:line="240" w:lineRule="auto"/>
              <w:ind w:left="442" w:hanging="357"/>
            </w:pPr>
            <w:r w:rsidRPr="00913C0A">
              <w:t>No identifica efectos diferenciados en grupos poblacionales, territorios del estado o afectaciones en el medio ambiente.</w:t>
            </w:r>
          </w:p>
        </w:tc>
      </w:tr>
    </w:tbl>
    <w:p w14:paraId="17A1E7FC" w14:textId="77777777" w:rsidR="006673B1" w:rsidRPr="00894894" w:rsidRDefault="006673B1" w:rsidP="006673B1">
      <w:pPr>
        <w:spacing w:before="240" w:after="120"/>
        <w:rPr>
          <w:b/>
          <w:color w:val="000000"/>
          <w:u w:val="single"/>
        </w:rPr>
      </w:pPr>
      <w:r w:rsidRPr="00894894">
        <w:rPr>
          <w:b/>
          <w:color w:val="000000"/>
          <w:u w:val="single"/>
        </w:rPr>
        <w:t>Justificación:</w:t>
      </w:r>
    </w:p>
    <w:p w14:paraId="394D640C" w14:textId="77777777" w:rsidR="006673B1" w:rsidRDefault="006673B1" w:rsidP="006673B1">
      <w:r w:rsidRPr="00894894">
        <w:t xml:space="preserve">En los documentos </w:t>
      </w:r>
      <w:r>
        <w:t>estratégicos del proyecto y en las ROP</w:t>
      </w:r>
      <w:r w:rsidRPr="00894894">
        <w:t xml:space="preserve"> </w:t>
      </w:r>
      <w:r>
        <w:t xml:space="preserve">no muestran </w:t>
      </w:r>
      <w:r w:rsidRPr="00894894">
        <w:t>una comparación de los efectos diferenciados en grupos poblacionales, territorios del estado o afectaciones al medio ambiente.</w:t>
      </w:r>
    </w:p>
    <w:p w14:paraId="6903EE5C" w14:textId="77777777" w:rsidR="006673B1" w:rsidRPr="00C05776" w:rsidRDefault="006673B1" w:rsidP="006673B1">
      <w:r w:rsidRPr="005715CC">
        <w:t>Por lo anterior es indispensable considerar que el programa deberá contar con un análisis del problema que considere el estado actual de los efectos en grupos poblacionales, territorios del estado o afectaciones en el medio ambiente.</w:t>
      </w:r>
    </w:p>
    <w:p w14:paraId="56DC1CA2"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análisis del problema o necesidad pública identifica las causas y efectos del problema o necesidad pública que atiende considerando las siguientes características?</w:t>
      </w:r>
    </w:p>
    <w:p w14:paraId="55434B31" w14:textId="77777777" w:rsidR="006673B1" w:rsidRDefault="006673B1" w:rsidP="006673B1">
      <w:pPr>
        <w:spacing w:before="240" w:after="120"/>
        <w:rPr>
          <w:b/>
          <w:u w:val="single"/>
        </w:rPr>
      </w:pPr>
      <w:r>
        <w:rPr>
          <w:b/>
          <w:u w:val="single"/>
        </w:rPr>
        <w:t>Criterios de valoración:</w:t>
      </w:r>
    </w:p>
    <w:p w14:paraId="11A87690" w14:textId="77777777" w:rsidR="006673B1" w:rsidRDefault="006673B1" w:rsidP="006673B1">
      <w:pPr>
        <w:numPr>
          <w:ilvl w:val="0"/>
          <w:numId w:val="43"/>
        </w:numPr>
        <w:pBdr>
          <w:top w:val="nil"/>
          <w:left w:val="nil"/>
          <w:bottom w:val="nil"/>
          <w:right w:val="nil"/>
          <w:between w:val="nil"/>
        </w:pBdr>
        <w:spacing w:after="0"/>
        <w:rPr>
          <w:color w:val="000000"/>
        </w:rPr>
      </w:pPr>
      <w:r>
        <w:rPr>
          <w:color w:val="000000"/>
        </w:rPr>
        <w:t>Es resultado directo de las principales causas identificadas en el análisis de la problemática.</w:t>
      </w:r>
    </w:p>
    <w:p w14:paraId="06D92B09" w14:textId="77777777" w:rsidR="006673B1" w:rsidRDefault="006673B1" w:rsidP="006673B1">
      <w:pPr>
        <w:numPr>
          <w:ilvl w:val="0"/>
          <w:numId w:val="43"/>
        </w:numPr>
        <w:pBdr>
          <w:top w:val="nil"/>
          <w:left w:val="nil"/>
          <w:bottom w:val="nil"/>
          <w:right w:val="nil"/>
          <w:between w:val="nil"/>
        </w:pBdr>
        <w:spacing w:after="0"/>
        <w:rPr>
          <w:color w:val="000000"/>
        </w:rPr>
      </w:pPr>
      <w:r>
        <w:rPr>
          <w:color w:val="000000"/>
        </w:rPr>
        <w:t>Se vincula directamente con los principales efectos identificados en el análisis de la problemática.</w:t>
      </w:r>
    </w:p>
    <w:p w14:paraId="5454BF00" w14:textId="77777777" w:rsidR="006673B1" w:rsidRDefault="006673B1" w:rsidP="006673B1">
      <w:pPr>
        <w:numPr>
          <w:ilvl w:val="0"/>
          <w:numId w:val="43"/>
        </w:numPr>
        <w:pBdr>
          <w:top w:val="nil"/>
          <w:left w:val="nil"/>
          <w:bottom w:val="nil"/>
          <w:right w:val="nil"/>
          <w:between w:val="nil"/>
        </w:pBdr>
        <w:spacing w:after="0"/>
        <w:rPr>
          <w:color w:val="000000"/>
        </w:rPr>
      </w:pPr>
      <w:r>
        <w:rPr>
          <w:color w:val="000000"/>
        </w:rPr>
        <w:lastRenderedPageBreak/>
        <w:t>Existe lógica causal entre sus causas y efectos, incluyendo aquellas causas que no son atribución directa del Pp, pero inciden directamente en el problema público.</w:t>
      </w:r>
    </w:p>
    <w:p w14:paraId="52304ED2" w14:textId="77777777" w:rsidR="006673B1" w:rsidRDefault="006673B1" w:rsidP="006673B1">
      <w:pPr>
        <w:numPr>
          <w:ilvl w:val="0"/>
          <w:numId w:val="43"/>
        </w:numPr>
        <w:pBdr>
          <w:top w:val="nil"/>
          <w:left w:val="nil"/>
          <w:bottom w:val="nil"/>
          <w:right w:val="nil"/>
          <w:between w:val="nil"/>
        </w:pBdr>
        <w:spacing w:after="160"/>
        <w:rPr>
          <w:color w:val="000000"/>
        </w:rPr>
      </w:pPr>
      <w:r>
        <w:rPr>
          <w:color w:val="000000"/>
        </w:rPr>
        <w:t>Presenta un análisis diferenciado de las causas y efectos de la problemática por grupos de población, territorios o medio ambiente o, en su caso, la justificación de por qué no aplica en la pregunta 4.</w:t>
      </w:r>
    </w:p>
    <w:p w14:paraId="224CB6BE" w14:textId="77777777" w:rsidR="006673B1" w:rsidRDefault="006673B1" w:rsidP="006673B1">
      <w:pPr>
        <w:spacing w:before="240" w:after="120"/>
        <w:rPr>
          <w:b/>
          <w:u w:val="single"/>
        </w:rPr>
      </w:pPr>
      <w:r>
        <w:rPr>
          <w:b/>
          <w:u w:val="single"/>
        </w:rPr>
        <w:t>Respuesta:</w:t>
      </w:r>
    </w:p>
    <w:tbl>
      <w:tblPr>
        <w:tblW w:w="8321"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985"/>
        <w:gridCol w:w="7336"/>
      </w:tblGrid>
      <w:tr w:rsidR="006673B1" w14:paraId="075A63CA" w14:textId="77777777" w:rsidTr="00622F46">
        <w:trPr>
          <w:trHeight w:val="340"/>
          <w:tblHeader/>
          <w:jc w:val="right"/>
        </w:trPr>
        <w:tc>
          <w:tcPr>
            <w:tcW w:w="985" w:type="dxa"/>
            <w:vMerge w:val="restart"/>
            <w:shd w:val="clear" w:color="auto" w:fill="7F7F7F"/>
            <w:vAlign w:val="center"/>
          </w:tcPr>
          <w:p w14:paraId="740B5270"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71669476" w14:textId="77777777" w:rsidR="006673B1" w:rsidRDefault="006673B1" w:rsidP="00622F46">
            <w:pPr>
              <w:spacing w:after="0" w:line="240" w:lineRule="auto"/>
              <w:jc w:val="center"/>
              <w:rPr>
                <w:b/>
                <w:color w:val="FFFFFF"/>
              </w:rPr>
            </w:pPr>
            <w:r>
              <w:rPr>
                <w:b/>
                <w:color w:val="FFFFFF"/>
              </w:rPr>
              <w:t>Criterios</w:t>
            </w:r>
          </w:p>
        </w:tc>
      </w:tr>
      <w:tr w:rsidR="006673B1" w14:paraId="22240B7B" w14:textId="77777777" w:rsidTr="00622F46">
        <w:trPr>
          <w:jc w:val="right"/>
        </w:trPr>
        <w:tc>
          <w:tcPr>
            <w:tcW w:w="985" w:type="dxa"/>
            <w:vMerge/>
            <w:shd w:val="clear" w:color="auto" w:fill="7F7F7F"/>
            <w:vAlign w:val="center"/>
          </w:tcPr>
          <w:p w14:paraId="31B2E5AB"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3721AE2F" w14:textId="77777777" w:rsidR="006673B1" w:rsidRDefault="006673B1" w:rsidP="00622F46">
            <w:pPr>
              <w:spacing w:after="0" w:line="240" w:lineRule="auto"/>
              <w:jc w:val="left"/>
            </w:pPr>
            <w:r>
              <w:t>El análisis del problema o necesidad pública cuenta con:</w:t>
            </w:r>
          </w:p>
        </w:tc>
      </w:tr>
      <w:tr w:rsidR="006673B1" w14:paraId="355E0867" w14:textId="77777777" w:rsidTr="00622F46">
        <w:trPr>
          <w:jc w:val="right"/>
        </w:trPr>
        <w:tc>
          <w:tcPr>
            <w:tcW w:w="985" w:type="dxa"/>
            <w:shd w:val="clear" w:color="auto" w:fill="auto"/>
            <w:vAlign w:val="center"/>
          </w:tcPr>
          <w:p w14:paraId="5BD92F52" w14:textId="77777777" w:rsidR="006673B1" w:rsidRDefault="006673B1" w:rsidP="00622F46">
            <w:pPr>
              <w:spacing w:after="0" w:line="240" w:lineRule="auto"/>
              <w:jc w:val="center"/>
            </w:pPr>
            <w:r>
              <w:t>3</w:t>
            </w:r>
          </w:p>
        </w:tc>
        <w:tc>
          <w:tcPr>
            <w:tcW w:w="7336" w:type="dxa"/>
            <w:shd w:val="clear" w:color="auto" w:fill="auto"/>
            <w:vAlign w:val="center"/>
          </w:tcPr>
          <w:p w14:paraId="35F93B20" w14:textId="77777777" w:rsidR="006673B1" w:rsidRDefault="006673B1" w:rsidP="006673B1">
            <w:pPr>
              <w:numPr>
                <w:ilvl w:val="0"/>
                <w:numId w:val="38"/>
              </w:numPr>
              <w:spacing w:after="0" w:line="240" w:lineRule="auto"/>
            </w:pPr>
            <w:r w:rsidRPr="00D03934">
              <w:rPr>
                <w:b/>
                <w:bCs/>
              </w:rPr>
              <w:t xml:space="preserve">Tres </w:t>
            </w:r>
            <w:r w:rsidRPr="00D03934">
              <w:t xml:space="preserve">de los criterios de valoración. </w:t>
            </w:r>
          </w:p>
        </w:tc>
      </w:tr>
    </w:tbl>
    <w:p w14:paraId="73751FB9" w14:textId="77777777" w:rsidR="006673B1" w:rsidRPr="00894894" w:rsidRDefault="006673B1" w:rsidP="006673B1">
      <w:pPr>
        <w:spacing w:before="240" w:after="120"/>
        <w:rPr>
          <w:b/>
          <w:color w:val="000000"/>
          <w:u w:val="single"/>
        </w:rPr>
      </w:pPr>
      <w:r w:rsidRPr="00894894">
        <w:rPr>
          <w:b/>
          <w:color w:val="000000"/>
          <w:u w:val="single"/>
        </w:rPr>
        <w:t>Justificación:</w:t>
      </w:r>
    </w:p>
    <w:p w14:paraId="6F4EE0E8" w14:textId="77777777" w:rsidR="006673B1" w:rsidRDefault="006673B1" w:rsidP="006673B1">
      <w:r>
        <w:t>En los documentos presentados por la UR:</w:t>
      </w:r>
      <w:r w:rsidRPr="00AB026E">
        <w:t xml:space="preserve"> Planeación del Proyecto</w:t>
      </w:r>
      <w:r w:rsidRPr="00AB026E">
        <w:rPr>
          <w:color w:val="FF0000"/>
        </w:rPr>
        <w:t xml:space="preserve"> </w:t>
      </w:r>
      <w:r w:rsidRPr="00AB026E">
        <w:t xml:space="preserve">y ROP, se </w:t>
      </w:r>
      <w:r>
        <w:t>aprecia el desarrollo</w:t>
      </w:r>
      <w:r w:rsidRPr="00894894">
        <w:t xml:space="preserve"> </w:t>
      </w:r>
      <w:r>
        <w:t xml:space="preserve">y </w:t>
      </w:r>
      <w:r w:rsidRPr="00894894">
        <w:t xml:space="preserve">el análisis del problema </w:t>
      </w:r>
      <w:r>
        <w:t>y</w:t>
      </w:r>
      <w:r w:rsidRPr="00894894">
        <w:t xml:space="preserve"> necesidad pública que cuenta con los criterios anteriormente mencionados </w:t>
      </w:r>
      <w:r>
        <w:t xml:space="preserve">identificando causas y efectos. </w:t>
      </w:r>
    </w:p>
    <w:p w14:paraId="40172947" w14:textId="77777777" w:rsidR="006673B1" w:rsidRDefault="006673B1" w:rsidP="006673B1">
      <w:r>
        <w:t>Así también, se aprecia la elaboración de un árbol del problema que permite identificar la relación causal de los aspectos que generan el problema y de los efectos que promueven.</w:t>
      </w:r>
    </w:p>
    <w:p w14:paraId="53977284" w14:textId="77777777" w:rsidR="006673B1" w:rsidRDefault="006673B1" w:rsidP="006673B1">
      <w:r w:rsidRPr="005715CC">
        <w:t>Sin embargo, no se define un análisis diferenciado de las causas y efectos de la problemática por grupos de población o territorios.</w:t>
      </w:r>
    </w:p>
    <w:p w14:paraId="7411171A" w14:textId="77777777" w:rsidR="006673B1" w:rsidRDefault="006673B1" w:rsidP="006673B1">
      <w:pPr>
        <w:pStyle w:val="Ttulo3"/>
      </w:pPr>
      <w:bookmarkStart w:id="86" w:name="_heading=h.lnxbz9" w:colFirst="0" w:colLast="0"/>
      <w:bookmarkStart w:id="87" w:name="_Toc159926579"/>
      <w:bookmarkStart w:id="88" w:name="_Toc161052802"/>
      <w:bookmarkStart w:id="89" w:name="_Toc161057533"/>
      <w:bookmarkEnd w:id="86"/>
      <w:r>
        <w:t>Sección III. Diseño de la propuesta de atención</w:t>
      </w:r>
      <w:bookmarkEnd w:id="87"/>
      <w:bookmarkEnd w:id="88"/>
      <w:bookmarkEnd w:id="89"/>
    </w:p>
    <w:p w14:paraId="4EB048E4" w14:textId="77777777" w:rsidR="006673B1" w:rsidRDefault="006673B1" w:rsidP="006673B1">
      <w:pPr>
        <w:numPr>
          <w:ilvl w:val="0"/>
          <w:numId w:val="47"/>
        </w:numPr>
        <w:pBdr>
          <w:top w:val="nil"/>
          <w:left w:val="nil"/>
          <w:bottom w:val="nil"/>
          <w:right w:val="nil"/>
          <w:between w:val="nil"/>
        </w:pBdr>
        <w:spacing w:after="0"/>
        <w:rPr>
          <w:b/>
          <w:color w:val="000000"/>
        </w:rPr>
      </w:pPr>
      <w:r>
        <w:rPr>
          <w:b/>
          <w:color w:val="000000"/>
        </w:rPr>
        <w:t>Objetivos</w:t>
      </w:r>
    </w:p>
    <w:p w14:paraId="5BE923D3" w14:textId="77777777" w:rsidR="006673B1" w:rsidRDefault="006673B1" w:rsidP="006673B1">
      <w:pPr>
        <w:spacing w:after="0" w:line="240" w:lineRule="auto"/>
      </w:pPr>
    </w:p>
    <w:p w14:paraId="1A103D0E"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objetivo central del Pp cuenta con las características señaladas a continuación?</w:t>
      </w:r>
    </w:p>
    <w:p w14:paraId="7C030F09" w14:textId="77777777" w:rsidR="006673B1" w:rsidRDefault="006673B1" w:rsidP="006673B1">
      <w:pPr>
        <w:spacing w:before="240" w:after="120"/>
        <w:rPr>
          <w:b/>
          <w:u w:val="single"/>
        </w:rPr>
      </w:pPr>
      <w:r>
        <w:rPr>
          <w:b/>
          <w:u w:val="single"/>
        </w:rPr>
        <w:t>Criterios de valoración:</w:t>
      </w:r>
    </w:p>
    <w:p w14:paraId="1C64BB04" w14:textId="77777777" w:rsidR="006673B1" w:rsidRDefault="006673B1" w:rsidP="006673B1">
      <w:pPr>
        <w:numPr>
          <w:ilvl w:val="0"/>
          <w:numId w:val="50"/>
        </w:numPr>
        <w:pBdr>
          <w:top w:val="nil"/>
          <w:left w:val="nil"/>
          <w:bottom w:val="nil"/>
          <w:right w:val="nil"/>
          <w:between w:val="nil"/>
        </w:pBdr>
        <w:spacing w:after="0"/>
        <w:rPr>
          <w:color w:val="000000"/>
        </w:rPr>
      </w:pPr>
      <w:r>
        <w:rPr>
          <w:color w:val="000000"/>
        </w:rPr>
        <w:t>Identifica a la población objetivo del Pp, es decir, aquella que presenta el problema o necesidad pública que el Pp tiene planeado atender y que cumple con los criterios de elegibilidad.</w:t>
      </w:r>
    </w:p>
    <w:p w14:paraId="5F674DE9" w14:textId="77777777" w:rsidR="006673B1" w:rsidRDefault="006673B1" w:rsidP="006673B1">
      <w:pPr>
        <w:numPr>
          <w:ilvl w:val="0"/>
          <w:numId w:val="50"/>
        </w:numPr>
        <w:pBdr>
          <w:top w:val="nil"/>
          <w:left w:val="nil"/>
          <w:bottom w:val="nil"/>
          <w:right w:val="nil"/>
          <w:between w:val="nil"/>
        </w:pBdr>
        <w:spacing w:after="0"/>
        <w:rPr>
          <w:color w:val="000000"/>
        </w:rPr>
      </w:pPr>
      <w:r>
        <w:rPr>
          <w:color w:val="000000"/>
        </w:rPr>
        <w:t>Identifica el cambio que el Pp busca generar en la población objetivo.</w:t>
      </w:r>
    </w:p>
    <w:p w14:paraId="1924CC19" w14:textId="77777777" w:rsidR="006673B1" w:rsidRDefault="006673B1" w:rsidP="006673B1">
      <w:pPr>
        <w:numPr>
          <w:ilvl w:val="0"/>
          <w:numId w:val="50"/>
        </w:numPr>
        <w:pBdr>
          <w:top w:val="nil"/>
          <w:left w:val="nil"/>
          <w:bottom w:val="nil"/>
          <w:right w:val="nil"/>
          <w:between w:val="nil"/>
        </w:pBdr>
        <w:spacing w:after="0"/>
        <w:rPr>
          <w:color w:val="000000"/>
        </w:rPr>
      </w:pPr>
      <w:r>
        <w:rPr>
          <w:color w:val="000000"/>
        </w:rPr>
        <w:t>Es único, es decir, no se definen múltiples objetivos.</w:t>
      </w:r>
    </w:p>
    <w:p w14:paraId="33B69680" w14:textId="77777777" w:rsidR="006673B1" w:rsidRDefault="006673B1" w:rsidP="006673B1">
      <w:pPr>
        <w:numPr>
          <w:ilvl w:val="0"/>
          <w:numId w:val="50"/>
        </w:numPr>
        <w:pBdr>
          <w:top w:val="nil"/>
          <w:left w:val="nil"/>
          <w:bottom w:val="nil"/>
          <w:right w:val="nil"/>
          <w:between w:val="nil"/>
        </w:pBdr>
        <w:spacing w:after="160"/>
        <w:rPr>
          <w:color w:val="000000"/>
        </w:rPr>
      </w:pPr>
      <w:r>
        <w:rPr>
          <w:color w:val="000000"/>
        </w:rPr>
        <w:t>Corresponde a la solución del problema o necesidad pública que origina la acción gubernamental.</w:t>
      </w:r>
    </w:p>
    <w:p w14:paraId="7EB887E9"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0BB6476F" w14:textId="77777777" w:rsidTr="00622F46">
        <w:trPr>
          <w:trHeight w:val="340"/>
          <w:tblHeader/>
          <w:jc w:val="right"/>
        </w:trPr>
        <w:tc>
          <w:tcPr>
            <w:tcW w:w="843" w:type="dxa"/>
            <w:vMerge w:val="restart"/>
            <w:shd w:val="clear" w:color="auto" w:fill="7F7F7F"/>
            <w:vAlign w:val="center"/>
          </w:tcPr>
          <w:p w14:paraId="0842E691" w14:textId="77777777" w:rsidR="006673B1" w:rsidRDefault="006673B1" w:rsidP="00622F46">
            <w:pPr>
              <w:spacing w:after="0" w:line="240" w:lineRule="auto"/>
              <w:jc w:val="center"/>
              <w:rPr>
                <w:b/>
                <w:color w:val="FFFFFF"/>
              </w:rPr>
            </w:pPr>
            <w:r>
              <w:rPr>
                <w:b/>
                <w:color w:val="FFFFFF"/>
              </w:rPr>
              <w:lastRenderedPageBreak/>
              <w:t>Nivel</w:t>
            </w:r>
          </w:p>
        </w:tc>
        <w:tc>
          <w:tcPr>
            <w:tcW w:w="7336" w:type="dxa"/>
            <w:shd w:val="clear" w:color="auto" w:fill="7F7F7F"/>
            <w:vAlign w:val="center"/>
          </w:tcPr>
          <w:p w14:paraId="0993F1F7" w14:textId="77777777" w:rsidR="006673B1" w:rsidRDefault="006673B1" w:rsidP="00622F46">
            <w:pPr>
              <w:spacing w:after="0" w:line="240" w:lineRule="auto"/>
              <w:jc w:val="center"/>
              <w:rPr>
                <w:b/>
                <w:color w:val="FFFFFF"/>
              </w:rPr>
            </w:pPr>
            <w:r>
              <w:rPr>
                <w:b/>
                <w:color w:val="FFFFFF"/>
              </w:rPr>
              <w:t>Criterios</w:t>
            </w:r>
          </w:p>
        </w:tc>
      </w:tr>
      <w:tr w:rsidR="006673B1" w14:paraId="3786715B" w14:textId="77777777" w:rsidTr="00622F46">
        <w:trPr>
          <w:jc w:val="right"/>
        </w:trPr>
        <w:tc>
          <w:tcPr>
            <w:tcW w:w="843" w:type="dxa"/>
            <w:vMerge/>
            <w:shd w:val="clear" w:color="auto" w:fill="7F7F7F"/>
            <w:vAlign w:val="center"/>
          </w:tcPr>
          <w:p w14:paraId="6ADF115D"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0AAA04CA" w14:textId="77777777" w:rsidR="006673B1" w:rsidRDefault="006673B1" w:rsidP="00622F46">
            <w:pPr>
              <w:spacing w:after="0" w:line="240" w:lineRule="auto"/>
              <w:jc w:val="left"/>
            </w:pPr>
            <w:r>
              <w:t xml:space="preserve">El objetivo central del Pp cuenta con: </w:t>
            </w:r>
          </w:p>
        </w:tc>
      </w:tr>
      <w:tr w:rsidR="006673B1" w14:paraId="40100810" w14:textId="77777777" w:rsidTr="00622F46">
        <w:trPr>
          <w:jc w:val="right"/>
        </w:trPr>
        <w:tc>
          <w:tcPr>
            <w:tcW w:w="843" w:type="dxa"/>
            <w:shd w:val="clear" w:color="auto" w:fill="auto"/>
            <w:vAlign w:val="center"/>
          </w:tcPr>
          <w:p w14:paraId="3BB77DD6" w14:textId="77777777" w:rsidR="006673B1" w:rsidRDefault="006673B1" w:rsidP="00622F46">
            <w:pPr>
              <w:spacing w:after="0" w:line="240" w:lineRule="auto"/>
              <w:jc w:val="center"/>
            </w:pPr>
            <w:r>
              <w:t>4</w:t>
            </w:r>
          </w:p>
        </w:tc>
        <w:tc>
          <w:tcPr>
            <w:tcW w:w="7336" w:type="dxa"/>
            <w:shd w:val="clear" w:color="auto" w:fill="auto"/>
            <w:vAlign w:val="center"/>
          </w:tcPr>
          <w:p w14:paraId="0963430D" w14:textId="77777777" w:rsidR="006673B1" w:rsidRPr="004D5720" w:rsidRDefault="006673B1" w:rsidP="006673B1">
            <w:pPr>
              <w:numPr>
                <w:ilvl w:val="0"/>
                <w:numId w:val="38"/>
              </w:numPr>
              <w:pBdr>
                <w:top w:val="nil"/>
                <w:left w:val="nil"/>
                <w:bottom w:val="nil"/>
                <w:right w:val="nil"/>
                <w:between w:val="nil"/>
              </w:pBdr>
              <w:spacing w:after="0" w:line="240" w:lineRule="auto"/>
              <w:rPr>
                <w:color w:val="000000"/>
              </w:rPr>
            </w:pPr>
            <w:r w:rsidRPr="00670D50">
              <w:rPr>
                <w:rFonts w:eastAsia="Calibri"/>
                <w:b/>
              </w:rPr>
              <w:t>Cuatro</w:t>
            </w:r>
            <w:r w:rsidRPr="00670D50">
              <w:rPr>
                <w:rFonts w:eastAsia="Calibri"/>
              </w:rPr>
              <w:t xml:space="preserve"> de los criterios de valoración.</w:t>
            </w:r>
          </w:p>
        </w:tc>
      </w:tr>
    </w:tbl>
    <w:p w14:paraId="42122C72" w14:textId="77777777" w:rsidR="006673B1" w:rsidRPr="00894894" w:rsidRDefault="006673B1" w:rsidP="006673B1">
      <w:pPr>
        <w:spacing w:before="240" w:after="120"/>
        <w:rPr>
          <w:b/>
          <w:color w:val="000000"/>
          <w:u w:val="single"/>
        </w:rPr>
      </w:pPr>
      <w:r w:rsidRPr="00894894">
        <w:rPr>
          <w:b/>
          <w:color w:val="000000"/>
          <w:u w:val="single"/>
        </w:rPr>
        <w:t>Justificación:</w:t>
      </w:r>
    </w:p>
    <w:p w14:paraId="4E3FFB10" w14:textId="77777777" w:rsidR="006673B1" w:rsidRDefault="006673B1" w:rsidP="006673B1">
      <w:pPr>
        <w:rPr>
          <w:iCs/>
        </w:rPr>
      </w:pPr>
      <w:r w:rsidRPr="00AB026E">
        <w:t>En el documento estratégico proporcionado por la UR</w:t>
      </w:r>
      <w:r>
        <w:t xml:space="preserve"> define en su objetivo central: </w:t>
      </w:r>
      <w:r w:rsidRPr="009A2043">
        <w:t xml:space="preserve">Disminuir la incertidumbre de productores asociada a la comercialización del maíz del ciclo otoño-invierno 2021-2022, mediante el estímulo a la compra </w:t>
      </w:r>
      <w:r>
        <w:t>de coberturas y en sus ROP menciona los criterios de elegibilidad, asimismo en el objetivo central se identifica el cambio a generar en la población objetivo y que da solución al problema que origina la acción gubernamental.</w:t>
      </w:r>
    </w:p>
    <w:p w14:paraId="078F7300" w14:textId="77777777" w:rsidR="006673B1" w:rsidRDefault="006673B1" w:rsidP="006673B1">
      <w:r>
        <w:t xml:space="preserve">Es importante mencionar que dicho programa no cuenta con MIR para el ejercicio fiscal 2022 dentro del Tomo IV de la Ley de Ingresos y Presupuesto de Egresos del Estado de Sinaloa, pero que proporcionaron un trabajo en los documentos de </w:t>
      </w:r>
      <w:r w:rsidRPr="00AB026E">
        <w:t>Planeación del Proyecto</w:t>
      </w:r>
      <w:r w:rsidRPr="00AB026E">
        <w:rPr>
          <w:color w:val="FF0000"/>
        </w:rPr>
        <w:t xml:space="preserve"> </w:t>
      </w:r>
      <w:r>
        <w:t>que contiene una Matriz de Indicadores.</w:t>
      </w:r>
    </w:p>
    <w:p w14:paraId="253B86D7" w14:textId="77777777" w:rsidR="006673B1" w:rsidRDefault="006673B1" w:rsidP="006673B1">
      <w:pPr>
        <w:spacing w:after="0" w:line="240" w:lineRule="auto"/>
      </w:pPr>
    </w:p>
    <w:p w14:paraId="77B0B6A6" w14:textId="77777777" w:rsidR="006673B1" w:rsidRDefault="006673B1" w:rsidP="006673B1">
      <w:pPr>
        <w:numPr>
          <w:ilvl w:val="0"/>
          <w:numId w:val="47"/>
        </w:numPr>
        <w:pBdr>
          <w:top w:val="nil"/>
          <w:left w:val="nil"/>
          <w:bottom w:val="nil"/>
          <w:right w:val="nil"/>
          <w:between w:val="nil"/>
        </w:pBdr>
        <w:spacing w:after="0"/>
        <w:rPr>
          <w:b/>
          <w:color w:val="000000"/>
        </w:rPr>
      </w:pPr>
      <w:r>
        <w:rPr>
          <w:b/>
          <w:color w:val="000000"/>
        </w:rPr>
        <w:t>Bienes y Servicios</w:t>
      </w:r>
    </w:p>
    <w:p w14:paraId="515C089F" w14:textId="77777777" w:rsidR="006673B1" w:rsidRDefault="006673B1" w:rsidP="006673B1">
      <w:pPr>
        <w:spacing w:after="0" w:line="240" w:lineRule="auto"/>
      </w:pPr>
    </w:p>
    <w:p w14:paraId="52C3A197"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diseño del Pp contiene los bienes y/o servicios suficientes y necesarios para alcanzar el objetivo central del Pp, considerando su factibilidad normativa, técnica y presupuestaria?</w:t>
      </w:r>
    </w:p>
    <w:p w14:paraId="361AF1ED" w14:textId="77777777" w:rsidR="006673B1" w:rsidRDefault="006673B1" w:rsidP="006673B1">
      <w:pPr>
        <w:spacing w:before="240" w:after="120"/>
        <w:rPr>
          <w:b/>
          <w:u w:val="single"/>
        </w:rPr>
      </w:pPr>
      <w:r>
        <w:rPr>
          <w:b/>
          <w:u w:val="single"/>
        </w:rPr>
        <w:t>Respuesta:</w:t>
      </w:r>
    </w:p>
    <w:p w14:paraId="42BFE34B" w14:textId="77777777" w:rsidR="006673B1" w:rsidRDefault="006673B1" w:rsidP="006673B1">
      <w:pPr>
        <w:numPr>
          <w:ilvl w:val="0"/>
          <w:numId w:val="53"/>
        </w:numPr>
        <w:pBdr>
          <w:top w:val="nil"/>
          <w:left w:val="nil"/>
          <w:bottom w:val="nil"/>
          <w:right w:val="nil"/>
          <w:between w:val="nil"/>
        </w:pBdr>
        <w:spacing w:after="0"/>
        <w:rPr>
          <w:color w:val="000000"/>
        </w:rPr>
      </w:pPr>
      <w:r>
        <w:rPr>
          <w:b/>
          <w:color w:val="000000"/>
        </w:rPr>
        <w:t>Sin evidencia</w:t>
      </w:r>
      <w:r>
        <w:rPr>
          <w:color w:val="000000"/>
        </w:rPr>
        <w:t>. Seleccionar el nivel 0 y atender los numerales 7.1, 7.3 y 7.4 de la sección de “Consideraciones”.</w:t>
      </w:r>
    </w:p>
    <w:p w14:paraId="567F980D" w14:textId="77777777" w:rsidR="006673B1" w:rsidRDefault="006673B1" w:rsidP="006673B1">
      <w:pPr>
        <w:numPr>
          <w:ilvl w:val="0"/>
          <w:numId w:val="53"/>
        </w:numPr>
        <w:pBdr>
          <w:top w:val="nil"/>
          <w:left w:val="nil"/>
          <w:bottom w:val="nil"/>
          <w:right w:val="nil"/>
          <w:between w:val="nil"/>
        </w:pBdr>
        <w:spacing w:after="160"/>
        <w:rPr>
          <w:color w:val="000000"/>
        </w:rPr>
      </w:pPr>
      <w:r>
        <w:rPr>
          <w:b/>
          <w:color w:val="000000"/>
        </w:rPr>
        <w:t>Con evidencia</w:t>
      </w:r>
      <w:r>
        <w:rPr>
          <w:color w:val="000000"/>
        </w:rPr>
        <w:t>. Seleccionar un nivel partiendo de los criterios de la tabla siguiente y justificar la respuesta atendiendo los numerales 7.2 a 7.4 de la sección de “Consideraciones”.</w:t>
      </w:r>
    </w:p>
    <w:tbl>
      <w:tblPr>
        <w:tblW w:w="8032"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6"/>
        <w:gridCol w:w="7186"/>
      </w:tblGrid>
      <w:tr w:rsidR="006673B1" w14:paraId="0873DD27" w14:textId="77777777" w:rsidTr="00622F46">
        <w:trPr>
          <w:trHeight w:val="340"/>
          <w:tblHeader/>
          <w:jc w:val="right"/>
        </w:trPr>
        <w:tc>
          <w:tcPr>
            <w:tcW w:w="846" w:type="dxa"/>
            <w:shd w:val="clear" w:color="auto" w:fill="7F7F7F"/>
            <w:vAlign w:val="center"/>
          </w:tcPr>
          <w:p w14:paraId="77F90276" w14:textId="77777777" w:rsidR="006673B1" w:rsidRDefault="006673B1" w:rsidP="00622F46">
            <w:pPr>
              <w:spacing w:after="0" w:line="240" w:lineRule="auto"/>
              <w:jc w:val="center"/>
              <w:rPr>
                <w:b/>
                <w:color w:val="FFFFFF"/>
              </w:rPr>
            </w:pPr>
            <w:r>
              <w:rPr>
                <w:b/>
                <w:color w:val="FFFFFF"/>
              </w:rPr>
              <w:t>Nivel</w:t>
            </w:r>
          </w:p>
        </w:tc>
        <w:tc>
          <w:tcPr>
            <w:tcW w:w="7186" w:type="dxa"/>
            <w:shd w:val="clear" w:color="auto" w:fill="7F7F7F"/>
            <w:vAlign w:val="center"/>
          </w:tcPr>
          <w:p w14:paraId="26E05D9B" w14:textId="77777777" w:rsidR="006673B1" w:rsidRDefault="006673B1" w:rsidP="00622F46">
            <w:pPr>
              <w:spacing w:after="0" w:line="240" w:lineRule="auto"/>
              <w:jc w:val="center"/>
              <w:rPr>
                <w:b/>
                <w:color w:val="FFFFFF"/>
              </w:rPr>
            </w:pPr>
            <w:r>
              <w:rPr>
                <w:b/>
                <w:color w:val="FFFFFF"/>
              </w:rPr>
              <w:t>Criterios</w:t>
            </w:r>
          </w:p>
        </w:tc>
      </w:tr>
      <w:tr w:rsidR="006673B1" w:rsidRPr="00F11762" w14:paraId="13883D58" w14:textId="77777777" w:rsidTr="00622F46">
        <w:trPr>
          <w:jc w:val="right"/>
        </w:trPr>
        <w:tc>
          <w:tcPr>
            <w:tcW w:w="846" w:type="dxa"/>
            <w:shd w:val="clear" w:color="auto" w:fill="auto"/>
            <w:vAlign w:val="center"/>
          </w:tcPr>
          <w:p w14:paraId="5FF7CC7A" w14:textId="77777777" w:rsidR="006673B1" w:rsidRPr="00F11762" w:rsidRDefault="006673B1" w:rsidP="00622F46">
            <w:pPr>
              <w:spacing w:after="0" w:line="240" w:lineRule="auto"/>
              <w:jc w:val="center"/>
            </w:pPr>
            <w:r>
              <w:t>2</w:t>
            </w:r>
          </w:p>
        </w:tc>
        <w:tc>
          <w:tcPr>
            <w:tcW w:w="7186" w:type="dxa"/>
            <w:shd w:val="clear" w:color="auto" w:fill="auto"/>
            <w:vAlign w:val="center"/>
          </w:tcPr>
          <w:p w14:paraId="406C3DB6" w14:textId="77777777" w:rsidR="006673B1" w:rsidRPr="00F11762" w:rsidRDefault="006673B1" w:rsidP="006673B1">
            <w:pPr>
              <w:numPr>
                <w:ilvl w:val="0"/>
                <w:numId w:val="38"/>
              </w:numPr>
              <w:spacing w:after="0" w:line="240" w:lineRule="auto"/>
              <w:ind w:left="442" w:hanging="357"/>
            </w:pPr>
            <w:r w:rsidRPr="00A4499B">
              <w:rPr>
                <w:rFonts w:cstheme="minorHAnsi"/>
                <w:color w:val="000000"/>
              </w:rPr>
              <w:t>Además del criterio anterior, al menos un bien o servicio es necesario para el logro del objetivo central del Pp (el objetivo no podría lograrse sin ese elemento).</w:t>
            </w:r>
          </w:p>
        </w:tc>
      </w:tr>
    </w:tbl>
    <w:p w14:paraId="6CA624B8" w14:textId="77777777" w:rsidR="006673B1" w:rsidRPr="00F11762" w:rsidRDefault="006673B1" w:rsidP="006673B1">
      <w:pPr>
        <w:spacing w:before="240" w:after="120"/>
        <w:rPr>
          <w:b/>
          <w:color w:val="000000"/>
          <w:u w:val="single"/>
        </w:rPr>
      </w:pPr>
      <w:r w:rsidRPr="00F11762">
        <w:rPr>
          <w:b/>
          <w:color w:val="000000"/>
          <w:u w:val="single"/>
        </w:rPr>
        <w:t>Justificación:</w:t>
      </w:r>
    </w:p>
    <w:p w14:paraId="3CDB992F" w14:textId="77777777" w:rsidR="006673B1" w:rsidRDefault="006673B1" w:rsidP="006673B1">
      <w:r>
        <w:t xml:space="preserve">Como se hace mención el Pp F 064 MIR no tiene una MIR publicada para el ejercicio 2022, sin embargo, el Programa cuenta con ROP en la cual estable que en su numeral 20.4 los tipos de apoyos siguientes: Crédito a través de garantías líquidas por parte del Gobierno del Estado a través de la </w:t>
      </w:r>
      <w:proofErr w:type="spellStart"/>
      <w:r>
        <w:t>SAyG</w:t>
      </w:r>
      <w:proofErr w:type="spellEnd"/>
      <w:r>
        <w:t>, para acceder al financiamiento para la compra de cobertura de precios a través de la UARS la cual fungirá como la empresa de interés público debidamente acreditada ante FND.</w:t>
      </w:r>
    </w:p>
    <w:p w14:paraId="4F90811B" w14:textId="77777777" w:rsidR="006673B1" w:rsidRDefault="006673B1" w:rsidP="006673B1">
      <w:r>
        <w:lastRenderedPageBreak/>
        <w:t>Así mismo en la MIR otorgada en los documentos de planeación de la UR establece como bienes y/o servicios para alcanzar el objetivo central dos componentes:</w:t>
      </w:r>
    </w:p>
    <w:p w14:paraId="75B5CB43" w14:textId="77777777" w:rsidR="006673B1" w:rsidRPr="00004BEB" w:rsidRDefault="006673B1" w:rsidP="006673B1">
      <w:pPr>
        <w:pStyle w:val="Prrafodelista"/>
        <w:numPr>
          <w:ilvl w:val="0"/>
          <w:numId w:val="61"/>
        </w:numPr>
        <w:spacing w:after="200" w:line="360" w:lineRule="auto"/>
      </w:pPr>
      <w:r w:rsidRPr="00004BEB">
        <w:t>Proteger el ingreso del productor mediante un instrumento de mercado, ante la posibilidad de bajos precios en el periodo de cosecha.</w:t>
      </w:r>
    </w:p>
    <w:p w14:paraId="5A43BD1A" w14:textId="77777777" w:rsidR="006673B1" w:rsidRDefault="006673B1" w:rsidP="006673B1">
      <w:pPr>
        <w:pStyle w:val="Prrafodelista"/>
        <w:numPr>
          <w:ilvl w:val="0"/>
          <w:numId w:val="61"/>
        </w:numPr>
        <w:spacing w:after="200" w:line="360" w:lineRule="auto"/>
      </w:pPr>
      <w:r w:rsidRPr="00004BEB">
        <w:t>Facilitar el acceso al apoyo programado por SEGALMEX de $200.00 por tonelada de maíz, dirigido a productores que adquieren coberturas para la comercialización de maíz del ciclo otoño-invierno 2021-2022.</w:t>
      </w:r>
    </w:p>
    <w:p w14:paraId="73BA80B5" w14:textId="77777777" w:rsidR="006673B1" w:rsidRPr="00004BEB" w:rsidRDefault="006673B1" w:rsidP="006673B1">
      <w:r w:rsidRPr="005715CC">
        <w:t>Al comparar ambos documentos puede verse confuso, debido a que en las ROP no mencionan los bienes y o servicios a entregar de la misma forma, por lo anterior es necesario que los documentos normativos del programa establezcan los mismos criterios.</w:t>
      </w:r>
    </w:p>
    <w:p w14:paraId="54E8A008" w14:textId="77777777" w:rsidR="006673B1" w:rsidRDefault="006673B1" w:rsidP="006673B1">
      <w:pPr>
        <w:numPr>
          <w:ilvl w:val="0"/>
          <w:numId w:val="47"/>
        </w:numPr>
        <w:pBdr>
          <w:top w:val="nil"/>
          <w:left w:val="nil"/>
          <w:bottom w:val="nil"/>
          <w:right w:val="nil"/>
          <w:between w:val="nil"/>
        </w:pBdr>
        <w:spacing w:after="0"/>
        <w:rPr>
          <w:b/>
          <w:color w:val="000000"/>
        </w:rPr>
      </w:pPr>
      <w:r>
        <w:rPr>
          <w:b/>
          <w:color w:val="000000"/>
        </w:rPr>
        <w:t>Poblaciones</w:t>
      </w:r>
    </w:p>
    <w:p w14:paraId="7B502B8B" w14:textId="77777777" w:rsidR="006673B1" w:rsidRDefault="006673B1" w:rsidP="006673B1">
      <w:pPr>
        <w:spacing w:after="0" w:line="240" w:lineRule="auto"/>
      </w:pPr>
    </w:p>
    <w:p w14:paraId="4DA36F21"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¿La población potencial, objetivo y atendida del Pp se encuentran correctamente identificadas?</w:t>
      </w:r>
    </w:p>
    <w:p w14:paraId="11EB13BE" w14:textId="77777777" w:rsidR="006673B1" w:rsidRDefault="006673B1" w:rsidP="006673B1">
      <w:pPr>
        <w:spacing w:before="240" w:after="120"/>
        <w:rPr>
          <w:b/>
          <w:u w:val="single"/>
        </w:rPr>
      </w:pPr>
      <w:r>
        <w:rPr>
          <w:b/>
          <w:u w:val="single"/>
        </w:rPr>
        <w:t>Criterios de valoración:</w:t>
      </w:r>
    </w:p>
    <w:p w14:paraId="02610FD5" w14:textId="77777777" w:rsidR="006673B1" w:rsidRPr="0036074A" w:rsidRDefault="006673B1" w:rsidP="006673B1">
      <w:pPr>
        <w:numPr>
          <w:ilvl w:val="0"/>
          <w:numId w:val="40"/>
        </w:numPr>
        <w:pBdr>
          <w:top w:val="nil"/>
          <w:left w:val="nil"/>
          <w:bottom w:val="nil"/>
          <w:right w:val="nil"/>
          <w:between w:val="nil"/>
        </w:pBdr>
        <w:spacing w:after="0"/>
        <w:rPr>
          <w:color w:val="000000"/>
        </w:rPr>
      </w:pPr>
      <w:r>
        <w:rPr>
          <w:color w:val="000000"/>
        </w:rPr>
        <w:t xml:space="preserve">El Pp identifica a la población total que presenta el problema público o necesidad que justifica </w:t>
      </w:r>
      <w:r w:rsidRPr="0036074A">
        <w:rPr>
          <w:color w:val="000000"/>
        </w:rPr>
        <w:t>su existencia (población potencial).</w:t>
      </w:r>
    </w:p>
    <w:p w14:paraId="60A90D82" w14:textId="77777777" w:rsidR="006673B1" w:rsidRPr="0036074A" w:rsidRDefault="006673B1" w:rsidP="006673B1">
      <w:pPr>
        <w:numPr>
          <w:ilvl w:val="0"/>
          <w:numId w:val="40"/>
        </w:numPr>
        <w:pBdr>
          <w:top w:val="nil"/>
          <w:left w:val="nil"/>
          <w:bottom w:val="nil"/>
          <w:right w:val="nil"/>
          <w:between w:val="nil"/>
        </w:pBdr>
        <w:spacing w:after="0"/>
        <w:rPr>
          <w:color w:val="000000"/>
        </w:rPr>
      </w:pPr>
      <w:r w:rsidRPr="0036074A">
        <w:rPr>
          <w:color w:val="000000"/>
        </w:rPr>
        <w:t>El Pp identifica a la población que tiene planeado atender para cubrir la población potencial y que es elegible para su atención (población objetivo).</w:t>
      </w:r>
    </w:p>
    <w:p w14:paraId="507817BC" w14:textId="77777777" w:rsidR="006673B1" w:rsidRPr="0036074A" w:rsidRDefault="006673B1" w:rsidP="006673B1">
      <w:pPr>
        <w:numPr>
          <w:ilvl w:val="0"/>
          <w:numId w:val="40"/>
        </w:numPr>
        <w:pBdr>
          <w:top w:val="nil"/>
          <w:left w:val="nil"/>
          <w:bottom w:val="nil"/>
          <w:right w:val="nil"/>
          <w:between w:val="nil"/>
        </w:pBdr>
        <w:spacing w:after="0"/>
        <w:rPr>
          <w:color w:val="000000"/>
        </w:rPr>
      </w:pPr>
      <w:r w:rsidRPr="0036074A">
        <w:rPr>
          <w:color w:val="000000"/>
        </w:rPr>
        <w:t>El Pp identifica a la población atendida en un ejercicio fiscal y ésta corresponde a un subconjunto o totalidad de la población objetivo (población atendida).</w:t>
      </w:r>
    </w:p>
    <w:p w14:paraId="2A335A2B" w14:textId="77777777" w:rsidR="006673B1" w:rsidRPr="0036074A" w:rsidRDefault="006673B1" w:rsidP="006673B1">
      <w:pPr>
        <w:numPr>
          <w:ilvl w:val="0"/>
          <w:numId w:val="40"/>
        </w:numPr>
        <w:pBdr>
          <w:top w:val="nil"/>
          <w:left w:val="nil"/>
          <w:bottom w:val="nil"/>
          <w:right w:val="nil"/>
          <w:between w:val="nil"/>
        </w:pBdr>
        <w:spacing w:after="160"/>
        <w:rPr>
          <w:color w:val="000000"/>
        </w:rPr>
      </w:pPr>
      <w:r w:rsidRPr="0036074A">
        <w:rPr>
          <w:color w:val="000000"/>
        </w:rPr>
        <w:t>La población potencial, objetivo y atendida son consistentes entre los diversos documentos estratégicos del programa, por ejemplo: diagnóstico, documento normativo, lineamientos operativos, Instrumento de Seguimiento del Desempeño, entre otros.</w:t>
      </w:r>
    </w:p>
    <w:p w14:paraId="0F16F96B"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55CD7408" w14:textId="77777777" w:rsidTr="00622F46">
        <w:trPr>
          <w:trHeight w:val="340"/>
          <w:tblHeader/>
          <w:jc w:val="right"/>
        </w:trPr>
        <w:tc>
          <w:tcPr>
            <w:tcW w:w="843" w:type="dxa"/>
            <w:vMerge w:val="restart"/>
            <w:shd w:val="clear" w:color="auto" w:fill="7F7F7F"/>
            <w:vAlign w:val="center"/>
          </w:tcPr>
          <w:p w14:paraId="7F6B3085"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4E31566D" w14:textId="77777777" w:rsidR="006673B1" w:rsidRDefault="006673B1" w:rsidP="00622F46">
            <w:pPr>
              <w:spacing w:after="0" w:line="240" w:lineRule="auto"/>
              <w:jc w:val="center"/>
              <w:rPr>
                <w:b/>
                <w:color w:val="FFFFFF"/>
              </w:rPr>
            </w:pPr>
            <w:r>
              <w:rPr>
                <w:b/>
                <w:color w:val="FFFFFF"/>
              </w:rPr>
              <w:t>Criterios</w:t>
            </w:r>
          </w:p>
        </w:tc>
      </w:tr>
      <w:tr w:rsidR="006673B1" w14:paraId="163B70A2" w14:textId="77777777" w:rsidTr="00622F46">
        <w:trPr>
          <w:jc w:val="right"/>
        </w:trPr>
        <w:tc>
          <w:tcPr>
            <w:tcW w:w="843" w:type="dxa"/>
            <w:vMerge/>
            <w:shd w:val="clear" w:color="auto" w:fill="7F7F7F"/>
            <w:vAlign w:val="center"/>
          </w:tcPr>
          <w:p w14:paraId="45E927FB"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1CAF9031" w14:textId="77777777" w:rsidR="006673B1" w:rsidRDefault="006673B1" w:rsidP="00622F46">
            <w:pPr>
              <w:spacing w:after="0" w:line="240" w:lineRule="auto"/>
              <w:jc w:val="left"/>
            </w:pPr>
            <w:r>
              <w:t>Las poblaciones cuentan con:</w:t>
            </w:r>
          </w:p>
        </w:tc>
      </w:tr>
      <w:tr w:rsidR="006673B1" w14:paraId="601FC5C6" w14:textId="77777777" w:rsidTr="00622F46">
        <w:trPr>
          <w:jc w:val="right"/>
        </w:trPr>
        <w:tc>
          <w:tcPr>
            <w:tcW w:w="843" w:type="dxa"/>
            <w:shd w:val="clear" w:color="auto" w:fill="auto"/>
            <w:vAlign w:val="center"/>
          </w:tcPr>
          <w:p w14:paraId="015CBF9C" w14:textId="77777777" w:rsidR="006673B1" w:rsidRPr="00760DDB" w:rsidRDefault="006673B1" w:rsidP="00622F46">
            <w:pPr>
              <w:spacing w:after="0" w:line="240" w:lineRule="auto"/>
              <w:jc w:val="center"/>
            </w:pPr>
            <w:r>
              <w:t>3</w:t>
            </w:r>
          </w:p>
        </w:tc>
        <w:tc>
          <w:tcPr>
            <w:tcW w:w="7336" w:type="dxa"/>
            <w:shd w:val="clear" w:color="auto" w:fill="auto"/>
            <w:vAlign w:val="center"/>
          </w:tcPr>
          <w:p w14:paraId="5E2F8575" w14:textId="77777777" w:rsidR="006673B1" w:rsidRPr="00760DDB" w:rsidRDefault="006673B1" w:rsidP="006673B1">
            <w:pPr>
              <w:numPr>
                <w:ilvl w:val="0"/>
                <w:numId w:val="38"/>
              </w:numPr>
              <w:spacing w:after="0" w:line="240" w:lineRule="auto"/>
            </w:pPr>
            <w:r w:rsidRPr="00D03934">
              <w:t>Tres de los criterios de valoración.</w:t>
            </w:r>
          </w:p>
        </w:tc>
      </w:tr>
    </w:tbl>
    <w:p w14:paraId="3DF3344A" w14:textId="77777777" w:rsidR="006673B1" w:rsidRPr="00760DDB" w:rsidRDefault="006673B1" w:rsidP="006673B1">
      <w:pPr>
        <w:spacing w:before="240" w:after="120"/>
        <w:rPr>
          <w:b/>
          <w:color w:val="000000"/>
          <w:u w:val="single"/>
        </w:rPr>
      </w:pPr>
      <w:r w:rsidRPr="00760DDB">
        <w:rPr>
          <w:b/>
          <w:color w:val="000000"/>
          <w:u w:val="single"/>
        </w:rPr>
        <w:t xml:space="preserve">Justificación: </w:t>
      </w:r>
    </w:p>
    <w:p w14:paraId="3629E249" w14:textId="77777777" w:rsidR="006673B1" w:rsidRDefault="006673B1" w:rsidP="006673B1">
      <w:r>
        <w:t xml:space="preserve">En los documentos estratégicos del proyecto se menciona que, </w:t>
      </w:r>
      <w:r w:rsidRPr="00AA481E">
        <w:t xml:space="preserve">conforme a las </w:t>
      </w:r>
      <w:r w:rsidRPr="00AA481E">
        <w:rPr>
          <w:color w:val="000000" w:themeColor="text1"/>
        </w:rPr>
        <w:t>ROP</w:t>
      </w:r>
      <w:r w:rsidRPr="00AA481E">
        <w:t>, la</w:t>
      </w:r>
      <w:r>
        <w:t xml:space="preserve"> población objetivo comprende personas físicas o personas físicas que sean integrantes de sociedades morales, que sean productores de maíz de la cosecha de otoño-invierno 2021-2022 y cumplan con </w:t>
      </w:r>
      <w:r>
        <w:lastRenderedPageBreak/>
        <w:t>los requisitos establecidos por SEGALMEX para el ciclo agrícola y estén interesados en participar en el programa.</w:t>
      </w:r>
    </w:p>
    <w:p w14:paraId="7FDAD778" w14:textId="77777777" w:rsidR="006673B1" w:rsidRPr="006B4D98" w:rsidRDefault="006673B1" w:rsidP="006673B1">
      <w:r w:rsidRPr="006B4D98">
        <w:t>El documento estratégico del proyecto informa que la población potencial de los productores que siembran maíz del Estado de Sinaloa con hasta 50 hectáreas y/o una producción límite de hasta 600 toneladas de maíz en el ciclo otoño-invierno 2021-2022, son 26,000.</w:t>
      </w:r>
    </w:p>
    <w:p w14:paraId="09890557" w14:textId="77777777" w:rsidR="006673B1" w:rsidRDefault="006673B1" w:rsidP="006673B1">
      <w:r w:rsidRPr="00AA481E">
        <w:t xml:space="preserve">Con el programa se buscó atender a la población objetivo de 1,200 productores, centrándose en productores con dificultades de acceso a fuentes de financiamiento, a fin de facilitar el acceso a coberturas y el subsidio federal del total de solicitudes. </w:t>
      </w:r>
      <w:r>
        <w:t>Finalmente, en los documentos de planeación menciona que se logró atender a 1,086, lo que hay una discrepancia con el padrón de beneficiarios mostrado que identifica a 996 acreditados que fueron beneficiados con el programa.</w:t>
      </w:r>
    </w:p>
    <w:p w14:paraId="689EA010" w14:textId="77777777" w:rsidR="006673B1" w:rsidRPr="00AA481E" w:rsidRDefault="006673B1" w:rsidP="006673B1">
      <w:r>
        <w:t>Por lo anterior se sugiere implementar un mecanismo que permita manejar en tiempo y forma las cifras oficiales.</w:t>
      </w:r>
    </w:p>
    <w:p w14:paraId="286F6E44" w14:textId="77777777" w:rsidR="006673B1" w:rsidRDefault="006673B1" w:rsidP="006673B1">
      <w:pPr>
        <w:numPr>
          <w:ilvl w:val="0"/>
          <w:numId w:val="47"/>
        </w:numPr>
        <w:pBdr>
          <w:top w:val="nil"/>
          <w:left w:val="nil"/>
          <w:bottom w:val="nil"/>
          <w:right w:val="nil"/>
          <w:between w:val="nil"/>
        </w:pBdr>
        <w:spacing w:after="0"/>
        <w:rPr>
          <w:b/>
          <w:color w:val="000000"/>
        </w:rPr>
      </w:pPr>
      <w:r>
        <w:rPr>
          <w:b/>
          <w:color w:val="000000"/>
        </w:rPr>
        <w:t>Experiencias de atención</w:t>
      </w:r>
    </w:p>
    <w:p w14:paraId="55E5E21F" w14:textId="77777777" w:rsidR="006673B1" w:rsidRDefault="006673B1" w:rsidP="006673B1">
      <w:pPr>
        <w:spacing w:after="0" w:line="240" w:lineRule="auto"/>
      </w:pPr>
    </w:p>
    <w:p w14:paraId="6F209AAC"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¿Existe justificación teórica o empírica documentada que sustente el tipo de intervención que el Pp lleva a cabo?</w:t>
      </w:r>
    </w:p>
    <w:p w14:paraId="50DAA967"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1142D7B8" w14:textId="77777777" w:rsidTr="00622F46">
        <w:trPr>
          <w:trHeight w:val="340"/>
          <w:tblHeader/>
          <w:jc w:val="right"/>
        </w:trPr>
        <w:tc>
          <w:tcPr>
            <w:tcW w:w="843" w:type="dxa"/>
            <w:vMerge w:val="restart"/>
            <w:shd w:val="clear" w:color="auto" w:fill="7F7F7F"/>
            <w:vAlign w:val="center"/>
          </w:tcPr>
          <w:p w14:paraId="6FA1A410"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271FFD3D" w14:textId="77777777" w:rsidR="006673B1" w:rsidRDefault="006673B1" w:rsidP="00622F46">
            <w:pPr>
              <w:spacing w:after="0" w:line="240" w:lineRule="auto"/>
              <w:jc w:val="center"/>
              <w:rPr>
                <w:b/>
                <w:color w:val="FFFFFF"/>
              </w:rPr>
            </w:pPr>
            <w:r>
              <w:rPr>
                <w:b/>
                <w:color w:val="FFFFFF"/>
              </w:rPr>
              <w:t>Criterios</w:t>
            </w:r>
          </w:p>
        </w:tc>
      </w:tr>
      <w:tr w:rsidR="006673B1" w14:paraId="3523D53D" w14:textId="77777777" w:rsidTr="00622F46">
        <w:trPr>
          <w:jc w:val="right"/>
        </w:trPr>
        <w:tc>
          <w:tcPr>
            <w:tcW w:w="843" w:type="dxa"/>
            <w:vMerge/>
            <w:shd w:val="clear" w:color="auto" w:fill="7F7F7F"/>
            <w:vAlign w:val="center"/>
          </w:tcPr>
          <w:p w14:paraId="4C5A570E"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40CA8A2E" w14:textId="77777777" w:rsidR="006673B1" w:rsidRDefault="006673B1" w:rsidP="00622F46">
            <w:pPr>
              <w:spacing w:after="0" w:line="240" w:lineRule="auto"/>
              <w:jc w:val="left"/>
            </w:pPr>
            <w:r>
              <w:t>La justificación teórica o empírica que sustenta el tipo de intervención:</w:t>
            </w:r>
          </w:p>
        </w:tc>
      </w:tr>
      <w:tr w:rsidR="006673B1" w14:paraId="258277BD" w14:textId="77777777" w:rsidTr="00622F46">
        <w:trPr>
          <w:jc w:val="right"/>
        </w:trPr>
        <w:tc>
          <w:tcPr>
            <w:tcW w:w="843" w:type="dxa"/>
            <w:shd w:val="clear" w:color="auto" w:fill="auto"/>
            <w:vAlign w:val="center"/>
          </w:tcPr>
          <w:p w14:paraId="3AB8466C" w14:textId="77777777" w:rsidR="006673B1" w:rsidRDefault="006673B1" w:rsidP="00622F46">
            <w:pPr>
              <w:spacing w:after="0" w:line="240" w:lineRule="auto"/>
              <w:jc w:val="center"/>
            </w:pPr>
            <w:r>
              <w:t>1</w:t>
            </w:r>
          </w:p>
        </w:tc>
        <w:tc>
          <w:tcPr>
            <w:tcW w:w="7336" w:type="dxa"/>
            <w:shd w:val="clear" w:color="auto" w:fill="auto"/>
            <w:vAlign w:val="center"/>
          </w:tcPr>
          <w:p w14:paraId="4A727F17" w14:textId="77777777" w:rsidR="006673B1" w:rsidRDefault="006673B1" w:rsidP="006673B1">
            <w:pPr>
              <w:numPr>
                <w:ilvl w:val="0"/>
                <w:numId w:val="38"/>
              </w:numPr>
              <w:spacing w:after="0" w:line="240" w:lineRule="auto"/>
              <w:ind w:left="442" w:hanging="357"/>
            </w:pPr>
            <w:r>
              <w:t>Se desprende del análisis documentado de experiencias de atención en el ámbito estatal, nacional o internacional.</w:t>
            </w:r>
          </w:p>
        </w:tc>
      </w:tr>
    </w:tbl>
    <w:p w14:paraId="19385418" w14:textId="77777777" w:rsidR="006673B1" w:rsidRPr="00D125E4" w:rsidRDefault="006673B1" w:rsidP="006673B1">
      <w:pPr>
        <w:spacing w:before="240" w:after="120"/>
        <w:rPr>
          <w:b/>
          <w:color w:val="000000" w:themeColor="text1"/>
        </w:rPr>
      </w:pPr>
      <w:r w:rsidRPr="00D125E4">
        <w:rPr>
          <w:b/>
          <w:color w:val="000000" w:themeColor="text1"/>
        </w:rPr>
        <w:t>Justificación:</w:t>
      </w:r>
    </w:p>
    <w:p w14:paraId="20FEECAB" w14:textId="77777777" w:rsidR="006673B1" w:rsidRPr="00D125E4" w:rsidRDefault="006673B1" w:rsidP="006673B1">
      <w:r w:rsidRPr="00D125E4">
        <w:t xml:space="preserve">La UR establece que el Programa responde a la necesidad de disponer de una alternativa para hacer frente al riesgo que implica la volatilidad en precios internacionales del maíz, que eventualmente puede ser causa de caída del ingreso de productores del estado en el momento de la comercialización de la cosecha, poniendo en riesgo la rentabilidad de la actividad. </w:t>
      </w:r>
    </w:p>
    <w:p w14:paraId="6ECA2EB1" w14:textId="77777777" w:rsidR="006673B1" w:rsidRDefault="006673B1" w:rsidP="006673B1">
      <w:r>
        <w:rPr>
          <w:i/>
        </w:rPr>
        <w:t>“</w:t>
      </w:r>
      <w:r w:rsidRPr="002230C8">
        <w:rPr>
          <w:i/>
        </w:rPr>
        <w:t>Ante la importancia que revisten las actividades primarias para la economía sinaloense, en donde el principal cultivo es el maíz (45% del valor total de la producción agrícola), se asigna gran prioridad a este estado en el abasto de este grano a la población del país, incluido Sinaloa.”</w:t>
      </w:r>
      <w:r>
        <w:t xml:space="preserve"> Así también, retoma la experiencia realizada a nivel nacional por el Programa de Seguridad Alimentaria Mexicana (SEGALMEX). De esta manera se puede identificar que la UR realizó una revisión del tipo de contexto y acciones que se realizan a nivel nacional, sin embargo, no presenta el análisis de </w:t>
      </w:r>
      <w:r>
        <w:lastRenderedPageBreak/>
        <w:t>resultados, obstáculos o retos que han encontrado los programas o experiencias de atención identificados.</w:t>
      </w:r>
    </w:p>
    <w:p w14:paraId="5D6E1C95" w14:textId="77777777" w:rsidR="006673B1" w:rsidRDefault="006673B1" w:rsidP="006673B1">
      <w:r w:rsidRPr="005715CC">
        <w:t>Sin embargo, la UR no presenta análisis de resultados, obstáculos o retos que han encontrado los programas o experiencias de atención identificados, la relación entre las causas y el problema central identificado en el Árbol del problema y o evidencia de efectos positivos atribuibles a los componentes, tipos de apoyo, bienes y/o servicios que entrega el Pp.</w:t>
      </w:r>
    </w:p>
    <w:p w14:paraId="644B69B3" w14:textId="77777777" w:rsidR="006673B1" w:rsidRDefault="006673B1" w:rsidP="006673B1">
      <w:pPr>
        <w:numPr>
          <w:ilvl w:val="0"/>
          <w:numId w:val="47"/>
        </w:numPr>
        <w:pBdr>
          <w:top w:val="nil"/>
          <w:left w:val="nil"/>
          <w:bottom w:val="nil"/>
          <w:right w:val="nil"/>
          <w:between w:val="nil"/>
        </w:pBdr>
        <w:spacing w:after="0"/>
        <w:rPr>
          <w:b/>
          <w:color w:val="000000"/>
        </w:rPr>
      </w:pPr>
      <w:r>
        <w:rPr>
          <w:b/>
          <w:color w:val="000000"/>
        </w:rPr>
        <w:t>Selección de alternativas</w:t>
      </w:r>
    </w:p>
    <w:p w14:paraId="3C22F59C" w14:textId="77777777" w:rsidR="006673B1" w:rsidRDefault="006673B1" w:rsidP="006673B1">
      <w:pPr>
        <w:spacing w:after="0" w:line="240" w:lineRule="auto"/>
      </w:pPr>
    </w:p>
    <w:p w14:paraId="243525A2"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diseño del Pp se considera una alternativa óptima de intervención para atender el problema o necesidad pública que justifica la existencia del Pp?</w:t>
      </w:r>
    </w:p>
    <w:p w14:paraId="25F18807"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0525F1E7" w14:textId="77777777" w:rsidTr="00622F46">
        <w:trPr>
          <w:trHeight w:val="340"/>
          <w:tblHeader/>
          <w:jc w:val="right"/>
        </w:trPr>
        <w:tc>
          <w:tcPr>
            <w:tcW w:w="843" w:type="dxa"/>
            <w:shd w:val="clear" w:color="auto" w:fill="7F7F7F"/>
            <w:vAlign w:val="center"/>
          </w:tcPr>
          <w:p w14:paraId="3DFC35A8"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0FA341F4" w14:textId="77777777" w:rsidR="006673B1" w:rsidRDefault="006673B1" w:rsidP="00622F46">
            <w:pPr>
              <w:spacing w:after="0" w:line="240" w:lineRule="auto"/>
              <w:jc w:val="center"/>
              <w:rPr>
                <w:b/>
                <w:color w:val="FFFFFF"/>
              </w:rPr>
            </w:pPr>
            <w:r>
              <w:rPr>
                <w:b/>
                <w:color w:val="FFFFFF"/>
              </w:rPr>
              <w:t>Respuesta</w:t>
            </w:r>
          </w:p>
        </w:tc>
      </w:tr>
      <w:tr w:rsidR="006673B1" w14:paraId="5E4A3E9B" w14:textId="77777777" w:rsidTr="00622F46">
        <w:trPr>
          <w:jc w:val="right"/>
        </w:trPr>
        <w:tc>
          <w:tcPr>
            <w:tcW w:w="843" w:type="dxa"/>
            <w:shd w:val="clear" w:color="auto" w:fill="auto"/>
            <w:vAlign w:val="center"/>
          </w:tcPr>
          <w:p w14:paraId="1BBDF09B" w14:textId="77777777" w:rsidR="006673B1" w:rsidRDefault="006673B1" w:rsidP="00622F46">
            <w:pPr>
              <w:spacing w:after="0" w:line="240" w:lineRule="auto"/>
              <w:jc w:val="center"/>
            </w:pPr>
            <w:r>
              <w:t>2</w:t>
            </w:r>
          </w:p>
        </w:tc>
        <w:tc>
          <w:tcPr>
            <w:tcW w:w="7336" w:type="dxa"/>
            <w:shd w:val="clear" w:color="auto" w:fill="auto"/>
            <w:vAlign w:val="center"/>
          </w:tcPr>
          <w:p w14:paraId="60C41AEF" w14:textId="77777777" w:rsidR="006673B1" w:rsidRDefault="006673B1" w:rsidP="006673B1">
            <w:pPr>
              <w:numPr>
                <w:ilvl w:val="0"/>
                <w:numId w:val="38"/>
              </w:numPr>
              <w:spacing w:after="0" w:line="240" w:lineRule="auto"/>
              <w:ind w:left="442" w:hanging="357"/>
            </w:pPr>
            <w:r>
              <w:t>La instancia evaluadora considera que el diseño del Pp sí es una alternativa óptima de intervención, con áreas de oportunidad en sus elementos claves: población, bienes y/o servicios, mecánica operativa.</w:t>
            </w:r>
          </w:p>
        </w:tc>
      </w:tr>
    </w:tbl>
    <w:p w14:paraId="61509CD8" w14:textId="77777777" w:rsidR="006673B1" w:rsidRPr="002878AD" w:rsidRDefault="006673B1" w:rsidP="006673B1">
      <w:pPr>
        <w:spacing w:before="240" w:after="120"/>
        <w:rPr>
          <w:b/>
          <w:color w:val="000000"/>
          <w:u w:val="single"/>
        </w:rPr>
      </w:pPr>
      <w:r w:rsidRPr="002878AD">
        <w:rPr>
          <w:b/>
          <w:color w:val="000000"/>
          <w:u w:val="single"/>
        </w:rPr>
        <w:t>Justificación:</w:t>
      </w:r>
    </w:p>
    <w:p w14:paraId="6C9DF0D2" w14:textId="77777777" w:rsidR="006673B1" w:rsidRPr="005715CC" w:rsidRDefault="006673B1" w:rsidP="006673B1">
      <w:r w:rsidRPr="002878AD">
        <w:t>Existen algunos argumentos sobre por qué el Pp es una alternativa óptima para atender la necesidad que se observa en el campo sinaloense. El Pp permite la optimización de recursos, esto quiere decir que dota a la UR de oportunidades para poder asignar</w:t>
      </w:r>
      <w:r>
        <w:t xml:space="preserve"> los recursos de manera eficiente y en áreas críticas para el logro de los objetivos organizacionales. Así mismo, el enfoque en resultados del Pp establece metas y </w:t>
      </w:r>
      <w:r w:rsidRPr="002C0699">
        <w:t xml:space="preserve">objetivos, </w:t>
      </w:r>
      <w:r>
        <w:t xml:space="preserve">ubica lo que se desea realizar como fin último. Se sigue de manera importante las herramientas del SED, como lo es la MML. En este sentido la elaboración del presupuesto implicó una planificación detallada para identificar las necesidades y los recursos necesarios, como lo plantea el documento estratégico del proyecto. </w:t>
      </w:r>
      <w:r w:rsidRPr="005715CC">
        <w:t>Sin embargo, se considera importante mencionar que existen áreas de oportunidad para iniciar y mejorar el diseño del Pp.</w:t>
      </w:r>
    </w:p>
    <w:p w14:paraId="022C86C7" w14:textId="77777777" w:rsidR="006673B1" w:rsidRDefault="006673B1" w:rsidP="006673B1">
      <w:pPr>
        <w:pStyle w:val="Ttulo3"/>
      </w:pPr>
      <w:bookmarkStart w:id="90" w:name="_heading=h.35nkun2" w:colFirst="0" w:colLast="0"/>
      <w:bookmarkStart w:id="91" w:name="_Toc159926580"/>
      <w:bookmarkStart w:id="92" w:name="_Toc161052803"/>
      <w:bookmarkStart w:id="93" w:name="_Toc161057534"/>
      <w:bookmarkEnd w:id="90"/>
      <w:r>
        <w:t>Sección IV. Diseño operativo</w:t>
      </w:r>
      <w:bookmarkEnd w:id="91"/>
      <w:bookmarkEnd w:id="92"/>
      <w:bookmarkEnd w:id="93"/>
    </w:p>
    <w:p w14:paraId="013B35B9" w14:textId="77777777" w:rsidR="006673B1" w:rsidRDefault="006673B1" w:rsidP="006673B1">
      <w:pPr>
        <w:numPr>
          <w:ilvl w:val="0"/>
          <w:numId w:val="22"/>
        </w:numPr>
        <w:pBdr>
          <w:top w:val="nil"/>
          <w:left w:val="nil"/>
          <w:bottom w:val="nil"/>
          <w:right w:val="nil"/>
          <w:between w:val="nil"/>
        </w:pBdr>
        <w:spacing w:after="0"/>
        <w:rPr>
          <w:b/>
          <w:color w:val="000000"/>
        </w:rPr>
      </w:pPr>
      <w:r>
        <w:rPr>
          <w:b/>
          <w:color w:val="000000"/>
        </w:rPr>
        <w:t>Cobertura</w:t>
      </w:r>
    </w:p>
    <w:p w14:paraId="57889AE1" w14:textId="77777777" w:rsidR="006673B1" w:rsidRDefault="006673B1" w:rsidP="006673B1">
      <w:pPr>
        <w:spacing w:after="0" w:line="240" w:lineRule="auto"/>
      </w:pPr>
    </w:p>
    <w:p w14:paraId="2EAA7BB5"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una estrategia de cobertura documentada para la atención de sus poblaciones potencial y objetivo?</w:t>
      </w:r>
    </w:p>
    <w:p w14:paraId="5D588A8C" w14:textId="77777777" w:rsidR="006673B1" w:rsidRDefault="006673B1" w:rsidP="006673B1">
      <w:pPr>
        <w:spacing w:before="240" w:after="120"/>
        <w:rPr>
          <w:b/>
          <w:u w:val="single"/>
        </w:rPr>
      </w:pPr>
      <w:r>
        <w:rPr>
          <w:b/>
          <w:u w:val="single"/>
        </w:rPr>
        <w:t>Criterios de valoración:</w:t>
      </w:r>
    </w:p>
    <w:p w14:paraId="28C7F4C1" w14:textId="77777777" w:rsidR="006673B1" w:rsidRDefault="006673B1" w:rsidP="006673B1">
      <w:pPr>
        <w:numPr>
          <w:ilvl w:val="0"/>
          <w:numId w:val="25"/>
        </w:numPr>
        <w:pBdr>
          <w:top w:val="nil"/>
          <w:left w:val="nil"/>
          <w:bottom w:val="nil"/>
          <w:right w:val="nil"/>
          <w:between w:val="nil"/>
        </w:pBdr>
        <w:spacing w:after="0"/>
        <w:rPr>
          <w:color w:val="000000"/>
        </w:rPr>
      </w:pPr>
      <w:r>
        <w:rPr>
          <w:color w:val="000000"/>
        </w:rPr>
        <w:t>Cuantifica la evolución de las poblaciones potencial y objetivo para al menos los próximos tres años.</w:t>
      </w:r>
    </w:p>
    <w:p w14:paraId="1A054610" w14:textId="77777777" w:rsidR="006673B1" w:rsidRDefault="006673B1" w:rsidP="006673B1">
      <w:pPr>
        <w:numPr>
          <w:ilvl w:val="0"/>
          <w:numId w:val="25"/>
        </w:numPr>
        <w:pBdr>
          <w:top w:val="nil"/>
          <w:left w:val="nil"/>
          <w:bottom w:val="nil"/>
          <w:right w:val="nil"/>
          <w:between w:val="nil"/>
        </w:pBdr>
        <w:spacing w:after="0"/>
        <w:rPr>
          <w:color w:val="000000"/>
        </w:rPr>
      </w:pPr>
      <w:r>
        <w:rPr>
          <w:color w:val="000000"/>
        </w:rPr>
        <w:lastRenderedPageBreak/>
        <w:t>Considera el presupuesto que requiere el Pp para atender a su población objetivo para al menos los tres próximos años.</w:t>
      </w:r>
    </w:p>
    <w:p w14:paraId="575DA542" w14:textId="77777777" w:rsidR="006673B1" w:rsidRDefault="006673B1" w:rsidP="006673B1">
      <w:pPr>
        <w:numPr>
          <w:ilvl w:val="0"/>
          <w:numId w:val="25"/>
        </w:numPr>
        <w:pBdr>
          <w:top w:val="nil"/>
          <w:left w:val="nil"/>
          <w:bottom w:val="nil"/>
          <w:right w:val="nil"/>
          <w:between w:val="nil"/>
        </w:pBdr>
        <w:spacing w:after="0"/>
        <w:rPr>
          <w:color w:val="000000"/>
        </w:rPr>
      </w:pPr>
      <w:r>
        <w:rPr>
          <w:color w:val="000000"/>
        </w:rPr>
        <w:t xml:space="preserve">Especifica metas de cobertura anuales para el plazo que se haya definido y los criterios con los que se establecen las metas son claros. </w:t>
      </w:r>
    </w:p>
    <w:p w14:paraId="3E99BFD3" w14:textId="77777777" w:rsidR="006673B1" w:rsidRDefault="006673B1" w:rsidP="006673B1">
      <w:pPr>
        <w:numPr>
          <w:ilvl w:val="0"/>
          <w:numId w:val="25"/>
        </w:numPr>
        <w:pBdr>
          <w:top w:val="nil"/>
          <w:left w:val="nil"/>
          <w:bottom w:val="nil"/>
          <w:right w:val="nil"/>
          <w:between w:val="nil"/>
        </w:pBdr>
        <w:spacing w:after="160"/>
        <w:rPr>
          <w:color w:val="000000"/>
        </w:rPr>
      </w:pPr>
      <w:r>
        <w:rPr>
          <w:color w:val="000000"/>
        </w:rPr>
        <w:t>Con el diseño actual del Pp es posible alcanzar las metas de cobertura definidas (metas factibles).</w:t>
      </w:r>
    </w:p>
    <w:p w14:paraId="2B60DC3E"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4C611717" w14:textId="77777777" w:rsidTr="00622F46">
        <w:trPr>
          <w:trHeight w:val="340"/>
          <w:tblHeader/>
          <w:jc w:val="right"/>
        </w:trPr>
        <w:tc>
          <w:tcPr>
            <w:tcW w:w="843" w:type="dxa"/>
            <w:vMerge w:val="restart"/>
            <w:shd w:val="clear" w:color="auto" w:fill="7F7F7F"/>
            <w:vAlign w:val="center"/>
          </w:tcPr>
          <w:p w14:paraId="3DEE0127"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6EAF0BB5" w14:textId="77777777" w:rsidR="006673B1" w:rsidRDefault="006673B1" w:rsidP="00622F46">
            <w:pPr>
              <w:spacing w:after="0" w:line="240" w:lineRule="auto"/>
              <w:jc w:val="center"/>
              <w:rPr>
                <w:b/>
                <w:color w:val="FFFFFF"/>
              </w:rPr>
            </w:pPr>
            <w:r>
              <w:rPr>
                <w:b/>
                <w:color w:val="FFFFFF"/>
              </w:rPr>
              <w:t>Criterios</w:t>
            </w:r>
          </w:p>
        </w:tc>
      </w:tr>
      <w:tr w:rsidR="006673B1" w14:paraId="36712CE1" w14:textId="77777777" w:rsidTr="00622F46">
        <w:trPr>
          <w:jc w:val="right"/>
        </w:trPr>
        <w:tc>
          <w:tcPr>
            <w:tcW w:w="843" w:type="dxa"/>
            <w:vMerge/>
            <w:shd w:val="clear" w:color="auto" w:fill="7F7F7F"/>
            <w:vAlign w:val="center"/>
          </w:tcPr>
          <w:p w14:paraId="43BF9C68"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28E00D76" w14:textId="77777777" w:rsidR="006673B1" w:rsidRDefault="006673B1" w:rsidP="00622F46">
            <w:pPr>
              <w:spacing w:after="0" w:line="240" w:lineRule="auto"/>
              <w:jc w:val="left"/>
            </w:pPr>
            <w:r>
              <w:t>La estrategia de cobertura cuenta con:</w:t>
            </w:r>
          </w:p>
        </w:tc>
      </w:tr>
      <w:tr w:rsidR="006673B1" w14:paraId="7108D3C3" w14:textId="77777777" w:rsidTr="00622F46">
        <w:trPr>
          <w:jc w:val="right"/>
        </w:trPr>
        <w:tc>
          <w:tcPr>
            <w:tcW w:w="843" w:type="dxa"/>
            <w:shd w:val="clear" w:color="auto" w:fill="auto"/>
            <w:vAlign w:val="center"/>
          </w:tcPr>
          <w:p w14:paraId="2ED37261" w14:textId="77777777" w:rsidR="006673B1" w:rsidRPr="00F64094" w:rsidRDefault="006673B1" w:rsidP="00622F46">
            <w:pPr>
              <w:spacing w:after="0" w:line="240" w:lineRule="auto"/>
              <w:jc w:val="center"/>
            </w:pPr>
            <w:r>
              <w:t>1</w:t>
            </w:r>
          </w:p>
        </w:tc>
        <w:tc>
          <w:tcPr>
            <w:tcW w:w="7336" w:type="dxa"/>
            <w:shd w:val="clear" w:color="auto" w:fill="auto"/>
            <w:vAlign w:val="center"/>
          </w:tcPr>
          <w:p w14:paraId="00D7C763" w14:textId="77777777" w:rsidR="006673B1" w:rsidRPr="00442150" w:rsidRDefault="006673B1" w:rsidP="006673B1">
            <w:pPr>
              <w:numPr>
                <w:ilvl w:val="0"/>
                <w:numId w:val="37"/>
              </w:numPr>
              <w:pBdr>
                <w:top w:val="nil"/>
                <w:left w:val="nil"/>
                <w:bottom w:val="nil"/>
                <w:right w:val="nil"/>
                <w:between w:val="nil"/>
              </w:pBdr>
              <w:spacing w:after="0" w:line="240" w:lineRule="auto"/>
              <w:rPr>
                <w:color w:val="000000"/>
              </w:rPr>
            </w:pPr>
            <w:r w:rsidRPr="007554E2">
              <w:rPr>
                <w:color w:val="000000"/>
              </w:rPr>
              <w:t>Uno de los criterios de valoración.</w:t>
            </w:r>
          </w:p>
        </w:tc>
      </w:tr>
    </w:tbl>
    <w:p w14:paraId="7AB0E5E2" w14:textId="77777777" w:rsidR="006673B1" w:rsidRPr="002C0699" w:rsidRDefault="006673B1" w:rsidP="006673B1">
      <w:pPr>
        <w:spacing w:before="240" w:after="120"/>
        <w:rPr>
          <w:b/>
          <w:color w:val="000000"/>
          <w:u w:val="single"/>
        </w:rPr>
      </w:pPr>
      <w:r w:rsidRPr="002C0699">
        <w:rPr>
          <w:b/>
          <w:color w:val="000000"/>
          <w:u w:val="single"/>
        </w:rPr>
        <w:t>Justificación:</w:t>
      </w:r>
    </w:p>
    <w:p w14:paraId="6F701931" w14:textId="77777777" w:rsidR="006673B1" w:rsidRDefault="006673B1" w:rsidP="006673B1">
      <w:pPr>
        <w:rPr>
          <w:highlight w:val="yellow"/>
          <w:u w:val="single"/>
        </w:rPr>
      </w:pPr>
      <w:r>
        <w:t>En el apartado “2.1 Cobertura” del programa de Incentivos Anticipados Vía Financiamiento para la Compra de Coberturas 2022, solamente indica que tendrá cobertura estatal, la temporalidad y que está sujeta a la disponibilidad de recursos autorizados por la institución financiera y se establece en de forma estimada una cantidad de productores por atender que se convierte en la meta de cobertura del programa. En el documento estratégico se mencionan metas de cobertura anual, sin embargo, no se define un efecto superior más allá del ejercicio fiscal al que contempla la implementación del proyecto E007.</w:t>
      </w:r>
    </w:p>
    <w:p w14:paraId="3A836403" w14:textId="77777777" w:rsidR="006673B1" w:rsidRDefault="006673B1" w:rsidP="006673B1">
      <w:pPr>
        <w:numPr>
          <w:ilvl w:val="0"/>
          <w:numId w:val="22"/>
        </w:numPr>
        <w:pBdr>
          <w:top w:val="nil"/>
          <w:left w:val="nil"/>
          <w:bottom w:val="nil"/>
          <w:right w:val="nil"/>
          <w:between w:val="nil"/>
        </w:pBdr>
        <w:spacing w:after="0"/>
        <w:rPr>
          <w:b/>
          <w:color w:val="000000"/>
        </w:rPr>
      </w:pPr>
      <w:r>
        <w:rPr>
          <w:b/>
          <w:color w:val="000000"/>
        </w:rPr>
        <w:t>Criterios de elegibilidad</w:t>
      </w:r>
    </w:p>
    <w:p w14:paraId="5DA0A0A1" w14:textId="77777777" w:rsidR="006673B1" w:rsidRDefault="006673B1" w:rsidP="006673B1">
      <w:pPr>
        <w:spacing w:after="0" w:line="240" w:lineRule="auto"/>
      </w:pPr>
    </w:p>
    <w:p w14:paraId="763F1CA6"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criterios de elegibilidad documentados para la selección de su población objetivo y estos cumplen con las siguientes características?</w:t>
      </w:r>
    </w:p>
    <w:p w14:paraId="6E3AF62D" w14:textId="77777777" w:rsidR="006673B1" w:rsidRPr="004B21E7" w:rsidRDefault="006673B1" w:rsidP="006673B1">
      <w:pPr>
        <w:spacing w:before="240" w:after="120"/>
        <w:rPr>
          <w:b/>
          <w:u w:val="single"/>
        </w:rPr>
      </w:pPr>
      <w:r w:rsidRPr="004B21E7">
        <w:rPr>
          <w:b/>
          <w:u w:val="single"/>
        </w:rPr>
        <w:t>Criterios de valoración:</w:t>
      </w:r>
    </w:p>
    <w:p w14:paraId="67030F83" w14:textId="77777777" w:rsidR="006673B1" w:rsidRPr="004B21E7" w:rsidRDefault="006673B1" w:rsidP="006673B1">
      <w:pPr>
        <w:numPr>
          <w:ilvl w:val="0"/>
          <w:numId w:val="32"/>
        </w:numPr>
        <w:pBdr>
          <w:top w:val="nil"/>
          <w:left w:val="nil"/>
          <w:bottom w:val="nil"/>
          <w:right w:val="nil"/>
          <w:between w:val="nil"/>
        </w:pBdr>
        <w:spacing w:after="0"/>
        <w:rPr>
          <w:color w:val="000000"/>
        </w:rPr>
      </w:pPr>
      <w:r w:rsidRPr="004B21E7">
        <w:rPr>
          <w:color w:val="000000"/>
        </w:rPr>
        <w:t>Son congruentes con la identificación, definición y delimitación de la población objetivo.</w:t>
      </w:r>
    </w:p>
    <w:p w14:paraId="7B76F578" w14:textId="77777777" w:rsidR="006673B1" w:rsidRDefault="006673B1" w:rsidP="006673B1">
      <w:pPr>
        <w:numPr>
          <w:ilvl w:val="0"/>
          <w:numId w:val="32"/>
        </w:numPr>
        <w:pBdr>
          <w:top w:val="nil"/>
          <w:left w:val="nil"/>
          <w:bottom w:val="nil"/>
          <w:right w:val="nil"/>
          <w:between w:val="nil"/>
        </w:pBdr>
        <w:spacing w:after="0"/>
        <w:rPr>
          <w:color w:val="000000"/>
        </w:rPr>
      </w:pPr>
      <w:r>
        <w:rPr>
          <w:color w:val="000000"/>
        </w:rPr>
        <w:t>Se encuentran claramente especificados, es decir, no existe ambigüedad en su redacción.</w:t>
      </w:r>
    </w:p>
    <w:p w14:paraId="1DB3F77B" w14:textId="77777777" w:rsidR="006673B1" w:rsidRDefault="006673B1" w:rsidP="006673B1">
      <w:pPr>
        <w:numPr>
          <w:ilvl w:val="0"/>
          <w:numId w:val="32"/>
        </w:numPr>
        <w:pBdr>
          <w:top w:val="nil"/>
          <w:left w:val="nil"/>
          <w:bottom w:val="nil"/>
          <w:right w:val="nil"/>
          <w:between w:val="nil"/>
        </w:pBdr>
        <w:spacing w:after="0"/>
        <w:rPr>
          <w:color w:val="000000"/>
        </w:rPr>
      </w:pPr>
      <w:r>
        <w:rPr>
          <w:color w:val="000000"/>
        </w:rPr>
        <w:t>Se encuentran estandarizados y sistematizados.</w:t>
      </w:r>
    </w:p>
    <w:p w14:paraId="1C29D8F7" w14:textId="77777777" w:rsidR="006673B1" w:rsidRDefault="006673B1" w:rsidP="006673B1">
      <w:pPr>
        <w:numPr>
          <w:ilvl w:val="0"/>
          <w:numId w:val="32"/>
        </w:numPr>
        <w:pBdr>
          <w:top w:val="nil"/>
          <w:left w:val="nil"/>
          <w:bottom w:val="nil"/>
          <w:right w:val="nil"/>
          <w:between w:val="nil"/>
        </w:pBdr>
        <w:spacing w:after="160"/>
        <w:rPr>
          <w:color w:val="000000"/>
        </w:rPr>
      </w:pPr>
      <w:r>
        <w:rPr>
          <w:color w:val="000000"/>
        </w:rPr>
        <w:t>Son públicos y accesibles a la población objetivo en un lenguaje claro, sencillo y conciso.</w:t>
      </w:r>
    </w:p>
    <w:p w14:paraId="0C7546D0"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14EE3F82" w14:textId="77777777" w:rsidTr="00622F46">
        <w:trPr>
          <w:trHeight w:val="340"/>
          <w:tblHeader/>
          <w:jc w:val="right"/>
        </w:trPr>
        <w:tc>
          <w:tcPr>
            <w:tcW w:w="843" w:type="dxa"/>
            <w:vMerge w:val="restart"/>
            <w:shd w:val="clear" w:color="auto" w:fill="7F7F7F"/>
            <w:vAlign w:val="center"/>
          </w:tcPr>
          <w:p w14:paraId="0A2A4D31"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13E00A0D" w14:textId="77777777" w:rsidR="006673B1" w:rsidRDefault="006673B1" w:rsidP="00622F46">
            <w:pPr>
              <w:spacing w:after="0" w:line="240" w:lineRule="auto"/>
              <w:jc w:val="center"/>
              <w:rPr>
                <w:b/>
                <w:color w:val="FFFFFF"/>
              </w:rPr>
            </w:pPr>
            <w:r>
              <w:rPr>
                <w:b/>
                <w:color w:val="FFFFFF"/>
              </w:rPr>
              <w:t>Criterios</w:t>
            </w:r>
          </w:p>
        </w:tc>
      </w:tr>
      <w:tr w:rsidR="006673B1" w14:paraId="4EB12513" w14:textId="77777777" w:rsidTr="00622F46">
        <w:trPr>
          <w:trHeight w:val="20"/>
          <w:jc w:val="right"/>
        </w:trPr>
        <w:tc>
          <w:tcPr>
            <w:tcW w:w="843" w:type="dxa"/>
            <w:vMerge/>
            <w:shd w:val="clear" w:color="auto" w:fill="7F7F7F"/>
            <w:vAlign w:val="center"/>
          </w:tcPr>
          <w:p w14:paraId="13072D34"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155DE89A" w14:textId="77777777" w:rsidR="006673B1" w:rsidRDefault="006673B1" w:rsidP="00622F46">
            <w:pPr>
              <w:spacing w:after="0" w:line="240" w:lineRule="auto"/>
              <w:jc w:val="left"/>
            </w:pPr>
            <w:r>
              <w:t>Los criterios de elegibilidad cuentan con:</w:t>
            </w:r>
          </w:p>
        </w:tc>
      </w:tr>
      <w:tr w:rsidR="006673B1" w14:paraId="32D97376" w14:textId="77777777" w:rsidTr="00622F46">
        <w:trPr>
          <w:jc w:val="right"/>
        </w:trPr>
        <w:tc>
          <w:tcPr>
            <w:tcW w:w="843" w:type="dxa"/>
            <w:shd w:val="clear" w:color="auto" w:fill="auto"/>
            <w:vAlign w:val="center"/>
          </w:tcPr>
          <w:p w14:paraId="7CE82E87" w14:textId="77777777" w:rsidR="006673B1" w:rsidRPr="004741EA" w:rsidRDefault="006673B1" w:rsidP="00622F46">
            <w:pPr>
              <w:spacing w:after="0" w:line="240" w:lineRule="auto"/>
              <w:jc w:val="center"/>
            </w:pPr>
            <w:r w:rsidRPr="004741EA">
              <w:t>4</w:t>
            </w:r>
          </w:p>
        </w:tc>
        <w:tc>
          <w:tcPr>
            <w:tcW w:w="7336" w:type="dxa"/>
            <w:shd w:val="clear" w:color="auto" w:fill="auto"/>
            <w:vAlign w:val="center"/>
          </w:tcPr>
          <w:p w14:paraId="724DEF12" w14:textId="77777777" w:rsidR="006673B1" w:rsidRPr="004741EA" w:rsidRDefault="006673B1" w:rsidP="006673B1">
            <w:pPr>
              <w:pStyle w:val="Prrafodelista"/>
              <w:numPr>
                <w:ilvl w:val="0"/>
                <w:numId w:val="18"/>
              </w:numPr>
              <w:spacing w:after="0" w:line="240" w:lineRule="auto"/>
            </w:pPr>
            <w:r w:rsidRPr="007554E2">
              <w:t>Cuatro de los criterios de valoración.</w:t>
            </w:r>
          </w:p>
        </w:tc>
      </w:tr>
    </w:tbl>
    <w:p w14:paraId="5B2F3B53" w14:textId="77777777" w:rsidR="006673B1" w:rsidRDefault="006673B1" w:rsidP="006673B1">
      <w:pPr>
        <w:spacing w:before="240" w:after="120"/>
        <w:rPr>
          <w:b/>
          <w:u w:val="single"/>
        </w:rPr>
      </w:pPr>
      <w:r w:rsidRPr="00EF5B73">
        <w:rPr>
          <w:b/>
          <w:color w:val="000000"/>
          <w:u w:val="single"/>
        </w:rPr>
        <w:t>Justificación:</w:t>
      </w:r>
      <w:r w:rsidRPr="00EF5B73">
        <w:rPr>
          <w:b/>
          <w:u w:val="single"/>
        </w:rPr>
        <w:t xml:space="preserve"> </w:t>
      </w:r>
    </w:p>
    <w:p w14:paraId="3E03C79A" w14:textId="77777777" w:rsidR="006673B1" w:rsidRDefault="006673B1" w:rsidP="006673B1">
      <w:r>
        <w:lastRenderedPageBreak/>
        <w:t xml:space="preserve">En las ROP del proyecto E007 apartado 2.5 Criterios de Elegibilidad, se menciona una serie de requisitos y condiciones con las cuales debe contar un productor si desea participar en el programa. Vienen enlistados de manera clara y precisa. Además de que dicha información puede ser encontrada en la página de transparencia de la </w:t>
      </w:r>
      <w:proofErr w:type="spellStart"/>
      <w:r>
        <w:t>SAyG</w:t>
      </w:r>
      <w:proofErr w:type="spellEnd"/>
      <w:r>
        <w:t>.</w:t>
      </w:r>
    </w:p>
    <w:p w14:paraId="320D40BA" w14:textId="77777777" w:rsidR="006673B1" w:rsidRDefault="006673B1" w:rsidP="006673B1">
      <w:r>
        <w:t xml:space="preserve">A través de la liga: </w:t>
      </w:r>
      <w:hyperlink r:id="rId24" w:history="1">
        <w:r>
          <w:rPr>
            <w:rStyle w:val="Hipervnculo"/>
          </w:rPr>
          <w:t>PUBLICACIÓN REGLAS DE OPERACIÓN MAÍZ 2021- 2022.pdf (sinaloa.gob.mx)</w:t>
        </w:r>
      </w:hyperlink>
    </w:p>
    <w:p w14:paraId="4178FAFC"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establece criterios de elegibilidad diferenciados o criterios de priorización para la selección de grupos poblacionales, territoriales del estado o, en su caso, acciones para la conservación del medio ambiente?</w:t>
      </w:r>
    </w:p>
    <w:p w14:paraId="59416019" w14:textId="77777777" w:rsidR="006673B1" w:rsidRDefault="006673B1" w:rsidP="006673B1">
      <w:pPr>
        <w:spacing w:before="240" w:after="120"/>
        <w:rPr>
          <w:b/>
          <w:u w:val="single"/>
        </w:rPr>
      </w:pPr>
      <w:r>
        <w:rPr>
          <w:b/>
          <w:u w:val="single"/>
        </w:rPr>
        <w:t>Respuesta:</w:t>
      </w:r>
    </w:p>
    <w:tbl>
      <w:tblPr>
        <w:tblW w:w="8610"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274"/>
        <w:gridCol w:w="7336"/>
      </w:tblGrid>
      <w:tr w:rsidR="006673B1" w14:paraId="0542D72C" w14:textId="77777777" w:rsidTr="00622F46">
        <w:trPr>
          <w:trHeight w:val="340"/>
          <w:tblHeader/>
          <w:jc w:val="right"/>
        </w:trPr>
        <w:tc>
          <w:tcPr>
            <w:tcW w:w="1274" w:type="dxa"/>
            <w:shd w:val="clear" w:color="auto" w:fill="7F7F7F"/>
            <w:vAlign w:val="center"/>
          </w:tcPr>
          <w:p w14:paraId="3C109505"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6331B6E8" w14:textId="77777777" w:rsidR="006673B1" w:rsidRDefault="006673B1" w:rsidP="00622F46">
            <w:pPr>
              <w:spacing w:after="0" w:line="240" w:lineRule="auto"/>
              <w:jc w:val="center"/>
              <w:rPr>
                <w:b/>
                <w:color w:val="FFFFFF"/>
              </w:rPr>
            </w:pPr>
            <w:r>
              <w:rPr>
                <w:b/>
                <w:color w:val="FFFFFF"/>
              </w:rPr>
              <w:t>Respuesta</w:t>
            </w:r>
          </w:p>
        </w:tc>
      </w:tr>
      <w:tr w:rsidR="006673B1" w14:paraId="3B9D398E" w14:textId="77777777" w:rsidTr="00622F46">
        <w:trPr>
          <w:jc w:val="right"/>
        </w:trPr>
        <w:tc>
          <w:tcPr>
            <w:tcW w:w="1274" w:type="dxa"/>
            <w:shd w:val="clear" w:color="auto" w:fill="auto"/>
            <w:vAlign w:val="center"/>
          </w:tcPr>
          <w:p w14:paraId="7045743F" w14:textId="77777777" w:rsidR="006673B1" w:rsidRPr="00FE5988" w:rsidRDefault="006673B1" w:rsidP="00622F46">
            <w:pPr>
              <w:spacing w:after="0" w:line="240" w:lineRule="auto"/>
              <w:jc w:val="center"/>
            </w:pPr>
            <w:r>
              <w:t>0</w:t>
            </w:r>
          </w:p>
        </w:tc>
        <w:tc>
          <w:tcPr>
            <w:tcW w:w="7336" w:type="dxa"/>
            <w:shd w:val="clear" w:color="auto" w:fill="auto"/>
            <w:vAlign w:val="center"/>
          </w:tcPr>
          <w:p w14:paraId="338976BF" w14:textId="77777777" w:rsidR="006673B1" w:rsidRPr="00FE5988" w:rsidRDefault="006673B1" w:rsidP="006673B1">
            <w:pPr>
              <w:numPr>
                <w:ilvl w:val="0"/>
                <w:numId w:val="38"/>
              </w:numPr>
              <w:spacing w:after="0" w:line="240" w:lineRule="auto"/>
              <w:ind w:left="442" w:hanging="357"/>
            </w:pPr>
            <w:r>
              <w:t>No aplica.</w:t>
            </w:r>
            <w:r w:rsidRPr="00FE5988">
              <w:t xml:space="preserve"> </w:t>
            </w:r>
          </w:p>
        </w:tc>
      </w:tr>
    </w:tbl>
    <w:p w14:paraId="19B5D0F5" w14:textId="77777777" w:rsidR="006673B1" w:rsidRDefault="006673B1" w:rsidP="006673B1">
      <w:pPr>
        <w:spacing w:before="240" w:after="120"/>
        <w:rPr>
          <w:b/>
          <w:color w:val="000000"/>
          <w:u w:val="single"/>
        </w:rPr>
      </w:pPr>
      <w:r w:rsidRPr="00FE5988">
        <w:rPr>
          <w:b/>
          <w:color w:val="000000"/>
          <w:u w:val="single"/>
        </w:rPr>
        <w:t>Justificación:</w:t>
      </w:r>
    </w:p>
    <w:p w14:paraId="6F1E0EB5" w14:textId="77777777" w:rsidR="006673B1" w:rsidRPr="0014419D" w:rsidRDefault="006673B1" w:rsidP="006673B1">
      <w:r>
        <w:t>En el apartado 4 de esta evaluación se mencionó que el diseño del proyecto no contemplaba efectos.</w:t>
      </w:r>
    </w:p>
    <w:p w14:paraId="6F272F6F" w14:textId="77777777" w:rsidR="006673B1" w:rsidRDefault="006673B1" w:rsidP="006673B1">
      <w:pPr>
        <w:numPr>
          <w:ilvl w:val="0"/>
          <w:numId w:val="22"/>
        </w:numPr>
        <w:pBdr>
          <w:top w:val="nil"/>
          <w:left w:val="nil"/>
          <w:bottom w:val="nil"/>
          <w:right w:val="nil"/>
          <w:between w:val="nil"/>
        </w:pBdr>
        <w:spacing w:after="0"/>
        <w:rPr>
          <w:b/>
          <w:color w:val="000000"/>
        </w:rPr>
      </w:pPr>
      <w:r>
        <w:rPr>
          <w:b/>
          <w:color w:val="000000"/>
        </w:rPr>
        <w:t xml:space="preserve">Mecanismos de solicitud y entrega de bienes y/o servicios </w:t>
      </w:r>
    </w:p>
    <w:p w14:paraId="4D53B4ED" w14:textId="77777777" w:rsidR="006673B1" w:rsidRDefault="006673B1" w:rsidP="006673B1">
      <w:pPr>
        <w:spacing w:after="0" w:line="240" w:lineRule="auto"/>
      </w:pPr>
    </w:p>
    <w:p w14:paraId="1F50CED4"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procedimientos para recibir, registrar y dar trámite a las solicitudes de los bienes y/o servicios que genera, están documentados y cumplen con las siguientes características?</w:t>
      </w:r>
    </w:p>
    <w:p w14:paraId="7A1B4F9D" w14:textId="77777777" w:rsidR="006673B1" w:rsidRDefault="006673B1" w:rsidP="006673B1">
      <w:pPr>
        <w:spacing w:before="240" w:after="120"/>
        <w:rPr>
          <w:b/>
          <w:u w:val="single"/>
        </w:rPr>
      </w:pPr>
      <w:r>
        <w:rPr>
          <w:b/>
          <w:u w:val="single"/>
        </w:rPr>
        <w:t>Criterios de valoración:</w:t>
      </w:r>
    </w:p>
    <w:p w14:paraId="04CA2782" w14:textId="77777777" w:rsidR="006673B1" w:rsidRDefault="006673B1" w:rsidP="006673B1">
      <w:pPr>
        <w:numPr>
          <w:ilvl w:val="0"/>
          <w:numId w:val="36"/>
        </w:numPr>
        <w:pBdr>
          <w:top w:val="nil"/>
          <w:left w:val="nil"/>
          <w:bottom w:val="nil"/>
          <w:right w:val="nil"/>
          <w:between w:val="nil"/>
        </w:pBdr>
        <w:spacing w:after="0"/>
        <w:rPr>
          <w:color w:val="000000"/>
        </w:rPr>
      </w:pPr>
      <w:r>
        <w:rPr>
          <w:color w:val="000000"/>
        </w:rPr>
        <w:t xml:space="preserve">Consideran y se adaptan a las características de la población objetivo. </w:t>
      </w:r>
    </w:p>
    <w:p w14:paraId="5A5A683D" w14:textId="77777777" w:rsidR="006673B1" w:rsidRDefault="006673B1" w:rsidP="006673B1">
      <w:pPr>
        <w:numPr>
          <w:ilvl w:val="0"/>
          <w:numId w:val="36"/>
        </w:numPr>
        <w:pBdr>
          <w:top w:val="nil"/>
          <w:left w:val="nil"/>
          <w:bottom w:val="nil"/>
          <w:right w:val="nil"/>
          <w:between w:val="nil"/>
        </w:pBdr>
        <w:spacing w:after="0"/>
        <w:rPr>
          <w:color w:val="000000"/>
        </w:rPr>
      </w:pPr>
      <w:r>
        <w:rPr>
          <w:color w:val="000000"/>
        </w:rPr>
        <w:t>Identifican y definen plazos para cada procedimiento, así como datos de contacto para atención.</w:t>
      </w:r>
    </w:p>
    <w:p w14:paraId="595DC6F9" w14:textId="77777777" w:rsidR="006673B1" w:rsidRDefault="006673B1" w:rsidP="006673B1">
      <w:pPr>
        <w:numPr>
          <w:ilvl w:val="0"/>
          <w:numId w:val="36"/>
        </w:numPr>
        <w:pBdr>
          <w:top w:val="nil"/>
          <w:left w:val="nil"/>
          <w:bottom w:val="nil"/>
          <w:right w:val="nil"/>
          <w:between w:val="nil"/>
        </w:pBdr>
        <w:spacing w:after="0"/>
        <w:rPr>
          <w:color w:val="000000"/>
        </w:rPr>
      </w:pPr>
      <w:r>
        <w:rPr>
          <w:color w:val="000000"/>
        </w:rPr>
        <w:t>Presentan y describen los requisitos y formatos necesarios para cada procedimiento.</w:t>
      </w:r>
    </w:p>
    <w:p w14:paraId="7DA71DFD" w14:textId="77777777" w:rsidR="006673B1" w:rsidRDefault="006673B1" w:rsidP="006673B1">
      <w:pPr>
        <w:numPr>
          <w:ilvl w:val="0"/>
          <w:numId w:val="36"/>
        </w:numPr>
        <w:pBdr>
          <w:top w:val="nil"/>
          <w:left w:val="nil"/>
          <w:bottom w:val="nil"/>
          <w:right w:val="nil"/>
          <w:between w:val="nil"/>
        </w:pBdr>
        <w:spacing w:after="160"/>
        <w:rPr>
          <w:color w:val="000000"/>
        </w:rPr>
      </w:pPr>
      <w:r>
        <w:rPr>
          <w:color w:val="000000"/>
        </w:rPr>
        <w:t>Son públicos y accesibles a la población objetivo en un lenguaje claro, sencillo y conciso.</w:t>
      </w:r>
    </w:p>
    <w:p w14:paraId="0F366375"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14527C93" w14:textId="77777777" w:rsidTr="00622F46">
        <w:trPr>
          <w:trHeight w:val="340"/>
          <w:tblHeader/>
          <w:jc w:val="right"/>
        </w:trPr>
        <w:tc>
          <w:tcPr>
            <w:tcW w:w="843" w:type="dxa"/>
            <w:vMerge w:val="restart"/>
            <w:shd w:val="clear" w:color="auto" w:fill="7F7F7F"/>
            <w:vAlign w:val="center"/>
          </w:tcPr>
          <w:p w14:paraId="34922C63"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66BDA43C" w14:textId="77777777" w:rsidR="006673B1" w:rsidRDefault="006673B1" w:rsidP="00622F46">
            <w:pPr>
              <w:spacing w:after="0" w:line="240" w:lineRule="auto"/>
              <w:jc w:val="center"/>
              <w:rPr>
                <w:b/>
                <w:color w:val="FFFFFF"/>
              </w:rPr>
            </w:pPr>
            <w:r>
              <w:rPr>
                <w:b/>
                <w:color w:val="FFFFFF"/>
              </w:rPr>
              <w:t>Criterios</w:t>
            </w:r>
          </w:p>
        </w:tc>
      </w:tr>
      <w:tr w:rsidR="006673B1" w14:paraId="64987B9B" w14:textId="77777777" w:rsidTr="00622F46">
        <w:trPr>
          <w:jc w:val="right"/>
        </w:trPr>
        <w:tc>
          <w:tcPr>
            <w:tcW w:w="843" w:type="dxa"/>
            <w:vMerge/>
            <w:shd w:val="clear" w:color="auto" w:fill="7F7F7F"/>
            <w:vAlign w:val="center"/>
          </w:tcPr>
          <w:p w14:paraId="3B81C0A9"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7BC8E224" w14:textId="77777777" w:rsidR="006673B1" w:rsidRDefault="006673B1" w:rsidP="00622F46">
            <w:pPr>
              <w:spacing w:after="0" w:line="240" w:lineRule="auto"/>
              <w:jc w:val="left"/>
            </w:pPr>
            <w:r>
              <w:t>Los procedimientos cuentan con:</w:t>
            </w:r>
          </w:p>
        </w:tc>
      </w:tr>
      <w:tr w:rsidR="006673B1" w14:paraId="73E171D9" w14:textId="77777777" w:rsidTr="00622F46">
        <w:trPr>
          <w:jc w:val="right"/>
        </w:trPr>
        <w:tc>
          <w:tcPr>
            <w:tcW w:w="843" w:type="dxa"/>
            <w:shd w:val="clear" w:color="auto" w:fill="auto"/>
            <w:vAlign w:val="center"/>
          </w:tcPr>
          <w:p w14:paraId="48CAE551" w14:textId="77777777" w:rsidR="006673B1" w:rsidRDefault="006673B1" w:rsidP="00622F46">
            <w:pPr>
              <w:spacing w:after="0" w:line="240" w:lineRule="auto"/>
              <w:jc w:val="center"/>
            </w:pPr>
            <w:r>
              <w:t>3</w:t>
            </w:r>
          </w:p>
        </w:tc>
        <w:tc>
          <w:tcPr>
            <w:tcW w:w="7336" w:type="dxa"/>
            <w:shd w:val="clear" w:color="auto" w:fill="auto"/>
            <w:vAlign w:val="center"/>
          </w:tcPr>
          <w:p w14:paraId="2ACC1F81" w14:textId="77777777" w:rsidR="006673B1" w:rsidRDefault="006673B1" w:rsidP="006673B1">
            <w:pPr>
              <w:numPr>
                <w:ilvl w:val="0"/>
                <w:numId w:val="38"/>
              </w:numPr>
              <w:spacing w:after="0" w:line="240" w:lineRule="auto"/>
            </w:pPr>
            <w:r w:rsidRPr="00D03934">
              <w:t>Tres de los criterios de valoración.</w:t>
            </w:r>
          </w:p>
        </w:tc>
      </w:tr>
    </w:tbl>
    <w:p w14:paraId="2AD997CE" w14:textId="77777777" w:rsidR="006673B1" w:rsidRPr="002C0699" w:rsidRDefault="006673B1" w:rsidP="006673B1">
      <w:pPr>
        <w:spacing w:before="240" w:after="120"/>
        <w:rPr>
          <w:b/>
          <w:color w:val="000000"/>
          <w:u w:val="single"/>
        </w:rPr>
      </w:pPr>
      <w:r w:rsidRPr="002C0699">
        <w:rPr>
          <w:b/>
          <w:color w:val="000000"/>
          <w:u w:val="single"/>
        </w:rPr>
        <w:t xml:space="preserve">Justificación: </w:t>
      </w:r>
    </w:p>
    <w:p w14:paraId="78A18AFB" w14:textId="77777777" w:rsidR="006673B1" w:rsidRPr="00F53FC3" w:rsidRDefault="006673B1" w:rsidP="006673B1">
      <w:pPr>
        <w:rPr>
          <w:strike/>
        </w:rPr>
      </w:pPr>
      <w:r w:rsidRPr="00F53FC3">
        <w:t xml:space="preserve">En las Reglas de Operación del Programa, se detallan los procedimientos y plazos para el registro de trámite, la </w:t>
      </w:r>
      <w:r w:rsidRPr="00F53FC3">
        <w:rPr>
          <w:color w:val="000000"/>
        </w:rPr>
        <w:t>información vie</w:t>
      </w:r>
      <w:r w:rsidRPr="00F53FC3">
        <w:t xml:space="preserve">ne en el apartado 2.6 Derechos y Obligaciones de las instancias </w:t>
      </w:r>
      <w:r w:rsidRPr="00F53FC3">
        <w:lastRenderedPageBreak/>
        <w:t xml:space="preserve">normativas y ejecutoras, 2.6.1 Derechos, 2.6.2 Obligaciones, 3.2 Ejecución del Programa. </w:t>
      </w:r>
      <w:hyperlink r:id="rId25" w:history="1">
        <w:r w:rsidRPr="00F53FC3">
          <w:rPr>
            <w:rStyle w:val="Hipervnculo"/>
          </w:rPr>
          <w:t>PUBLICACIÓN REGLAS DE OPERACIÓN MAÍZ 2021- 2022.pdf (sinaloa.gob.mx)</w:t>
        </w:r>
      </w:hyperlink>
    </w:p>
    <w:p w14:paraId="685DB485" w14:textId="77777777" w:rsidR="006673B1" w:rsidRDefault="006673B1" w:rsidP="006673B1">
      <w:r w:rsidRPr="00F53FC3">
        <w:t>La Instancia Normativa pública la convocatoria en el micro sitio de transparencia de la Secretaría de Agricultura y Ganadería del Gobierno del Estado de Sinaloa, son</w:t>
      </w:r>
      <w:r>
        <w:t xml:space="preserve"> públicos y accesibles a la población objetivo a través de la siguien</w:t>
      </w:r>
      <w:r w:rsidRPr="00F53FC3">
        <w:t>te liga:</w:t>
      </w:r>
      <w:r>
        <w:t xml:space="preserve"> </w:t>
      </w:r>
      <w:hyperlink r:id="rId26" w:history="1">
        <w:r>
          <w:rPr>
            <w:rStyle w:val="Hipervnculo"/>
          </w:rPr>
          <w:t>CONVOCATORIA DEL PROGRAMA INCENTIVOS ANTICIPADOS VÍA FINANCIAMIENTO PARA LA ADQUISICIÓN DE COBERTURAS.pdf (sinaloa.gob.mx)</w:t>
        </w:r>
      </w:hyperlink>
      <w:r>
        <w:t>.</w:t>
      </w:r>
    </w:p>
    <w:p w14:paraId="6DE33D89" w14:textId="77777777" w:rsidR="006673B1" w:rsidRDefault="006673B1" w:rsidP="006673B1">
      <w:r w:rsidRPr="005715CC">
        <w:t>Sin embargo, es preciso mencionar que las ROP tienen fecha del día 18 de enero de dos mil veintidós y fueron publicadas en el POE el día 16 de febrero de 2022, por lo que hasta en ese entonces entran en vigor, y la convocatoria fue publicada el 24 de enero de 2022. Por lo anterior es necesario que se tomen a consideración las futuras fechas para que haya una secuencia cronológica entre las ROP y Convocatoria.</w:t>
      </w:r>
    </w:p>
    <w:p w14:paraId="41BCAE33"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procedimientos para la entrega de los bienes y/o servicios documentados que cumplen con las siguientes características?</w:t>
      </w:r>
    </w:p>
    <w:p w14:paraId="7E73B70F" w14:textId="77777777" w:rsidR="006673B1" w:rsidRDefault="006673B1" w:rsidP="006673B1">
      <w:pPr>
        <w:spacing w:before="240" w:after="120"/>
        <w:rPr>
          <w:b/>
          <w:u w:val="single"/>
        </w:rPr>
      </w:pPr>
      <w:r>
        <w:rPr>
          <w:b/>
          <w:u w:val="single"/>
        </w:rPr>
        <w:t>Criterios de valoración:</w:t>
      </w:r>
    </w:p>
    <w:p w14:paraId="3842C72A" w14:textId="77777777" w:rsidR="006673B1" w:rsidRDefault="006673B1" w:rsidP="006673B1">
      <w:pPr>
        <w:numPr>
          <w:ilvl w:val="0"/>
          <w:numId w:val="55"/>
        </w:numPr>
        <w:pBdr>
          <w:top w:val="nil"/>
          <w:left w:val="nil"/>
          <w:bottom w:val="nil"/>
          <w:right w:val="nil"/>
          <w:between w:val="nil"/>
        </w:pBdr>
        <w:spacing w:after="0"/>
        <w:rPr>
          <w:color w:val="000000"/>
        </w:rPr>
      </w:pPr>
      <w:r>
        <w:rPr>
          <w:color w:val="000000"/>
        </w:rPr>
        <w:t xml:space="preserve">Consideran y se adaptan a las características de la población objetivo. </w:t>
      </w:r>
    </w:p>
    <w:p w14:paraId="74DF74E4" w14:textId="77777777" w:rsidR="006673B1" w:rsidRDefault="006673B1" w:rsidP="006673B1">
      <w:pPr>
        <w:numPr>
          <w:ilvl w:val="0"/>
          <w:numId w:val="55"/>
        </w:numPr>
        <w:pBdr>
          <w:top w:val="nil"/>
          <w:left w:val="nil"/>
          <w:bottom w:val="nil"/>
          <w:right w:val="nil"/>
          <w:between w:val="nil"/>
        </w:pBdr>
        <w:spacing w:after="0"/>
        <w:rPr>
          <w:color w:val="000000"/>
        </w:rPr>
      </w:pPr>
      <w:r>
        <w:rPr>
          <w:color w:val="000000"/>
        </w:rPr>
        <w:t>Identifican y definen plazos para cada procedimiento, así como datos de contacto para la atención al público.</w:t>
      </w:r>
    </w:p>
    <w:p w14:paraId="3B94387A" w14:textId="77777777" w:rsidR="006673B1" w:rsidRDefault="006673B1" w:rsidP="006673B1">
      <w:pPr>
        <w:numPr>
          <w:ilvl w:val="0"/>
          <w:numId w:val="55"/>
        </w:numPr>
        <w:pBdr>
          <w:top w:val="nil"/>
          <w:left w:val="nil"/>
          <w:bottom w:val="nil"/>
          <w:right w:val="nil"/>
          <w:between w:val="nil"/>
        </w:pBdr>
        <w:spacing w:after="0"/>
        <w:rPr>
          <w:color w:val="000000"/>
        </w:rPr>
      </w:pPr>
      <w:r>
        <w:rPr>
          <w:color w:val="000000"/>
        </w:rPr>
        <w:t>Presentan y describen los requisitos y formatos necesarios para el procedimiento.</w:t>
      </w:r>
    </w:p>
    <w:p w14:paraId="40477EA8" w14:textId="77777777" w:rsidR="006673B1" w:rsidRDefault="006673B1" w:rsidP="006673B1">
      <w:pPr>
        <w:numPr>
          <w:ilvl w:val="0"/>
          <w:numId w:val="55"/>
        </w:numPr>
        <w:pBdr>
          <w:top w:val="nil"/>
          <w:left w:val="nil"/>
          <w:bottom w:val="nil"/>
          <w:right w:val="nil"/>
          <w:between w:val="nil"/>
        </w:pBdr>
        <w:spacing w:after="160"/>
        <w:rPr>
          <w:color w:val="000000"/>
        </w:rPr>
      </w:pPr>
      <w:r>
        <w:rPr>
          <w:color w:val="000000"/>
        </w:rPr>
        <w:t>Son públicos y accesibles a la población objetivo en un lenguaje claro, sencillo y conciso.</w:t>
      </w:r>
    </w:p>
    <w:p w14:paraId="11D2C0CF" w14:textId="77777777" w:rsidR="006673B1" w:rsidRDefault="006673B1" w:rsidP="006673B1">
      <w:pPr>
        <w:spacing w:before="240" w:after="120"/>
        <w:rPr>
          <w:b/>
          <w:u w:val="single"/>
        </w:rPr>
      </w:pPr>
      <w:r>
        <w:rPr>
          <w:b/>
          <w:u w:val="single"/>
        </w:rPr>
        <w:t>Respuesta:</w:t>
      </w:r>
    </w:p>
    <w:tbl>
      <w:tblPr>
        <w:tblW w:w="8032"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696"/>
        <w:gridCol w:w="7336"/>
      </w:tblGrid>
      <w:tr w:rsidR="006673B1" w14:paraId="1C280350" w14:textId="77777777" w:rsidTr="00622F46">
        <w:trPr>
          <w:trHeight w:val="340"/>
          <w:tblHeader/>
          <w:jc w:val="right"/>
        </w:trPr>
        <w:tc>
          <w:tcPr>
            <w:tcW w:w="696" w:type="dxa"/>
            <w:vMerge w:val="restart"/>
            <w:shd w:val="clear" w:color="auto" w:fill="7F7F7F"/>
            <w:vAlign w:val="center"/>
          </w:tcPr>
          <w:p w14:paraId="5D3B8D81"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50B07291" w14:textId="77777777" w:rsidR="006673B1" w:rsidRDefault="006673B1" w:rsidP="00622F46">
            <w:pPr>
              <w:spacing w:after="0" w:line="240" w:lineRule="auto"/>
              <w:jc w:val="center"/>
              <w:rPr>
                <w:b/>
                <w:color w:val="FFFFFF"/>
              </w:rPr>
            </w:pPr>
            <w:r>
              <w:rPr>
                <w:b/>
                <w:color w:val="FFFFFF"/>
              </w:rPr>
              <w:t>Criterios</w:t>
            </w:r>
          </w:p>
        </w:tc>
      </w:tr>
      <w:tr w:rsidR="006673B1" w14:paraId="6BAC6127" w14:textId="77777777" w:rsidTr="00622F46">
        <w:trPr>
          <w:jc w:val="right"/>
        </w:trPr>
        <w:tc>
          <w:tcPr>
            <w:tcW w:w="696" w:type="dxa"/>
            <w:vMerge/>
            <w:shd w:val="clear" w:color="auto" w:fill="7F7F7F"/>
            <w:vAlign w:val="center"/>
          </w:tcPr>
          <w:p w14:paraId="4613D759"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02394F85" w14:textId="77777777" w:rsidR="006673B1" w:rsidRDefault="006673B1" w:rsidP="00622F46">
            <w:pPr>
              <w:spacing w:after="0" w:line="240" w:lineRule="auto"/>
              <w:jc w:val="left"/>
            </w:pPr>
            <w:r>
              <w:t>Los criterios de selección cuentan con:</w:t>
            </w:r>
          </w:p>
        </w:tc>
      </w:tr>
      <w:tr w:rsidR="006673B1" w14:paraId="1DBCA552" w14:textId="77777777" w:rsidTr="00622F46">
        <w:trPr>
          <w:jc w:val="right"/>
        </w:trPr>
        <w:tc>
          <w:tcPr>
            <w:tcW w:w="696" w:type="dxa"/>
            <w:shd w:val="clear" w:color="auto" w:fill="auto"/>
            <w:vAlign w:val="center"/>
          </w:tcPr>
          <w:p w14:paraId="4F180C15" w14:textId="77777777" w:rsidR="006673B1" w:rsidRDefault="006673B1" w:rsidP="00622F46">
            <w:pPr>
              <w:spacing w:after="0" w:line="240" w:lineRule="auto"/>
              <w:jc w:val="center"/>
            </w:pPr>
            <w:r>
              <w:t>4</w:t>
            </w:r>
          </w:p>
        </w:tc>
        <w:tc>
          <w:tcPr>
            <w:tcW w:w="7336" w:type="dxa"/>
            <w:shd w:val="clear" w:color="auto" w:fill="auto"/>
            <w:vAlign w:val="center"/>
          </w:tcPr>
          <w:p w14:paraId="68945639" w14:textId="77777777" w:rsidR="006673B1" w:rsidRDefault="006673B1" w:rsidP="006673B1">
            <w:pPr>
              <w:numPr>
                <w:ilvl w:val="0"/>
                <w:numId w:val="38"/>
              </w:numPr>
              <w:spacing w:after="0" w:line="240" w:lineRule="auto"/>
            </w:pPr>
            <w:r w:rsidRPr="00354B79">
              <w:t>Cuatro de los criterios de valoración.</w:t>
            </w:r>
          </w:p>
        </w:tc>
      </w:tr>
    </w:tbl>
    <w:p w14:paraId="691F01BE" w14:textId="77777777" w:rsidR="006673B1" w:rsidRDefault="006673B1" w:rsidP="006673B1">
      <w:pPr>
        <w:spacing w:before="240" w:after="120"/>
        <w:rPr>
          <w:b/>
          <w:u w:val="single"/>
        </w:rPr>
      </w:pPr>
      <w:r w:rsidRPr="00C659DF">
        <w:rPr>
          <w:b/>
          <w:color w:val="000000"/>
          <w:u w:val="single"/>
        </w:rPr>
        <w:t>Justificación:</w:t>
      </w:r>
      <w:r w:rsidRPr="00C659DF">
        <w:rPr>
          <w:b/>
          <w:u w:val="single"/>
        </w:rPr>
        <w:t xml:space="preserve"> </w:t>
      </w:r>
    </w:p>
    <w:p w14:paraId="6592D6C0" w14:textId="77777777" w:rsidR="006673B1" w:rsidRDefault="006673B1" w:rsidP="006673B1">
      <w:r>
        <w:t>En las ROP se mencionan los criterios de elegibilidad y condiciones para que los productores sean susceptibles de ser beneficiarios y puedan participar en el programa. Así también, se proporcionó la convocatoria del Programa de Incentivos Anticipados Vía Financiamiento para la Adquisición de Instrumentos de Administración de Riesgos de Precio en Beneficio de los Productores de Maíz Ciclo Agrícola Otoño-Invierno 2021-2022 del Estado de Sinaloa. En dicho documento en los apartados de Formatos, Recepción de Documentos y Periodo de Recepción de Documentos y Solicitudes, y Transparencia, que definen los parámetros para que se realicen las actividades de recepción, selección y apertura de la información para participar en el programa.</w:t>
      </w:r>
    </w:p>
    <w:p w14:paraId="4D455FD6" w14:textId="77777777" w:rsidR="006673B1" w:rsidRDefault="006673B1" w:rsidP="006673B1">
      <w:r w:rsidRPr="00354B79">
        <w:lastRenderedPageBreak/>
        <w:t>La Instancia Normativa pública la convocatoria en el micrositio de transparencia de la Secretaría de Agricultura y Ganadería del Gobierno del Estado de Sinaloa, son públicos y accesibles a la población</w:t>
      </w:r>
      <w:r>
        <w:t>.</w:t>
      </w:r>
    </w:p>
    <w:p w14:paraId="797A77A5"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establece procedimientos diferenciados o prioritarios para la atención de grupos poblacionales, territorios del estado, sobre los que ha identificado afectaciones diferenciadas del problema que busca atender o, en su caso, para la conservación del medio ambiente?</w:t>
      </w:r>
    </w:p>
    <w:p w14:paraId="6A4CEC26" w14:textId="77777777" w:rsidR="006673B1" w:rsidRDefault="006673B1" w:rsidP="006673B1">
      <w:pPr>
        <w:spacing w:before="240" w:after="120"/>
        <w:rPr>
          <w:b/>
          <w:u w:val="single"/>
        </w:rPr>
      </w:pPr>
      <w:r>
        <w:rPr>
          <w:b/>
          <w:u w:val="single"/>
        </w:rPr>
        <w:t>Respuesta:</w:t>
      </w:r>
    </w:p>
    <w:tbl>
      <w:tblPr>
        <w:tblW w:w="8751"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980"/>
        <w:gridCol w:w="6771"/>
      </w:tblGrid>
      <w:tr w:rsidR="006673B1" w14:paraId="3532BEE2" w14:textId="77777777" w:rsidTr="00622F46">
        <w:trPr>
          <w:trHeight w:val="340"/>
          <w:tblHeader/>
          <w:jc w:val="right"/>
        </w:trPr>
        <w:tc>
          <w:tcPr>
            <w:tcW w:w="1980" w:type="dxa"/>
            <w:shd w:val="clear" w:color="auto" w:fill="7F7F7F"/>
            <w:vAlign w:val="center"/>
          </w:tcPr>
          <w:p w14:paraId="240C6DB6" w14:textId="77777777" w:rsidR="006673B1" w:rsidRDefault="006673B1" w:rsidP="00622F46">
            <w:pPr>
              <w:spacing w:after="0" w:line="240" w:lineRule="auto"/>
              <w:jc w:val="center"/>
              <w:rPr>
                <w:b/>
                <w:color w:val="FFFFFF"/>
              </w:rPr>
            </w:pPr>
            <w:r>
              <w:rPr>
                <w:b/>
                <w:color w:val="FFFFFF"/>
              </w:rPr>
              <w:t>Nivel</w:t>
            </w:r>
          </w:p>
        </w:tc>
        <w:tc>
          <w:tcPr>
            <w:tcW w:w="6771" w:type="dxa"/>
            <w:shd w:val="clear" w:color="auto" w:fill="7F7F7F"/>
            <w:vAlign w:val="center"/>
          </w:tcPr>
          <w:p w14:paraId="0BD994EB" w14:textId="77777777" w:rsidR="006673B1" w:rsidRDefault="006673B1" w:rsidP="00622F46">
            <w:pPr>
              <w:spacing w:after="0" w:line="240" w:lineRule="auto"/>
              <w:jc w:val="center"/>
              <w:rPr>
                <w:b/>
                <w:color w:val="FFFFFF"/>
              </w:rPr>
            </w:pPr>
            <w:r>
              <w:rPr>
                <w:b/>
                <w:color w:val="FFFFFF"/>
              </w:rPr>
              <w:t>Respuesta</w:t>
            </w:r>
          </w:p>
        </w:tc>
      </w:tr>
      <w:tr w:rsidR="006673B1" w14:paraId="036A394F" w14:textId="77777777" w:rsidTr="00622F46">
        <w:trPr>
          <w:trHeight w:val="20"/>
          <w:jc w:val="right"/>
        </w:trPr>
        <w:tc>
          <w:tcPr>
            <w:tcW w:w="1980" w:type="dxa"/>
            <w:shd w:val="clear" w:color="auto" w:fill="auto"/>
            <w:vAlign w:val="center"/>
          </w:tcPr>
          <w:p w14:paraId="76D1B0D3" w14:textId="77777777" w:rsidR="006673B1" w:rsidRDefault="006673B1" w:rsidP="00622F46">
            <w:pPr>
              <w:spacing w:after="0" w:line="240" w:lineRule="auto"/>
              <w:jc w:val="center"/>
            </w:pPr>
            <w:r>
              <w:t>0</w:t>
            </w:r>
          </w:p>
        </w:tc>
        <w:tc>
          <w:tcPr>
            <w:tcW w:w="6771" w:type="dxa"/>
            <w:shd w:val="clear" w:color="auto" w:fill="auto"/>
            <w:vAlign w:val="center"/>
          </w:tcPr>
          <w:p w14:paraId="65798EDA" w14:textId="77777777" w:rsidR="006673B1" w:rsidRDefault="006673B1" w:rsidP="006673B1">
            <w:pPr>
              <w:numPr>
                <w:ilvl w:val="0"/>
                <w:numId w:val="38"/>
              </w:numPr>
              <w:spacing w:after="0" w:line="240" w:lineRule="auto"/>
              <w:ind w:left="442" w:hanging="357"/>
            </w:pPr>
            <w:r>
              <w:t>No aplica</w:t>
            </w:r>
          </w:p>
        </w:tc>
      </w:tr>
    </w:tbl>
    <w:p w14:paraId="1D2545B2" w14:textId="77777777" w:rsidR="006673B1" w:rsidRDefault="006673B1" w:rsidP="006673B1">
      <w:pPr>
        <w:spacing w:before="240" w:after="120"/>
        <w:rPr>
          <w:b/>
          <w:color w:val="000000"/>
          <w:u w:val="single"/>
        </w:rPr>
      </w:pPr>
      <w:r w:rsidRPr="008D1BB7">
        <w:rPr>
          <w:b/>
          <w:color w:val="000000"/>
          <w:u w:val="single"/>
        </w:rPr>
        <w:t>Justificación:</w:t>
      </w:r>
    </w:p>
    <w:p w14:paraId="39EF87C5" w14:textId="77777777" w:rsidR="006673B1" w:rsidRPr="00F53FC3" w:rsidRDefault="006673B1" w:rsidP="006673B1">
      <w:pPr>
        <w:rPr>
          <w:b/>
          <w:u w:val="single"/>
        </w:rPr>
      </w:pPr>
      <w:r>
        <w:t>En el apartado 4 se menciona que el Pp no define ni desarrolla los efectos diferenciados o prioritarios para la atención de grupos poblacionales o territorios del estado, en así que este apartado no aplica.</w:t>
      </w:r>
    </w:p>
    <w:p w14:paraId="35385CB2" w14:textId="77777777" w:rsidR="006673B1" w:rsidRDefault="006673B1" w:rsidP="006673B1">
      <w:pPr>
        <w:numPr>
          <w:ilvl w:val="0"/>
          <w:numId w:val="22"/>
        </w:numPr>
        <w:pBdr>
          <w:top w:val="nil"/>
          <w:left w:val="nil"/>
          <w:bottom w:val="nil"/>
          <w:right w:val="nil"/>
          <w:between w:val="nil"/>
        </w:pBdr>
        <w:spacing w:after="0"/>
        <w:rPr>
          <w:b/>
          <w:color w:val="000000"/>
        </w:rPr>
      </w:pPr>
      <w:r>
        <w:rPr>
          <w:b/>
          <w:color w:val="000000"/>
        </w:rPr>
        <w:t>Padrón</w:t>
      </w:r>
    </w:p>
    <w:p w14:paraId="4E48E11F" w14:textId="77777777" w:rsidR="006673B1" w:rsidRDefault="006673B1" w:rsidP="006673B1">
      <w:pPr>
        <w:spacing w:after="0" w:line="240" w:lineRule="auto"/>
      </w:pPr>
    </w:p>
    <w:p w14:paraId="5CF12E8A"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información documentada que permite conocer a la población atendida, que cumpla con las siguientes características?</w:t>
      </w:r>
    </w:p>
    <w:p w14:paraId="2B933A87" w14:textId="77777777" w:rsidR="006673B1" w:rsidRDefault="006673B1" w:rsidP="006673B1">
      <w:pPr>
        <w:spacing w:before="240" w:after="120"/>
        <w:rPr>
          <w:b/>
          <w:u w:val="single"/>
        </w:rPr>
      </w:pPr>
      <w:r>
        <w:rPr>
          <w:b/>
          <w:u w:val="single"/>
        </w:rPr>
        <w:t>Criterios de valoración:</w:t>
      </w:r>
    </w:p>
    <w:p w14:paraId="4A391114" w14:textId="77777777" w:rsidR="006673B1" w:rsidRDefault="006673B1" w:rsidP="006673B1">
      <w:pPr>
        <w:numPr>
          <w:ilvl w:val="0"/>
          <w:numId w:val="41"/>
        </w:numPr>
        <w:pBdr>
          <w:top w:val="nil"/>
          <w:left w:val="nil"/>
          <w:bottom w:val="nil"/>
          <w:right w:val="nil"/>
          <w:between w:val="nil"/>
        </w:pBdr>
        <w:spacing w:after="0"/>
        <w:rPr>
          <w:color w:val="000000"/>
        </w:rPr>
      </w:pPr>
      <w:r>
        <w:rPr>
          <w:color w:val="000000"/>
        </w:rPr>
        <w:t>Incluye características de la población atendida.</w:t>
      </w:r>
    </w:p>
    <w:p w14:paraId="0A510369" w14:textId="77777777" w:rsidR="006673B1" w:rsidRDefault="006673B1" w:rsidP="006673B1">
      <w:pPr>
        <w:numPr>
          <w:ilvl w:val="0"/>
          <w:numId w:val="41"/>
        </w:numPr>
        <w:pBdr>
          <w:top w:val="nil"/>
          <w:left w:val="nil"/>
          <w:bottom w:val="nil"/>
          <w:right w:val="nil"/>
          <w:between w:val="nil"/>
        </w:pBdr>
        <w:spacing w:after="0"/>
        <w:rPr>
          <w:color w:val="000000"/>
        </w:rPr>
      </w:pPr>
      <w:r>
        <w:rPr>
          <w:color w:val="000000"/>
        </w:rPr>
        <w:t>Incluye características del tipo de bien o servicio otorgado.</w:t>
      </w:r>
    </w:p>
    <w:p w14:paraId="60FC9022" w14:textId="77777777" w:rsidR="006673B1" w:rsidRDefault="006673B1" w:rsidP="006673B1">
      <w:pPr>
        <w:numPr>
          <w:ilvl w:val="0"/>
          <w:numId w:val="41"/>
        </w:numPr>
        <w:pBdr>
          <w:top w:val="nil"/>
          <w:left w:val="nil"/>
          <w:bottom w:val="nil"/>
          <w:right w:val="nil"/>
          <w:between w:val="nil"/>
        </w:pBdr>
        <w:spacing w:after="0"/>
        <w:rPr>
          <w:color w:val="000000"/>
        </w:rPr>
      </w:pPr>
      <w:r>
        <w:rPr>
          <w:color w:val="000000"/>
        </w:rPr>
        <w:t>Se encuentra sistematizada</w:t>
      </w:r>
      <w:r>
        <w:rPr>
          <w:color w:val="000000"/>
          <w:vertAlign w:val="superscript"/>
        </w:rPr>
        <w:footnoteReference w:id="1"/>
      </w:r>
      <w:r>
        <w:rPr>
          <w:color w:val="000000"/>
        </w:rPr>
        <w:t xml:space="preserve"> y cuenta con mecanismos documentados para su depuración y actualización.</w:t>
      </w:r>
    </w:p>
    <w:p w14:paraId="54326302" w14:textId="77777777" w:rsidR="006673B1" w:rsidRPr="00D03934" w:rsidRDefault="006673B1" w:rsidP="006673B1">
      <w:pPr>
        <w:numPr>
          <w:ilvl w:val="0"/>
          <w:numId w:val="41"/>
        </w:numPr>
        <w:pBdr>
          <w:top w:val="nil"/>
          <w:left w:val="nil"/>
          <w:bottom w:val="nil"/>
          <w:right w:val="nil"/>
          <w:between w:val="nil"/>
        </w:pBdr>
        <w:spacing w:after="160"/>
        <w:rPr>
          <w:color w:val="000000"/>
        </w:rPr>
      </w:pPr>
      <w:r>
        <w:rPr>
          <w:color w:val="000000"/>
        </w:rPr>
        <w:t>Incluye una clave única por unidad o elemento de la población atendida que permite su identificación en el tiempo.</w:t>
      </w:r>
    </w:p>
    <w:p w14:paraId="2C0D2AD4" w14:textId="77777777" w:rsidR="006673B1" w:rsidRDefault="006673B1" w:rsidP="006673B1">
      <w:pPr>
        <w:spacing w:before="240" w:after="120"/>
        <w:rPr>
          <w:b/>
          <w:u w:val="single"/>
        </w:rPr>
      </w:pPr>
      <w:r>
        <w:rPr>
          <w:b/>
          <w:u w:val="single"/>
        </w:rPr>
        <w:t>Respuesta:</w:t>
      </w:r>
    </w:p>
    <w:tbl>
      <w:tblPr>
        <w:tblW w:w="8463"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127"/>
        <w:gridCol w:w="7336"/>
      </w:tblGrid>
      <w:tr w:rsidR="006673B1" w14:paraId="63CE8B52" w14:textId="77777777" w:rsidTr="00622F46">
        <w:trPr>
          <w:trHeight w:val="340"/>
          <w:tblHeader/>
          <w:jc w:val="right"/>
        </w:trPr>
        <w:tc>
          <w:tcPr>
            <w:tcW w:w="1127" w:type="dxa"/>
            <w:vMerge w:val="restart"/>
            <w:shd w:val="clear" w:color="auto" w:fill="7F7F7F"/>
            <w:vAlign w:val="center"/>
          </w:tcPr>
          <w:p w14:paraId="1030DE76"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3DD3075F" w14:textId="77777777" w:rsidR="006673B1" w:rsidRDefault="006673B1" w:rsidP="00622F46">
            <w:pPr>
              <w:spacing w:after="0" w:line="240" w:lineRule="auto"/>
              <w:jc w:val="center"/>
              <w:rPr>
                <w:b/>
                <w:color w:val="FFFFFF"/>
              </w:rPr>
            </w:pPr>
            <w:r>
              <w:rPr>
                <w:b/>
                <w:color w:val="FFFFFF"/>
              </w:rPr>
              <w:t>Criterios</w:t>
            </w:r>
          </w:p>
        </w:tc>
      </w:tr>
      <w:tr w:rsidR="006673B1" w14:paraId="22CE96BF" w14:textId="77777777" w:rsidTr="00622F46">
        <w:trPr>
          <w:jc w:val="right"/>
        </w:trPr>
        <w:tc>
          <w:tcPr>
            <w:tcW w:w="1127" w:type="dxa"/>
            <w:vMerge/>
            <w:shd w:val="clear" w:color="auto" w:fill="7F7F7F"/>
            <w:vAlign w:val="center"/>
          </w:tcPr>
          <w:p w14:paraId="05C3B165"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3F7912AF" w14:textId="77777777" w:rsidR="006673B1" w:rsidRDefault="006673B1" w:rsidP="00622F46">
            <w:pPr>
              <w:spacing w:after="0" w:line="240" w:lineRule="auto"/>
              <w:jc w:val="left"/>
            </w:pPr>
            <w:r>
              <w:t>La información cuenta con:</w:t>
            </w:r>
          </w:p>
        </w:tc>
      </w:tr>
      <w:tr w:rsidR="006673B1" w14:paraId="00073CA1" w14:textId="77777777" w:rsidTr="00622F46">
        <w:trPr>
          <w:jc w:val="right"/>
        </w:trPr>
        <w:tc>
          <w:tcPr>
            <w:tcW w:w="1127" w:type="dxa"/>
            <w:shd w:val="clear" w:color="auto" w:fill="auto"/>
            <w:vAlign w:val="center"/>
          </w:tcPr>
          <w:p w14:paraId="6A79E8B0" w14:textId="77777777" w:rsidR="006673B1" w:rsidRDefault="006673B1" w:rsidP="00622F46">
            <w:pPr>
              <w:spacing w:after="0" w:line="240" w:lineRule="auto"/>
              <w:jc w:val="center"/>
            </w:pPr>
            <w:r>
              <w:t>1</w:t>
            </w:r>
          </w:p>
        </w:tc>
        <w:tc>
          <w:tcPr>
            <w:tcW w:w="7336" w:type="dxa"/>
            <w:shd w:val="clear" w:color="auto" w:fill="auto"/>
            <w:vAlign w:val="center"/>
          </w:tcPr>
          <w:p w14:paraId="61E096D4" w14:textId="77777777" w:rsidR="006673B1" w:rsidRPr="004654CB" w:rsidRDefault="006673B1" w:rsidP="006673B1">
            <w:pPr>
              <w:numPr>
                <w:ilvl w:val="0"/>
                <w:numId w:val="38"/>
              </w:numPr>
              <w:pBdr>
                <w:top w:val="nil"/>
                <w:left w:val="nil"/>
                <w:bottom w:val="nil"/>
                <w:right w:val="nil"/>
                <w:between w:val="nil"/>
              </w:pBdr>
              <w:spacing w:after="0" w:line="240" w:lineRule="auto"/>
              <w:rPr>
                <w:color w:val="000000"/>
              </w:rPr>
            </w:pPr>
            <w:r>
              <w:rPr>
                <w:color w:val="000000"/>
              </w:rPr>
              <w:t>Incluye características del tipo de bien o servicio otorgado.</w:t>
            </w:r>
          </w:p>
        </w:tc>
      </w:tr>
    </w:tbl>
    <w:p w14:paraId="30AD9866" w14:textId="77777777" w:rsidR="006673B1" w:rsidRPr="00F7290F" w:rsidRDefault="006673B1" w:rsidP="006673B1">
      <w:pPr>
        <w:spacing w:before="240" w:after="120"/>
        <w:rPr>
          <w:b/>
          <w:color w:val="000000"/>
          <w:u w:val="single"/>
        </w:rPr>
      </w:pPr>
      <w:r w:rsidRPr="00F7290F">
        <w:rPr>
          <w:b/>
          <w:color w:val="000000"/>
          <w:u w:val="single"/>
        </w:rPr>
        <w:t>Justificación:</w:t>
      </w:r>
    </w:p>
    <w:p w14:paraId="0EBC4578" w14:textId="77777777" w:rsidR="006673B1" w:rsidRDefault="006673B1" w:rsidP="006673B1">
      <w:r>
        <w:rPr>
          <w:color w:val="000000"/>
        </w:rPr>
        <w:lastRenderedPageBreak/>
        <w:t xml:space="preserve">La UR proporcionó el padrón de beneficiarios del </w:t>
      </w:r>
      <w:r>
        <w:t xml:space="preserve">Programa de Incentivos Anticipados Vía Financiamiento para la Adquisición de Instrumentos de Administración de Riesgos de Precio en Beneficio de los Productores de Maíz Ciclo Agrícola Otoño-Invierno 2021-2022 del Estado de Sinaloa. En él se identifican un total </w:t>
      </w:r>
      <w:r w:rsidRPr="00F53FC3">
        <w:t xml:space="preserve">996 </w:t>
      </w:r>
      <w:r>
        <w:t xml:space="preserve">acreditados. La base de datos contiene datos como Acreditados, Nombre, RFC, Superficie (Has) y Toneladas. </w:t>
      </w:r>
    </w:p>
    <w:p w14:paraId="67C1C77C" w14:textId="77777777" w:rsidR="006673B1" w:rsidRDefault="006673B1" w:rsidP="006673B1">
      <w:r w:rsidRPr="005715CC">
        <w:t>Es importante mencionar que el padrón de beneficiarios los 996 acreditados es diferente a la población atendida mencionada en la respuesta de la pregunta 8. (1,086).</w:t>
      </w:r>
    </w:p>
    <w:p w14:paraId="100ED769" w14:textId="77777777" w:rsidR="006673B1" w:rsidRPr="00F53FC3" w:rsidRDefault="006673B1" w:rsidP="006673B1">
      <w:pPr>
        <w:rPr>
          <w:color w:val="000000"/>
        </w:rPr>
      </w:pPr>
      <w:r w:rsidRPr="002C0699">
        <w:rPr>
          <w:color w:val="000000"/>
        </w:rPr>
        <w:t>Por lo anterior es necesario que el Pp cuente con un padrón de beneficiarios que se maneje de forma eficaz y eficiente, que cuente con las características principales como edad, género, y demarcación territorial, asignando una clave única o folio por unidad o elemento de población atendida y tener un programa sistematizado, lo que permite garantizar que los apoyos del programa se destinen a la población que se ha establecido para el cumplimiento de sus objetivos.</w:t>
      </w:r>
    </w:p>
    <w:p w14:paraId="246A982F" w14:textId="77777777" w:rsidR="006673B1" w:rsidRDefault="006673B1" w:rsidP="006673B1">
      <w:pPr>
        <w:numPr>
          <w:ilvl w:val="0"/>
          <w:numId w:val="22"/>
        </w:numPr>
        <w:pBdr>
          <w:top w:val="nil"/>
          <w:left w:val="nil"/>
          <w:bottom w:val="nil"/>
          <w:right w:val="nil"/>
          <w:between w:val="nil"/>
        </w:pBdr>
        <w:spacing w:after="0"/>
        <w:rPr>
          <w:b/>
          <w:color w:val="000000"/>
        </w:rPr>
      </w:pPr>
      <w:r>
        <w:rPr>
          <w:b/>
          <w:color w:val="000000"/>
        </w:rPr>
        <w:t>Transparencia y rendición de cuentas</w:t>
      </w:r>
    </w:p>
    <w:p w14:paraId="285D1007"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mecanismos de transparencia y rendición de cuentas a través de los cuales pone a disposición del público la información de, por lo menos, los temas que a continuación se señalan?</w:t>
      </w:r>
    </w:p>
    <w:p w14:paraId="153CA4ED" w14:textId="77777777" w:rsidR="006673B1" w:rsidRDefault="006673B1" w:rsidP="006673B1">
      <w:pPr>
        <w:spacing w:before="240" w:after="120"/>
        <w:rPr>
          <w:b/>
          <w:u w:val="single"/>
        </w:rPr>
      </w:pPr>
      <w:r>
        <w:rPr>
          <w:b/>
          <w:u w:val="single"/>
        </w:rPr>
        <w:t>Criterios de valoración:</w:t>
      </w:r>
    </w:p>
    <w:p w14:paraId="528FDD68" w14:textId="77777777" w:rsidR="006673B1" w:rsidRDefault="006673B1" w:rsidP="006673B1">
      <w:pPr>
        <w:numPr>
          <w:ilvl w:val="0"/>
          <w:numId w:val="45"/>
        </w:numPr>
        <w:pBdr>
          <w:top w:val="nil"/>
          <w:left w:val="nil"/>
          <w:bottom w:val="nil"/>
          <w:right w:val="nil"/>
          <w:between w:val="nil"/>
        </w:pBdr>
        <w:spacing w:after="0"/>
        <w:rPr>
          <w:color w:val="000000"/>
        </w:rPr>
      </w:pPr>
      <w:r>
        <w:rPr>
          <w:color w:val="000000"/>
        </w:rPr>
        <w:t>Los documentos normativos y/u operativos del Pp.</w:t>
      </w:r>
    </w:p>
    <w:p w14:paraId="742DB94B" w14:textId="77777777" w:rsidR="006673B1" w:rsidRDefault="006673B1" w:rsidP="006673B1">
      <w:pPr>
        <w:numPr>
          <w:ilvl w:val="0"/>
          <w:numId w:val="45"/>
        </w:numPr>
        <w:pBdr>
          <w:top w:val="nil"/>
          <w:left w:val="nil"/>
          <w:bottom w:val="nil"/>
          <w:right w:val="nil"/>
          <w:between w:val="nil"/>
        </w:pBdr>
        <w:spacing w:after="0"/>
        <w:rPr>
          <w:color w:val="000000"/>
        </w:rPr>
      </w:pPr>
      <w:r>
        <w:rPr>
          <w:color w:val="000000"/>
        </w:rPr>
        <w:t>La información financiera sobre el presupuesto asignado, así como los informes del ejercicio trimestral del gasto.</w:t>
      </w:r>
    </w:p>
    <w:p w14:paraId="192A5C46" w14:textId="77777777" w:rsidR="006673B1" w:rsidRDefault="006673B1" w:rsidP="006673B1">
      <w:pPr>
        <w:numPr>
          <w:ilvl w:val="0"/>
          <w:numId w:val="45"/>
        </w:numPr>
        <w:pBdr>
          <w:top w:val="nil"/>
          <w:left w:val="nil"/>
          <w:bottom w:val="nil"/>
          <w:right w:val="nil"/>
          <w:between w:val="nil"/>
        </w:pBdr>
        <w:spacing w:after="0"/>
        <w:rPr>
          <w:color w:val="000000"/>
        </w:rPr>
      </w:pPr>
      <w:r>
        <w:rPr>
          <w:color w:val="000000"/>
        </w:rPr>
        <w:t>Los indicadores que permitan rendir cuenta de sus objetivos y resultados, así como las evaluaciones, estudios y encuestas financiados con recursos públicos.</w:t>
      </w:r>
    </w:p>
    <w:p w14:paraId="09229DCF" w14:textId="77777777" w:rsidR="006673B1" w:rsidRDefault="006673B1" w:rsidP="006673B1">
      <w:pPr>
        <w:numPr>
          <w:ilvl w:val="0"/>
          <w:numId w:val="45"/>
        </w:numPr>
        <w:pBdr>
          <w:top w:val="nil"/>
          <w:left w:val="nil"/>
          <w:bottom w:val="nil"/>
          <w:right w:val="nil"/>
          <w:between w:val="nil"/>
        </w:pBdr>
        <w:spacing w:after="160"/>
        <w:rPr>
          <w:color w:val="000000"/>
        </w:rPr>
      </w:pPr>
      <w:r>
        <w:rPr>
          <w:color w:val="000000"/>
        </w:rPr>
        <w:t>Listado de personas físicas o morales a quienes se les asigne recursos públicos.</w:t>
      </w:r>
    </w:p>
    <w:p w14:paraId="100CC068" w14:textId="77777777" w:rsidR="006673B1" w:rsidRDefault="006673B1" w:rsidP="006673B1">
      <w:pPr>
        <w:spacing w:before="240" w:after="120"/>
        <w:rPr>
          <w:b/>
          <w:u w:val="single"/>
        </w:rPr>
      </w:pPr>
      <w:r>
        <w:rPr>
          <w:b/>
          <w:u w:val="single"/>
        </w:rPr>
        <w:t>Respuesta:</w:t>
      </w:r>
    </w:p>
    <w:tbl>
      <w:tblPr>
        <w:tblW w:w="8032"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696"/>
        <w:gridCol w:w="7336"/>
      </w:tblGrid>
      <w:tr w:rsidR="006673B1" w14:paraId="2341D889" w14:textId="77777777" w:rsidTr="00622F46">
        <w:trPr>
          <w:trHeight w:val="340"/>
          <w:tblHeader/>
          <w:jc w:val="right"/>
        </w:trPr>
        <w:tc>
          <w:tcPr>
            <w:tcW w:w="696" w:type="dxa"/>
            <w:vMerge w:val="restart"/>
            <w:shd w:val="clear" w:color="auto" w:fill="7F7F7F"/>
            <w:vAlign w:val="center"/>
          </w:tcPr>
          <w:p w14:paraId="543DFDB8"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693B4E90" w14:textId="77777777" w:rsidR="006673B1" w:rsidRDefault="006673B1" w:rsidP="00622F46">
            <w:pPr>
              <w:spacing w:after="0" w:line="240" w:lineRule="auto"/>
              <w:jc w:val="center"/>
              <w:rPr>
                <w:b/>
                <w:color w:val="FFFFFF"/>
              </w:rPr>
            </w:pPr>
            <w:r>
              <w:rPr>
                <w:b/>
                <w:color w:val="FFFFFF"/>
              </w:rPr>
              <w:t>Criterios</w:t>
            </w:r>
          </w:p>
        </w:tc>
      </w:tr>
      <w:tr w:rsidR="006673B1" w14:paraId="68EEBF83" w14:textId="77777777" w:rsidTr="00622F46">
        <w:trPr>
          <w:jc w:val="right"/>
        </w:trPr>
        <w:tc>
          <w:tcPr>
            <w:tcW w:w="696" w:type="dxa"/>
            <w:vMerge/>
            <w:shd w:val="clear" w:color="auto" w:fill="7F7F7F"/>
            <w:vAlign w:val="center"/>
          </w:tcPr>
          <w:p w14:paraId="301CBAAA"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5931DCC1" w14:textId="77777777" w:rsidR="006673B1" w:rsidRDefault="006673B1" w:rsidP="00622F46">
            <w:pPr>
              <w:spacing w:after="0" w:line="240" w:lineRule="auto"/>
              <w:jc w:val="left"/>
            </w:pPr>
            <w:r>
              <w:t>La información cuenta con:</w:t>
            </w:r>
          </w:p>
        </w:tc>
      </w:tr>
      <w:tr w:rsidR="006673B1" w14:paraId="4EEE0A11" w14:textId="77777777" w:rsidTr="00622F46">
        <w:trPr>
          <w:jc w:val="right"/>
        </w:trPr>
        <w:tc>
          <w:tcPr>
            <w:tcW w:w="696" w:type="dxa"/>
            <w:shd w:val="clear" w:color="auto" w:fill="auto"/>
            <w:vAlign w:val="center"/>
          </w:tcPr>
          <w:p w14:paraId="2A35F7E8" w14:textId="77777777" w:rsidR="006673B1" w:rsidRDefault="006673B1" w:rsidP="00622F46">
            <w:pPr>
              <w:spacing w:after="0" w:line="240" w:lineRule="auto"/>
              <w:jc w:val="center"/>
            </w:pPr>
            <w:r>
              <w:t>2</w:t>
            </w:r>
          </w:p>
        </w:tc>
        <w:tc>
          <w:tcPr>
            <w:tcW w:w="7336" w:type="dxa"/>
            <w:shd w:val="clear" w:color="auto" w:fill="auto"/>
            <w:vAlign w:val="center"/>
          </w:tcPr>
          <w:p w14:paraId="737447A9" w14:textId="77777777" w:rsidR="006673B1" w:rsidRPr="00BD391B" w:rsidRDefault="006673B1" w:rsidP="006673B1">
            <w:pPr>
              <w:numPr>
                <w:ilvl w:val="0"/>
                <w:numId w:val="38"/>
              </w:numPr>
              <w:pBdr>
                <w:top w:val="nil"/>
                <w:left w:val="nil"/>
                <w:bottom w:val="nil"/>
                <w:right w:val="nil"/>
                <w:between w:val="nil"/>
              </w:pBdr>
              <w:spacing w:after="0" w:line="240" w:lineRule="auto"/>
              <w:rPr>
                <w:color w:val="000000"/>
              </w:rPr>
            </w:pPr>
            <w:r w:rsidRPr="00BD391B">
              <w:rPr>
                <w:color w:val="000000"/>
              </w:rPr>
              <w:t>Dos de los criterios de valoración.</w:t>
            </w:r>
          </w:p>
        </w:tc>
      </w:tr>
    </w:tbl>
    <w:p w14:paraId="1D0508C4" w14:textId="77777777" w:rsidR="006673B1" w:rsidRPr="0088790A" w:rsidRDefault="006673B1" w:rsidP="006673B1">
      <w:pPr>
        <w:spacing w:before="240" w:after="120"/>
        <w:rPr>
          <w:b/>
          <w:color w:val="000000"/>
          <w:u w:val="single"/>
        </w:rPr>
      </w:pPr>
      <w:r w:rsidRPr="0088790A">
        <w:rPr>
          <w:b/>
          <w:color w:val="000000"/>
          <w:u w:val="single"/>
        </w:rPr>
        <w:t>Justificación:</w:t>
      </w:r>
    </w:p>
    <w:p w14:paraId="652E11D4" w14:textId="77777777" w:rsidR="006673B1" w:rsidRPr="002C0699" w:rsidRDefault="006673B1" w:rsidP="006673B1">
      <w:r w:rsidRPr="002C0699">
        <w:t xml:space="preserve">En las ROP en el apartado 3.1 Expedición de la Convocatoria se menciona que: “La Instancia Normativa publicará la respectiva convocatoria en el micro sitio de transparencia de la Secretaría de Agricultura y Ganadería del Gobierno del Estado de Sinaloa: </w:t>
      </w:r>
      <w:hyperlink r:id="rId27" w:history="1">
        <w:r w:rsidRPr="002C0699">
          <w:rPr>
            <w:rStyle w:val="Hipervnculo"/>
          </w:rPr>
          <w:t>https://sayg.transparenciasinaloa.gob.mx/home/</w:t>
        </w:r>
      </w:hyperlink>
      <w:r w:rsidRPr="002C0699">
        <w:t xml:space="preserve"> , sin perjuicio de hacerlo por otros medios.”</w:t>
      </w:r>
    </w:p>
    <w:p w14:paraId="336EEEEC" w14:textId="77777777" w:rsidR="006673B1" w:rsidRDefault="006673B1" w:rsidP="006673B1">
      <w:r w:rsidRPr="002C0699">
        <w:lastRenderedPageBreak/>
        <w:t xml:space="preserve">En el micrositio de Transparencia de la </w:t>
      </w:r>
      <w:proofErr w:type="spellStart"/>
      <w:r w:rsidRPr="002C0699">
        <w:t>SAyG</w:t>
      </w:r>
      <w:proofErr w:type="spellEnd"/>
      <w:r w:rsidRPr="002C0699">
        <w:t xml:space="preserve"> se puede encontrar los documentos normativos ROP y Convocatoria del Incentivos Anticipados Vía Financiamiento para la Adquisición de Instrumentos de Administración de Riesgos de Precio (Coberturas), pero no se tiene publicada la información de los indicadores que permitan rendir cuenta de sus objetivos y resultados, ni se menciona en los documentos normativos que serán públicos. Así también, el listado de personas físicas o morales a quienes asignó recursos no se encuentra disponible en el micrositio, del mismo modo tampoco reportó como evidencia los informes del ejercicio trimestral del gasto.</w:t>
      </w:r>
    </w:p>
    <w:p w14:paraId="41D0A5B5" w14:textId="77777777" w:rsidR="006673B1" w:rsidRDefault="006673B1" w:rsidP="006673B1">
      <w:r>
        <w:t xml:space="preserve">En el micrositio de Transparencia de la </w:t>
      </w:r>
      <w:proofErr w:type="spellStart"/>
      <w:r>
        <w:t>SAyG</w:t>
      </w:r>
      <w:proofErr w:type="spellEnd"/>
      <w:r>
        <w:t xml:space="preserve"> se puede encontrar los documentos normativos ROP y Convocatoria del Incentivos Anticipados Vía Financiamiento para la Adquisición de Instrumentos de Administración de Riesgos de Precio (Coberturas), pero no se tiene publicada la información de los indicadores que permitan rendir cuenta de sus objetivos y resultados, ni se menciona en los documentos normativos que serán públicos. Así también, el listado de personas físicas o morales a quienes asignó recursos no se encuentra disponible en el micrositio, del mismo modo tampoco reportó como evidencia los informes del ejercicio trimestral del gasto.</w:t>
      </w:r>
    </w:p>
    <w:p w14:paraId="7C71DFA6" w14:textId="77777777" w:rsidR="006673B1" w:rsidRPr="002C0699" w:rsidRDefault="006673B1" w:rsidP="006673B1">
      <w:r>
        <w:t>Por lo anterior es necesario que la Unidad Responsable utilice mecanismos de transparencia y rendición de cuentas oficiales y públicos con la información que se solicita en este apartado.</w:t>
      </w:r>
    </w:p>
    <w:p w14:paraId="379DEDC6"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cuenta con mecanismos para fomentar los principios de gobierno abierto, la participación ciudadana, la accesibilidad y la innovación tecnológica?</w:t>
      </w:r>
    </w:p>
    <w:p w14:paraId="40B7922E" w14:textId="77777777" w:rsidR="006673B1" w:rsidRDefault="006673B1" w:rsidP="006673B1">
      <w:pPr>
        <w:spacing w:before="240" w:after="120"/>
        <w:rPr>
          <w:b/>
          <w:u w:val="single"/>
        </w:rPr>
      </w:pPr>
      <w:r>
        <w:rPr>
          <w:b/>
          <w:u w:val="single"/>
        </w:rPr>
        <w:t>Criterios de valoración:</w:t>
      </w:r>
    </w:p>
    <w:p w14:paraId="5D6FD2F7" w14:textId="77777777" w:rsidR="006673B1" w:rsidRDefault="006673B1" w:rsidP="006673B1">
      <w:pPr>
        <w:numPr>
          <w:ilvl w:val="0"/>
          <w:numId w:val="48"/>
        </w:numPr>
        <w:pBdr>
          <w:top w:val="nil"/>
          <w:left w:val="nil"/>
          <w:bottom w:val="nil"/>
          <w:right w:val="nil"/>
          <w:between w:val="nil"/>
        </w:pBdr>
        <w:spacing w:after="0"/>
        <w:rPr>
          <w:color w:val="000000"/>
        </w:rPr>
      </w:pPr>
      <w:r>
        <w:rPr>
          <w:color w:val="000000"/>
        </w:rPr>
        <w:t xml:space="preserve">El Pp cuenta con procedimientos para recibir y dar trámite a las solicitudes de información. </w:t>
      </w:r>
    </w:p>
    <w:p w14:paraId="25FD28EC" w14:textId="77777777" w:rsidR="006673B1" w:rsidRDefault="006673B1" w:rsidP="006673B1">
      <w:pPr>
        <w:numPr>
          <w:ilvl w:val="0"/>
          <w:numId w:val="48"/>
        </w:numPr>
        <w:pBdr>
          <w:top w:val="nil"/>
          <w:left w:val="nil"/>
          <w:bottom w:val="nil"/>
          <w:right w:val="nil"/>
          <w:between w:val="nil"/>
        </w:pBdr>
        <w:spacing w:after="0"/>
        <w:rPr>
          <w:color w:val="000000"/>
        </w:rPr>
      </w:pPr>
      <w:r>
        <w:rPr>
          <w:color w:val="000000"/>
        </w:rPr>
        <w:t>El Pp establece mecanismos de participación ciudadana en procesos de toma de decisiones.</w:t>
      </w:r>
    </w:p>
    <w:p w14:paraId="7C179B61" w14:textId="77777777" w:rsidR="006673B1" w:rsidRDefault="006673B1" w:rsidP="006673B1">
      <w:pPr>
        <w:numPr>
          <w:ilvl w:val="0"/>
          <w:numId w:val="48"/>
        </w:numPr>
        <w:pBdr>
          <w:top w:val="nil"/>
          <w:left w:val="nil"/>
          <w:bottom w:val="nil"/>
          <w:right w:val="nil"/>
          <w:between w:val="nil"/>
        </w:pBdr>
        <w:spacing w:after="0"/>
        <w:rPr>
          <w:color w:val="000000"/>
        </w:rPr>
      </w:pPr>
      <w:r>
        <w:rPr>
          <w:color w:val="000000"/>
        </w:rPr>
        <w:t>El Pp promueve la generación, documentación y publicación de la información en formatos abiertos y accesibles.</w:t>
      </w:r>
    </w:p>
    <w:p w14:paraId="30B0DA8A" w14:textId="77777777" w:rsidR="006673B1" w:rsidRPr="00D03934" w:rsidRDefault="006673B1" w:rsidP="006673B1">
      <w:pPr>
        <w:numPr>
          <w:ilvl w:val="0"/>
          <w:numId w:val="48"/>
        </w:numPr>
        <w:pBdr>
          <w:top w:val="nil"/>
          <w:left w:val="nil"/>
          <w:bottom w:val="nil"/>
          <w:right w:val="nil"/>
          <w:between w:val="nil"/>
        </w:pBdr>
        <w:spacing w:after="160"/>
        <w:rPr>
          <w:color w:val="000000"/>
        </w:rPr>
      </w:pPr>
      <w:r>
        <w:rPr>
          <w:color w:val="000000"/>
        </w:rPr>
        <w:t>El Pp fomenta el uso de tecnologías de la información para garantizar la transparencia, el derecho de acceso a la información y su accesibilidad.</w:t>
      </w:r>
    </w:p>
    <w:p w14:paraId="0BBCB52E" w14:textId="77777777" w:rsidR="006673B1" w:rsidRDefault="006673B1" w:rsidP="006673B1">
      <w:pPr>
        <w:spacing w:before="240" w:after="120"/>
        <w:rPr>
          <w:b/>
          <w:u w:val="single"/>
        </w:rPr>
      </w:pPr>
      <w:r>
        <w:rPr>
          <w:b/>
          <w:u w:val="single"/>
        </w:rPr>
        <w:t>Respuesta:</w:t>
      </w:r>
    </w:p>
    <w:tbl>
      <w:tblPr>
        <w:tblW w:w="8321"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985"/>
        <w:gridCol w:w="7336"/>
      </w:tblGrid>
      <w:tr w:rsidR="006673B1" w14:paraId="234E587D" w14:textId="77777777" w:rsidTr="00622F46">
        <w:trPr>
          <w:trHeight w:val="340"/>
          <w:tblHeader/>
          <w:jc w:val="right"/>
        </w:trPr>
        <w:tc>
          <w:tcPr>
            <w:tcW w:w="985" w:type="dxa"/>
            <w:vMerge w:val="restart"/>
            <w:shd w:val="clear" w:color="auto" w:fill="7F7F7F"/>
            <w:vAlign w:val="center"/>
          </w:tcPr>
          <w:p w14:paraId="617F5F67"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6E7BED5F" w14:textId="77777777" w:rsidR="006673B1" w:rsidRDefault="006673B1" w:rsidP="00622F46">
            <w:pPr>
              <w:spacing w:after="0" w:line="240" w:lineRule="auto"/>
              <w:jc w:val="center"/>
              <w:rPr>
                <w:b/>
                <w:color w:val="FFFFFF"/>
              </w:rPr>
            </w:pPr>
            <w:r>
              <w:rPr>
                <w:b/>
                <w:color w:val="FFFFFF"/>
              </w:rPr>
              <w:t>Criterios</w:t>
            </w:r>
          </w:p>
        </w:tc>
      </w:tr>
      <w:tr w:rsidR="006673B1" w14:paraId="6D8877AD" w14:textId="77777777" w:rsidTr="00622F46">
        <w:trPr>
          <w:jc w:val="right"/>
        </w:trPr>
        <w:tc>
          <w:tcPr>
            <w:tcW w:w="985" w:type="dxa"/>
            <w:vMerge/>
            <w:shd w:val="clear" w:color="auto" w:fill="7F7F7F"/>
            <w:vAlign w:val="center"/>
          </w:tcPr>
          <w:p w14:paraId="0FA57A5F"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5A544283" w14:textId="77777777" w:rsidR="006673B1" w:rsidRDefault="006673B1" w:rsidP="00622F46">
            <w:pPr>
              <w:spacing w:after="0" w:line="240" w:lineRule="auto"/>
              <w:jc w:val="left"/>
            </w:pPr>
            <w:r>
              <w:t>La información cuenta con:</w:t>
            </w:r>
          </w:p>
        </w:tc>
      </w:tr>
      <w:tr w:rsidR="006673B1" w14:paraId="6A30DCD4" w14:textId="77777777" w:rsidTr="00622F46">
        <w:trPr>
          <w:trHeight w:val="20"/>
          <w:jc w:val="right"/>
        </w:trPr>
        <w:tc>
          <w:tcPr>
            <w:tcW w:w="985" w:type="dxa"/>
            <w:shd w:val="clear" w:color="auto" w:fill="auto"/>
            <w:vAlign w:val="center"/>
          </w:tcPr>
          <w:p w14:paraId="27640AC1" w14:textId="77777777" w:rsidR="006673B1" w:rsidRDefault="006673B1" w:rsidP="00622F46">
            <w:pPr>
              <w:spacing w:after="0" w:line="240" w:lineRule="auto"/>
              <w:jc w:val="center"/>
            </w:pPr>
            <w:r>
              <w:t>4</w:t>
            </w:r>
          </w:p>
        </w:tc>
        <w:tc>
          <w:tcPr>
            <w:tcW w:w="7336" w:type="dxa"/>
            <w:shd w:val="clear" w:color="auto" w:fill="auto"/>
            <w:vAlign w:val="center"/>
          </w:tcPr>
          <w:p w14:paraId="43FD5EF6" w14:textId="77777777" w:rsidR="006673B1" w:rsidRPr="002C0699" w:rsidRDefault="006673B1" w:rsidP="006673B1">
            <w:pPr>
              <w:numPr>
                <w:ilvl w:val="0"/>
                <w:numId w:val="38"/>
              </w:numPr>
              <w:pBdr>
                <w:top w:val="nil"/>
                <w:left w:val="nil"/>
                <w:bottom w:val="nil"/>
                <w:right w:val="nil"/>
                <w:between w:val="nil"/>
              </w:pBdr>
              <w:spacing w:after="0" w:line="240" w:lineRule="auto"/>
              <w:rPr>
                <w:color w:val="000000"/>
              </w:rPr>
            </w:pPr>
            <w:r>
              <w:rPr>
                <w:bCs/>
              </w:rPr>
              <w:t>Cuatro</w:t>
            </w:r>
            <w:r w:rsidRPr="00FF51AC">
              <w:rPr>
                <w:b/>
                <w:bCs/>
              </w:rPr>
              <w:t xml:space="preserve"> </w:t>
            </w:r>
            <w:r w:rsidRPr="00FF51AC">
              <w:t xml:space="preserve">de los criterios de valoración. </w:t>
            </w:r>
          </w:p>
        </w:tc>
      </w:tr>
    </w:tbl>
    <w:p w14:paraId="6F94AC92" w14:textId="77777777" w:rsidR="006673B1" w:rsidRDefault="006673B1" w:rsidP="006673B1">
      <w:pPr>
        <w:spacing w:before="240" w:after="120"/>
        <w:rPr>
          <w:b/>
          <w:color w:val="000000"/>
          <w:u w:val="single"/>
        </w:rPr>
      </w:pPr>
      <w:r w:rsidRPr="005B5D72">
        <w:rPr>
          <w:b/>
          <w:color w:val="000000"/>
          <w:u w:val="single"/>
        </w:rPr>
        <w:t>Justificación:</w:t>
      </w:r>
    </w:p>
    <w:p w14:paraId="35AD4B09" w14:textId="77777777" w:rsidR="006673B1" w:rsidRDefault="006673B1" w:rsidP="006673B1">
      <w:pPr>
        <w:rPr>
          <w:color w:val="000000"/>
        </w:rPr>
      </w:pPr>
      <w:r>
        <w:rPr>
          <w:color w:val="000000"/>
        </w:rPr>
        <w:t xml:space="preserve">En las ROP de </w:t>
      </w:r>
      <w:r>
        <w:t xml:space="preserve">Incentivos Anticipados Vía Financiamiento para la Adquisición de Instrumentos de Administración de Riesgos De Precio en Beneficio de los Productores de Maíz Ciclo Agrícola Otoño-Invierno 2021-2022 del Estado de Sinaloa </w:t>
      </w:r>
      <w:r>
        <w:rPr>
          <w:color w:val="000000"/>
        </w:rPr>
        <w:t xml:space="preserve">se establece la mecánica operativa para poder llevar a </w:t>
      </w:r>
      <w:r>
        <w:rPr>
          <w:color w:val="000000"/>
        </w:rPr>
        <w:lastRenderedPageBreak/>
        <w:t xml:space="preserve">cabo las actividades de recepción de solicitudes y los procedimientos para su procesamiento y validación. </w:t>
      </w:r>
    </w:p>
    <w:p w14:paraId="5424649F" w14:textId="77777777" w:rsidR="006673B1" w:rsidRDefault="006673B1" w:rsidP="006673B1">
      <w:pPr>
        <w:rPr>
          <w:color w:val="000000"/>
        </w:rPr>
      </w:pPr>
      <w:r>
        <w:rPr>
          <w:color w:val="000000"/>
        </w:rPr>
        <w:t>En este mismo documento se menciona en el apartado 8</w:t>
      </w:r>
      <w:r w:rsidRPr="00FF51AC">
        <w:rPr>
          <w:color w:val="000000"/>
        </w:rPr>
        <w:t xml:space="preserve">. Contraloría Social lo siguiente: “La </w:t>
      </w:r>
      <w:proofErr w:type="spellStart"/>
      <w:r w:rsidRPr="00FF51AC">
        <w:rPr>
          <w:color w:val="000000"/>
        </w:rPr>
        <w:t>SAyG</w:t>
      </w:r>
      <w:proofErr w:type="spellEnd"/>
      <w:r w:rsidRPr="00FF51AC">
        <w:rPr>
          <w:color w:val="000000"/>
        </w:rPr>
        <w:t xml:space="preserve"> designará la unidad administrativa responsable de la Promoción de la Contraloría Social de acuerdo a la normatividad estatal vigente.</w:t>
      </w:r>
      <w:r w:rsidRPr="007F4385">
        <w:rPr>
          <w:i/>
          <w:color w:val="000000"/>
        </w:rPr>
        <w:t>”</w:t>
      </w:r>
      <w:r>
        <w:rPr>
          <w:color w:val="000000"/>
        </w:rPr>
        <w:t xml:space="preserve"> Es así que se considera a la Contraloría Social como mecanismo de participación ciudadana para la vigilancia del programa. Sin embargo, en el documento estratégico del proyecto se menciona que no se previó la realización de actividades de contraloría social, pero sí la valoración por el comité técnico, ya que eventualmente podía haber incumplimiento de productores, ya que los créditos otorgados a los productores debían ser recuperables.</w:t>
      </w:r>
    </w:p>
    <w:p w14:paraId="13350520" w14:textId="77777777" w:rsidR="006673B1" w:rsidRDefault="006673B1" w:rsidP="006673B1">
      <w:pPr>
        <w:rPr>
          <w:rStyle w:val="Hipervnculo"/>
        </w:rPr>
      </w:pPr>
      <w:r>
        <w:rPr>
          <w:color w:val="000000"/>
        </w:rPr>
        <w:t xml:space="preserve">En el apartado 2.6 Derechos y Obligaciones de las Instancias Normativas y Ejecutoras, 2.6.1. Derechos, punto F menciona que la difusión oportuna de la información sobre el padrón de beneficiarios, los logros alcanzados, presupuesto asignado y erogado, así como la supervisión, el seguimiento y la evaluación de las acciones del programa serán a través de la página oficial de la </w:t>
      </w:r>
      <w:proofErr w:type="spellStart"/>
      <w:r>
        <w:rPr>
          <w:color w:val="000000"/>
        </w:rPr>
        <w:t>SAyG</w:t>
      </w:r>
      <w:proofErr w:type="spellEnd"/>
      <w:r>
        <w:rPr>
          <w:color w:val="000000"/>
        </w:rPr>
        <w:t xml:space="preserve"> que es </w:t>
      </w:r>
      <w:hyperlink r:id="rId28" w:history="1">
        <w:r w:rsidRPr="00D112C8">
          <w:rPr>
            <w:rStyle w:val="Hipervnculo"/>
          </w:rPr>
          <w:t>https://sayg.transparenciasinaloa.gob.mx/apoyos-servicios-y-tramites/</w:t>
        </w:r>
      </w:hyperlink>
    </w:p>
    <w:p w14:paraId="74125C89" w14:textId="77777777" w:rsidR="006673B1" w:rsidRDefault="006673B1" w:rsidP="006673B1">
      <w:pPr>
        <w:numPr>
          <w:ilvl w:val="0"/>
          <w:numId w:val="22"/>
        </w:numPr>
        <w:pBdr>
          <w:top w:val="nil"/>
          <w:left w:val="nil"/>
          <w:bottom w:val="nil"/>
          <w:right w:val="nil"/>
          <w:between w:val="nil"/>
        </w:pBdr>
        <w:spacing w:after="0"/>
        <w:rPr>
          <w:b/>
          <w:color w:val="000000"/>
        </w:rPr>
      </w:pPr>
      <w:r>
        <w:rPr>
          <w:b/>
          <w:color w:val="000000"/>
        </w:rPr>
        <w:t>Presupuesto</w:t>
      </w:r>
    </w:p>
    <w:p w14:paraId="7F74F1A5" w14:textId="77777777" w:rsidR="006673B1" w:rsidRDefault="006673B1" w:rsidP="006673B1">
      <w:pPr>
        <w:spacing w:after="0" w:line="240" w:lineRule="auto"/>
      </w:pPr>
    </w:p>
    <w:p w14:paraId="44674D23"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Pp identifica y cuantifica los gastos que se realizan para generar los bienes y/o los servicios que ofrece, y cumplen con los siguientes criterios?</w:t>
      </w:r>
    </w:p>
    <w:p w14:paraId="4A071DD8" w14:textId="77777777" w:rsidR="006673B1" w:rsidRDefault="006673B1" w:rsidP="006673B1">
      <w:pPr>
        <w:spacing w:before="240" w:after="120"/>
        <w:rPr>
          <w:b/>
          <w:u w:val="single"/>
        </w:rPr>
      </w:pPr>
      <w:r>
        <w:rPr>
          <w:b/>
          <w:u w:val="single"/>
        </w:rPr>
        <w:t>Criterios de valoración:</w:t>
      </w:r>
    </w:p>
    <w:p w14:paraId="0E10B10D" w14:textId="77777777" w:rsidR="006673B1" w:rsidRDefault="006673B1" w:rsidP="006673B1">
      <w:pPr>
        <w:numPr>
          <w:ilvl w:val="0"/>
          <w:numId w:val="52"/>
        </w:numPr>
        <w:pBdr>
          <w:top w:val="nil"/>
          <w:left w:val="nil"/>
          <w:bottom w:val="nil"/>
          <w:right w:val="nil"/>
          <w:between w:val="nil"/>
        </w:pBdr>
        <w:spacing w:after="0"/>
        <w:rPr>
          <w:color w:val="000000"/>
        </w:rPr>
      </w:pPr>
      <w:r>
        <w:rPr>
          <w:color w:val="000000"/>
        </w:rPr>
        <w:t>Desglosa el presupuesto por capítulo de gasto y fuente de financiamiento.</w:t>
      </w:r>
    </w:p>
    <w:p w14:paraId="31650170" w14:textId="77777777" w:rsidR="006673B1" w:rsidRDefault="006673B1" w:rsidP="006673B1">
      <w:pPr>
        <w:numPr>
          <w:ilvl w:val="0"/>
          <w:numId w:val="52"/>
        </w:numPr>
        <w:pBdr>
          <w:top w:val="nil"/>
          <w:left w:val="nil"/>
          <w:bottom w:val="nil"/>
          <w:right w:val="nil"/>
          <w:between w:val="nil"/>
        </w:pBdr>
        <w:spacing w:after="0"/>
        <w:rPr>
          <w:color w:val="000000"/>
        </w:rPr>
      </w:pPr>
      <w:r>
        <w:rPr>
          <w:color w:val="000000"/>
        </w:rPr>
        <w:t>Presenta estimaciones presupuestarias en el corto plazo.</w:t>
      </w:r>
    </w:p>
    <w:p w14:paraId="0AF4E4A1" w14:textId="77777777" w:rsidR="006673B1" w:rsidRDefault="006673B1" w:rsidP="006673B1">
      <w:pPr>
        <w:numPr>
          <w:ilvl w:val="0"/>
          <w:numId w:val="52"/>
        </w:numPr>
        <w:pBdr>
          <w:top w:val="nil"/>
          <w:left w:val="nil"/>
          <w:bottom w:val="nil"/>
          <w:right w:val="nil"/>
          <w:between w:val="nil"/>
        </w:pBdr>
        <w:spacing w:after="0"/>
        <w:rPr>
          <w:color w:val="000000"/>
        </w:rPr>
      </w:pPr>
      <w:r>
        <w:rPr>
          <w:color w:val="000000"/>
        </w:rPr>
        <w:t>Estima el gasto unitario, como gastos totales/población atendida.</w:t>
      </w:r>
    </w:p>
    <w:p w14:paraId="6FF3BE24" w14:textId="77777777" w:rsidR="006673B1" w:rsidRDefault="006673B1" w:rsidP="006673B1">
      <w:pPr>
        <w:numPr>
          <w:ilvl w:val="0"/>
          <w:numId w:val="52"/>
        </w:numPr>
        <w:pBdr>
          <w:top w:val="nil"/>
          <w:left w:val="nil"/>
          <w:bottom w:val="nil"/>
          <w:right w:val="nil"/>
          <w:between w:val="nil"/>
        </w:pBdr>
        <w:spacing w:after="160"/>
        <w:rPr>
          <w:color w:val="000000"/>
        </w:rPr>
      </w:pPr>
      <w:r>
        <w:rPr>
          <w:color w:val="000000"/>
        </w:rPr>
        <w:t>Existe coherencia entre los capítulos de gasto y las características de las actividades que realiza y los bienes y/o servicios que entrega.</w:t>
      </w:r>
    </w:p>
    <w:p w14:paraId="74D25A1E" w14:textId="77777777" w:rsidR="006673B1" w:rsidRDefault="006673B1" w:rsidP="006673B1">
      <w:pPr>
        <w:spacing w:before="240" w:after="120"/>
        <w:rPr>
          <w:b/>
          <w:u w:val="single"/>
        </w:rPr>
      </w:pPr>
      <w:r>
        <w:rPr>
          <w:b/>
          <w:u w:val="single"/>
        </w:rPr>
        <w:t>Respuesta:</w:t>
      </w:r>
    </w:p>
    <w:tbl>
      <w:tblPr>
        <w:tblW w:w="8468"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132"/>
        <w:gridCol w:w="7336"/>
      </w:tblGrid>
      <w:tr w:rsidR="006673B1" w14:paraId="37BD893A" w14:textId="77777777" w:rsidTr="00622F46">
        <w:trPr>
          <w:trHeight w:val="340"/>
          <w:tblHeader/>
          <w:jc w:val="right"/>
        </w:trPr>
        <w:tc>
          <w:tcPr>
            <w:tcW w:w="1127" w:type="dxa"/>
            <w:vMerge w:val="restart"/>
            <w:shd w:val="clear" w:color="auto" w:fill="7F7F7F"/>
            <w:vAlign w:val="center"/>
          </w:tcPr>
          <w:p w14:paraId="44D83898"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35FFF743" w14:textId="77777777" w:rsidR="006673B1" w:rsidRDefault="006673B1" w:rsidP="00622F46">
            <w:pPr>
              <w:spacing w:after="0" w:line="240" w:lineRule="auto"/>
              <w:jc w:val="center"/>
              <w:rPr>
                <w:b/>
                <w:color w:val="FFFFFF"/>
              </w:rPr>
            </w:pPr>
            <w:r>
              <w:rPr>
                <w:b/>
                <w:color w:val="FFFFFF"/>
              </w:rPr>
              <w:t>Criterios</w:t>
            </w:r>
          </w:p>
        </w:tc>
      </w:tr>
      <w:tr w:rsidR="006673B1" w14:paraId="25CF7C17" w14:textId="77777777" w:rsidTr="00622F46">
        <w:trPr>
          <w:jc w:val="right"/>
        </w:trPr>
        <w:tc>
          <w:tcPr>
            <w:tcW w:w="1127" w:type="dxa"/>
            <w:vMerge/>
            <w:shd w:val="clear" w:color="auto" w:fill="7F7F7F"/>
            <w:vAlign w:val="center"/>
          </w:tcPr>
          <w:p w14:paraId="7D463F46"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0AF64C08" w14:textId="77777777" w:rsidR="006673B1" w:rsidRDefault="006673B1" w:rsidP="00622F46">
            <w:pPr>
              <w:spacing w:after="0" w:line="240" w:lineRule="auto"/>
              <w:jc w:val="left"/>
            </w:pPr>
            <w:r>
              <w:t>El Pp cuenta con:</w:t>
            </w:r>
          </w:p>
        </w:tc>
      </w:tr>
      <w:tr w:rsidR="006673B1" w14:paraId="2AD3067C" w14:textId="77777777" w:rsidTr="00622F46">
        <w:trPr>
          <w:jc w:val="right"/>
        </w:trPr>
        <w:tc>
          <w:tcPr>
            <w:tcW w:w="1132" w:type="dxa"/>
            <w:shd w:val="clear" w:color="auto" w:fill="auto"/>
            <w:vAlign w:val="center"/>
          </w:tcPr>
          <w:p w14:paraId="23D84624" w14:textId="77777777" w:rsidR="006673B1" w:rsidRDefault="006673B1" w:rsidP="00622F46">
            <w:pPr>
              <w:spacing w:after="0" w:line="240" w:lineRule="auto"/>
              <w:jc w:val="center"/>
            </w:pPr>
            <w:r>
              <w:t>0</w:t>
            </w:r>
          </w:p>
        </w:tc>
        <w:tc>
          <w:tcPr>
            <w:tcW w:w="7336" w:type="dxa"/>
            <w:shd w:val="clear" w:color="auto" w:fill="auto"/>
            <w:vAlign w:val="center"/>
          </w:tcPr>
          <w:p w14:paraId="3B078701" w14:textId="77777777" w:rsidR="006673B1" w:rsidRDefault="006673B1" w:rsidP="006673B1">
            <w:pPr>
              <w:numPr>
                <w:ilvl w:val="0"/>
                <w:numId w:val="38"/>
              </w:numPr>
              <w:spacing w:after="0" w:line="240" w:lineRule="auto"/>
              <w:ind w:left="442" w:hanging="357"/>
              <w:jc w:val="left"/>
            </w:pPr>
            <w:r w:rsidRPr="00FF51AC">
              <w:rPr>
                <w:b/>
                <w:bCs/>
              </w:rPr>
              <w:t xml:space="preserve">Ninguno </w:t>
            </w:r>
            <w:r w:rsidRPr="00FF51AC">
              <w:t xml:space="preserve">de los criterios de valoración. </w:t>
            </w:r>
          </w:p>
        </w:tc>
      </w:tr>
    </w:tbl>
    <w:p w14:paraId="7CAC83B5" w14:textId="77777777" w:rsidR="006673B1" w:rsidRDefault="006673B1" w:rsidP="006673B1">
      <w:pPr>
        <w:spacing w:before="240" w:after="120"/>
        <w:rPr>
          <w:b/>
          <w:color w:val="000000"/>
          <w:u w:val="single"/>
        </w:rPr>
      </w:pPr>
      <w:r w:rsidRPr="001156F3">
        <w:rPr>
          <w:b/>
          <w:color w:val="000000"/>
          <w:u w:val="single"/>
        </w:rPr>
        <w:t>Justificación:</w:t>
      </w:r>
    </w:p>
    <w:p w14:paraId="0145AD98" w14:textId="77777777" w:rsidR="006673B1" w:rsidRDefault="006673B1" w:rsidP="006673B1">
      <w:r>
        <w:t>La UR no presentó</w:t>
      </w:r>
      <w:r w:rsidRPr="001156F3">
        <w:t xml:space="preserve"> documento que contemple los diferentes conceptos del gasto del programa </w:t>
      </w:r>
      <w:r w:rsidRPr="00FF51AC">
        <w:t>capítulo de ga</w:t>
      </w:r>
      <w:r>
        <w:t>sto y fuente de financiamiento, es</w:t>
      </w:r>
      <w:r w:rsidRPr="00FF51AC">
        <w:t>timaciones pre</w:t>
      </w:r>
      <w:r>
        <w:t xml:space="preserve">supuestarias en el corto plazo, </w:t>
      </w:r>
      <w:r w:rsidRPr="00FF51AC">
        <w:t xml:space="preserve">gasto unitario, como gastos totales/población atendida </w:t>
      </w:r>
      <w:r w:rsidRPr="001156F3">
        <w:t>de</w:t>
      </w:r>
      <w:r>
        <w:t>l Pp</w:t>
      </w:r>
      <w:r w:rsidRPr="001156F3">
        <w:t xml:space="preserve"> Incentivos Anticipados Vía Financiamiento </w:t>
      </w:r>
      <w:r w:rsidRPr="001156F3">
        <w:lastRenderedPageBreak/>
        <w:t>para la Adquisición de Instrumentos</w:t>
      </w:r>
      <w:r>
        <w:t xml:space="preserve"> de Administración de Riesgos de</w:t>
      </w:r>
      <w:r w:rsidRPr="001156F3">
        <w:t xml:space="preserve"> Precio en Beneficio de los Productores de Maíz Ciclo Agrícola Otoño-Invierno 2021-2022 del Estado de Sinaloa</w:t>
      </w:r>
      <w:r>
        <w:t>.</w:t>
      </w:r>
    </w:p>
    <w:p w14:paraId="692156FD" w14:textId="77777777" w:rsidR="006673B1" w:rsidRPr="00FF51AC" w:rsidRDefault="006673B1" w:rsidP="006673B1">
      <w:r w:rsidRPr="005715CC">
        <w:t>Es necesario que la Unidad Responsable del programa identifique y desglose los gastos de operación para tener claridad y realizar el análisis y justificación de cada uno de los criterios de valoración; así como, en su caso, las áreas de mejora identificadas y las recomendaciones que permitan el cumplimiento y/o la mejora de los criterios.</w:t>
      </w:r>
    </w:p>
    <w:p w14:paraId="3F131FA6" w14:textId="77777777" w:rsidR="006673B1" w:rsidRDefault="006673B1" w:rsidP="006673B1">
      <w:pPr>
        <w:pStyle w:val="Ttulo3"/>
      </w:pPr>
      <w:bookmarkStart w:id="94" w:name="_heading=h.1ksv4uv" w:colFirst="0" w:colLast="0"/>
      <w:bookmarkStart w:id="95" w:name="_Toc159926581"/>
      <w:bookmarkStart w:id="96" w:name="_Toc161052804"/>
      <w:bookmarkStart w:id="97" w:name="_Toc161057535"/>
      <w:bookmarkEnd w:id="94"/>
      <w:r>
        <w:t>Sección V. Consistencia programática y normativa</w:t>
      </w:r>
      <w:bookmarkEnd w:id="95"/>
      <w:bookmarkEnd w:id="96"/>
      <w:bookmarkEnd w:id="97"/>
    </w:p>
    <w:p w14:paraId="5BB1EC49"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¿La modalidad presupuestaria del Pp es consistente con el objetivo que éste persigue, con los bienes y/o servicios que genera, con sus actividades sustantivas y, en conjunto, con su mecanismo de intervención?</w:t>
      </w:r>
    </w:p>
    <w:p w14:paraId="53C28336" w14:textId="77777777" w:rsidR="006673B1" w:rsidRDefault="006673B1" w:rsidP="006673B1">
      <w:pPr>
        <w:spacing w:before="240" w:after="120"/>
        <w:rPr>
          <w:b/>
        </w:rPr>
      </w:pPr>
      <w:r w:rsidRPr="002C0699">
        <w:rPr>
          <w:b/>
          <w:u w:val="single"/>
        </w:rPr>
        <w:t>Respuesta</w:t>
      </w:r>
      <w:r w:rsidRPr="00A21DEA">
        <w:rPr>
          <w:b/>
        </w:rPr>
        <w:t>:</w:t>
      </w:r>
    </w:p>
    <w:p w14:paraId="68308E86" w14:textId="77777777" w:rsidR="006673B1" w:rsidRDefault="006673B1" w:rsidP="006673B1">
      <w:r>
        <w:t xml:space="preserve">La modalidad asignada al Pp Fomento a la Agricultura es la F: Promoción y Fomento. De acuerdo a sus características, naturaleza y después de revisados algunos aspectos en el diseño tanto del Pp como del proyecto se puede mencionar que es correcto en el sentido de que de acuerdo a sus objetivos es promover entre los productores de hasta 50 hectáreas y una capacidad de producción de hasta 600 toneladas a que adquieran una cobertura. </w:t>
      </w:r>
    </w:p>
    <w:p w14:paraId="29D897B4" w14:textId="77777777" w:rsidR="006673B1" w:rsidRDefault="006673B1" w:rsidP="006673B1">
      <w:r>
        <w:t>En este sentido, se trata de proporcionar la información, los recursos, así como establecer las condiciones necesarias para promover la práctica de la adquisición de la cobertura de los costos de producción de la misma, mejorando la rentabilidad del sector asegurando un ingreso a las unidades productivas.</w:t>
      </w:r>
    </w:p>
    <w:p w14:paraId="754092E1"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¿Los elementos del diseño de la propuesta de atención del Pp (objetivos, bienes y/o servicios generados y poblaciones) se retoman y guardan congruencia entre sus documentos estratégicos, institucionales, normativos y operativos?</w:t>
      </w:r>
    </w:p>
    <w:p w14:paraId="494FAE4F"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480FA213" w14:textId="77777777" w:rsidTr="00622F46">
        <w:trPr>
          <w:trHeight w:val="340"/>
          <w:tblHeader/>
          <w:jc w:val="right"/>
        </w:trPr>
        <w:tc>
          <w:tcPr>
            <w:tcW w:w="843" w:type="dxa"/>
            <w:shd w:val="clear" w:color="auto" w:fill="7F7F7F"/>
            <w:vAlign w:val="center"/>
          </w:tcPr>
          <w:p w14:paraId="10DEEE2F"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5364409D" w14:textId="77777777" w:rsidR="006673B1" w:rsidRDefault="006673B1" w:rsidP="00622F46">
            <w:pPr>
              <w:spacing w:after="0" w:line="240" w:lineRule="auto"/>
              <w:jc w:val="center"/>
              <w:rPr>
                <w:b/>
                <w:color w:val="FFFFFF"/>
              </w:rPr>
            </w:pPr>
            <w:r>
              <w:rPr>
                <w:b/>
                <w:color w:val="FFFFFF"/>
              </w:rPr>
              <w:t>Respuesta</w:t>
            </w:r>
          </w:p>
        </w:tc>
      </w:tr>
      <w:tr w:rsidR="006673B1" w14:paraId="418F6338" w14:textId="77777777" w:rsidTr="00622F46">
        <w:trPr>
          <w:jc w:val="right"/>
        </w:trPr>
        <w:tc>
          <w:tcPr>
            <w:tcW w:w="843" w:type="dxa"/>
            <w:shd w:val="clear" w:color="auto" w:fill="auto"/>
            <w:vAlign w:val="center"/>
          </w:tcPr>
          <w:p w14:paraId="1AC980FB" w14:textId="77777777" w:rsidR="006673B1" w:rsidRDefault="006673B1" w:rsidP="00622F46">
            <w:pPr>
              <w:spacing w:after="0" w:line="240" w:lineRule="auto"/>
              <w:jc w:val="center"/>
            </w:pPr>
            <w:r>
              <w:t>2</w:t>
            </w:r>
          </w:p>
        </w:tc>
        <w:tc>
          <w:tcPr>
            <w:tcW w:w="7336" w:type="dxa"/>
            <w:shd w:val="clear" w:color="auto" w:fill="auto"/>
            <w:vAlign w:val="center"/>
          </w:tcPr>
          <w:p w14:paraId="3F65DB00" w14:textId="77777777" w:rsidR="006673B1" w:rsidRDefault="006673B1" w:rsidP="006673B1">
            <w:pPr>
              <w:numPr>
                <w:ilvl w:val="0"/>
                <w:numId w:val="38"/>
              </w:numPr>
              <w:spacing w:after="0" w:line="240" w:lineRule="auto"/>
              <w:ind w:left="442" w:hanging="357"/>
            </w:pPr>
            <w:r w:rsidRPr="0073124A">
              <w:t>Algunos de</w:t>
            </w:r>
            <w:r>
              <w:t xml:space="preserve"> los documentos estratégicos, institucionales, normativos y operativos el Pp son consistentes con el diseño de la propuesta de atención del Pp.</w:t>
            </w:r>
          </w:p>
        </w:tc>
      </w:tr>
    </w:tbl>
    <w:p w14:paraId="34DE3B7A" w14:textId="77777777" w:rsidR="006673B1" w:rsidRDefault="006673B1" w:rsidP="006673B1">
      <w:pPr>
        <w:spacing w:before="240" w:after="120"/>
        <w:rPr>
          <w:b/>
          <w:color w:val="000000"/>
          <w:u w:val="single"/>
        </w:rPr>
      </w:pPr>
      <w:r w:rsidRPr="002A3B5E">
        <w:rPr>
          <w:b/>
          <w:color w:val="000000"/>
          <w:u w:val="single"/>
        </w:rPr>
        <w:t>Justificación:</w:t>
      </w:r>
    </w:p>
    <w:p w14:paraId="4C9C92E2" w14:textId="77777777" w:rsidR="006673B1" w:rsidRDefault="006673B1" w:rsidP="006673B1">
      <w:r>
        <w:t xml:space="preserve">Derivado del análisis del documento con la información estratégica del proyecto proporcionada por la UR y los documentos normativos (ROP y Convocatoria) se establece que existe congruencia en </w:t>
      </w:r>
      <w:r>
        <w:lastRenderedPageBreak/>
        <w:t xml:space="preserve">lo que respecta a la identificación de la población </w:t>
      </w:r>
      <w:r w:rsidRPr="004A2DE2">
        <w:t>objetivo, así como los elementos de diagnóstico del problema y desarrollo de los objetivos.</w:t>
      </w:r>
    </w:p>
    <w:p w14:paraId="2DBBC098" w14:textId="77777777" w:rsidR="006673B1" w:rsidRDefault="006673B1" w:rsidP="006673B1">
      <w:r>
        <w:t>Sin embargo, derivado de este análisis se encuentra la población atendida en los datos de la información estratégica del proyecto y el total de beneficiador en el padrón son diferentes.</w:t>
      </w:r>
    </w:p>
    <w:p w14:paraId="16D84E8E" w14:textId="77777777" w:rsidR="006673B1" w:rsidRDefault="006673B1" w:rsidP="006673B1">
      <w:r>
        <w:t xml:space="preserve">No es posible realizar la vinculación de la Matriz de Indicadores para Resultados (MIR) y las Reglas de Operación debido a que el Pp F064 en el ejercicio 2022 no cuenta con MIR publicada en el Tomo IV de la Ley de Ingresos y Presupuesto de Egresos del Estado de Sinaloa. </w:t>
      </w:r>
    </w:p>
    <w:p w14:paraId="034A4E12" w14:textId="77777777" w:rsidR="006673B1" w:rsidRDefault="006673B1" w:rsidP="006673B1">
      <w:r>
        <w:t>Por lo anterior se recomienda realizar una MIR de acuerdo a la Metodología del Marco Lógico para que sea elaborada con los elementos necesarios y la sintaxis correspondiente a la Guía para el Diseño de la Matriz de Indicadores para Resultados de la SHCP.</w:t>
      </w:r>
    </w:p>
    <w:p w14:paraId="54A1A9A8" w14:textId="77777777" w:rsidR="006673B1" w:rsidRDefault="006673B1" w:rsidP="006673B1">
      <w:pPr>
        <w:pStyle w:val="Ttulo3"/>
      </w:pPr>
      <w:bookmarkStart w:id="98" w:name="_heading=h.44sinio" w:colFirst="0" w:colLast="0"/>
      <w:bookmarkStart w:id="99" w:name="_Toc159926582"/>
      <w:bookmarkStart w:id="100" w:name="_Toc161052805"/>
      <w:bookmarkStart w:id="101" w:name="_Toc161057536"/>
      <w:bookmarkEnd w:id="98"/>
      <w:r>
        <w:t>Sección VI. Contribución a objetivos de la planeación estatal</w:t>
      </w:r>
      <w:bookmarkEnd w:id="99"/>
      <w:bookmarkEnd w:id="100"/>
      <w:bookmarkEnd w:id="101"/>
    </w:p>
    <w:p w14:paraId="58F676D0"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objetivo central del Pp contribuye al cumplimiento de alguno de los objetivos o estrategias que se definen en los programas que se derivan del Plan Estatal de Desarrollo (PED) vigente?</w:t>
      </w:r>
    </w:p>
    <w:p w14:paraId="0238DFCF"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768831E1" w14:textId="77777777" w:rsidTr="00622F46">
        <w:trPr>
          <w:trHeight w:val="340"/>
          <w:tblHeader/>
          <w:jc w:val="right"/>
        </w:trPr>
        <w:tc>
          <w:tcPr>
            <w:tcW w:w="843" w:type="dxa"/>
            <w:shd w:val="clear" w:color="auto" w:fill="7F7F7F"/>
            <w:vAlign w:val="center"/>
          </w:tcPr>
          <w:p w14:paraId="5AEEBE4C"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14074900" w14:textId="77777777" w:rsidR="006673B1" w:rsidRDefault="006673B1" w:rsidP="00622F46">
            <w:pPr>
              <w:spacing w:after="0" w:line="240" w:lineRule="auto"/>
              <w:jc w:val="center"/>
              <w:rPr>
                <w:b/>
                <w:color w:val="FFFFFF"/>
              </w:rPr>
            </w:pPr>
            <w:r>
              <w:rPr>
                <w:b/>
                <w:color w:val="FFFFFF"/>
              </w:rPr>
              <w:t>Respuesta</w:t>
            </w:r>
          </w:p>
        </w:tc>
      </w:tr>
      <w:tr w:rsidR="006673B1" w14:paraId="354DD3E2" w14:textId="77777777" w:rsidTr="00622F46">
        <w:trPr>
          <w:jc w:val="right"/>
        </w:trPr>
        <w:tc>
          <w:tcPr>
            <w:tcW w:w="843" w:type="dxa"/>
            <w:shd w:val="clear" w:color="auto" w:fill="auto"/>
            <w:vAlign w:val="center"/>
          </w:tcPr>
          <w:p w14:paraId="61EE7D5F" w14:textId="77777777" w:rsidR="006673B1" w:rsidRDefault="006673B1" w:rsidP="00622F46">
            <w:pPr>
              <w:spacing w:after="0" w:line="240" w:lineRule="auto"/>
              <w:jc w:val="center"/>
            </w:pPr>
            <w:r>
              <w:t>4</w:t>
            </w:r>
          </w:p>
        </w:tc>
        <w:tc>
          <w:tcPr>
            <w:tcW w:w="7336" w:type="dxa"/>
            <w:shd w:val="clear" w:color="auto" w:fill="auto"/>
            <w:vAlign w:val="center"/>
          </w:tcPr>
          <w:p w14:paraId="154C9070" w14:textId="77777777" w:rsidR="006673B1" w:rsidRDefault="006673B1" w:rsidP="006673B1">
            <w:pPr>
              <w:numPr>
                <w:ilvl w:val="0"/>
                <w:numId w:val="38"/>
              </w:numPr>
              <w:spacing w:after="0" w:line="240" w:lineRule="auto"/>
              <w:ind w:left="442" w:hanging="357"/>
            </w:pPr>
            <w:r w:rsidRPr="00924740">
              <w:rPr>
                <w:b/>
              </w:rPr>
              <w:t>Sí</w:t>
            </w:r>
            <w:r w:rsidRPr="00924740">
              <w:t xml:space="preserve"> se identifica contribución.</w:t>
            </w:r>
          </w:p>
        </w:tc>
      </w:tr>
    </w:tbl>
    <w:p w14:paraId="05C64B9D" w14:textId="77777777" w:rsidR="006673B1" w:rsidRDefault="006673B1" w:rsidP="006673B1">
      <w:pPr>
        <w:spacing w:before="240" w:after="120"/>
        <w:rPr>
          <w:b/>
          <w:color w:val="000000"/>
          <w:u w:val="single"/>
        </w:rPr>
      </w:pPr>
      <w:r w:rsidRPr="00E63AB5">
        <w:rPr>
          <w:b/>
          <w:color w:val="000000"/>
          <w:u w:val="single"/>
        </w:rPr>
        <w:t>Justificación:</w:t>
      </w:r>
    </w:p>
    <w:p w14:paraId="234F7697" w14:textId="77777777" w:rsidR="006673B1" w:rsidRDefault="006673B1" w:rsidP="006673B1">
      <w:r>
        <w:t xml:space="preserve">Según </w:t>
      </w:r>
      <w:r w:rsidRPr="00924740">
        <w:t>el documento de planeación estratégica del</w:t>
      </w:r>
      <w:r>
        <w:t xml:space="preserve"> proyecto se pueden identificar que el programa presenta una alineación al Eje Estratégico I. Desarrollo Económico, Objetivo 3. Mejorar la rentabilidad de los productores agrícolas del Estado para elevar la calidad de vida de sus familias, Estrategia 1.2. Promover la diversificación de la producción agrícola, de acuerdo con las necesidades y requerimientos de los mercados nacionales e internacionales. Así mismo en el Programa Sectorial de Agricultura y Ganadería se encontró que se relaciona con el objetivo 1. </w:t>
      </w:r>
      <w:r w:rsidRPr="00F077FD">
        <w:t>Mejorar la rentabilidad de los productores agrícolas y pecuarios del estado para elevar la calidad de vida y el bienestar de sus familias</w:t>
      </w:r>
      <w:r>
        <w:t xml:space="preserve">, estrategia 1. </w:t>
      </w:r>
      <w:r w:rsidRPr="00F077FD">
        <w:t>Promover la diversificación de la producción agrícola, de acuerdo con las necesidades y requerimientos de los mercados nacionales e internacionales.</w:t>
      </w:r>
    </w:p>
    <w:p w14:paraId="3A854D4E" w14:textId="77777777" w:rsidR="006673B1" w:rsidRDefault="006673B1" w:rsidP="006673B1">
      <w:r w:rsidRPr="005715CC">
        <w:t>Se recomienda realizar una MIR de acuerdo a la Metodología del Marco Lógico para que sea elaborada con los elementos necesarios y la sintaxis correspondiente a la Guía para el Diseño de la Matriz de Indicadores para Resultados de la SHCP.</w:t>
      </w:r>
    </w:p>
    <w:p w14:paraId="26F389FF"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lastRenderedPageBreak/>
        <w:t>¿El objetivo central del Pp se vincula con los Objetivos de Desarrollo Sostenible (ODS) de la Agenda 2030?</w:t>
      </w:r>
    </w:p>
    <w:p w14:paraId="6801BB40" w14:textId="77777777" w:rsidR="006673B1" w:rsidRDefault="006673B1" w:rsidP="006673B1">
      <w:pPr>
        <w:spacing w:before="240" w:after="120"/>
        <w:rPr>
          <w:b/>
        </w:rPr>
      </w:pPr>
      <w:r w:rsidRPr="002C0699">
        <w:rPr>
          <w:b/>
          <w:u w:val="single"/>
        </w:rPr>
        <w:t>Respuesta</w:t>
      </w:r>
      <w:r w:rsidRPr="00EC09AC">
        <w:rPr>
          <w:b/>
        </w:rPr>
        <w:t>:</w:t>
      </w:r>
    </w:p>
    <w:p w14:paraId="25796842" w14:textId="77777777" w:rsidR="006673B1" w:rsidRDefault="006673B1" w:rsidP="006673B1">
      <w:r>
        <w:t>La Unidad Responsable proporcionó documentos normativos y de planeación estratégica, en ellos no se menciona la relación del objetivo central del Pp y con los ODS de la Agenda 2030.</w:t>
      </w:r>
    </w:p>
    <w:p w14:paraId="3DA175EE" w14:textId="77777777" w:rsidR="006673B1" w:rsidRPr="002C0699" w:rsidRDefault="006673B1" w:rsidP="006673B1">
      <w:r w:rsidRPr="002C0699">
        <w:t>Sin embargo, en el Plan Estatal de Desarrollo 2022-2027 en el Eje 2: Desarrollo Económico, Tema: 2.1. Agricultura y Ganadería Sostenibles para El Bienestar menciona contribuir a los ODS: 2, 5, 6, 8, 9 y 15.</w:t>
      </w:r>
    </w:p>
    <w:p w14:paraId="76361003" w14:textId="77777777" w:rsidR="006673B1" w:rsidRPr="002C0699" w:rsidRDefault="006673B1" w:rsidP="006673B1">
      <w:r w:rsidRPr="002C0699">
        <w:t>Desde el sector agropecuario se promueven políticas públicas orientadas a posicionarse en la producción de productos de calidad. Quienes se desempeñan en estas actividades, están obligados a proteger la salud de los consumidores, recurriendo a métodos de producción, tecnologías y prácticas que aseguren la inocuidad en productos y procesos; además, contribuir a la recuperación de la biodiversidad y su protección; mejorar la calidad y disponibilidad de los recursos suelo y agua; proteger montes, selvas y bosques, y mejorar los espacios rurales y las condiciones ambientales, minimizando daños sobre otros ecosistemas.</w:t>
      </w:r>
    </w:p>
    <w:p w14:paraId="13113A27" w14:textId="77777777" w:rsidR="006673B1" w:rsidRDefault="006673B1" w:rsidP="006673B1">
      <w:r w:rsidRPr="002C0699">
        <w:t>Además, las actividades agrícolas y pecuarias son de gran importancia en la producción de alimentos nutritivos, generación de empleos y el crecimiento económico del estado; por otra parte, contribuyen a la autosuficiencia alimentaria del país, garantizando su comercialización tanto en el mercado nacional y extranjero.</w:t>
      </w:r>
    </w:p>
    <w:p w14:paraId="16F0B5C6" w14:textId="77777777" w:rsidR="006673B1" w:rsidRDefault="006673B1" w:rsidP="006673B1">
      <w:pPr>
        <w:pStyle w:val="Ttulo3"/>
      </w:pPr>
      <w:bookmarkStart w:id="102" w:name="_heading=h.2jxsxqh" w:colFirst="0" w:colLast="0"/>
      <w:bookmarkStart w:id="103" w:name="_Toc159926583"/>
      <w:bookmarkStart w:id="104" w:name="_Toc161052806"/>
      <w:bookmarkStart w:id="105" w:name="_Toc161057537"/>
      <w:bookmarkEnd w:id="102"/>
      <w:r>
        <w:t>Sección VII. Complementariedades, similitudes y duplicidades</w:t>
      </w:r>
      <w:bookmarkEnd w:id="103"/>
      <w:bookmarkEnd w:id="104"/>
      <w:bookmarkEnd w:id="105"/>
    </w:p>
    <w:p w14:paraId="2B7A2AF9"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¿En la Estructura Programática de la APE vigente, se identifican los Pp que sean similares, se complementen o se dupliquen con el Pp evaluado?</w:t>
      </w:r>
    </w:p>
    <w:p w14:paraId="08CF5539" w14:textId="77777777" w:rsidR="006673B1" w:rsidRDefault="006673B1" w:rsidP="006673B1">
      <w:pPr>
        <w:spacing w:before="240" w:after="120"/>
        <w:rPr>
          <w:b/>
        </w:rPr>
      </w:pPr>
      <w:r w:rsidRPr="002C0699">
        <w:rPr>
          <w:b/>
          <w:u w:val="single"/>
        </w:rPr>
        <w:t>Respuesta</w:t>
      </w:r>
      <w:r w:rsidRPr="00DA3C6B">
        <w:rPr>
          <w:b/>
        </w:rPr>
        <w:t>:</w:t>
      </w:r>
    </w:p>
    <w:p w14:paraId="1505191E" w14:textId="77777777" w:rsidR="006673B1" w:rsidRPr="00DA3C6B" w:rsidRDefault="006673B1" w:rsidP="006673B1">
      <w:r w:rsidRPr="00D45D9C">
        <w:t>Derivado del análisis de</w:t>
      </w:r>
      <w:r>
        <w:t xml:space="preserve"> los documentos normativos y de planeación estratégica que la UR entregó y tras realizar una comparación con los Pp contenidos en la Ley de Ingresos y Presupuesto de Egresos del Estado de Sinaloa para el Ejercicio Fiscal 2022, no se encontraron similitudes, complementariedades con otros programas al Pp F 064. Por tanto, el Pp Fomento a la Agricultura proyecto E007 Coberturas Anticipadas para Garantizar Precios Mínimos de Maíz en Apoyo a Pequeños Productores no presenta duplicidad.</w:t>
      </w:r>
    </w:p>
    <w:p w14:paraId="7FA14A38" w14:textId="77777777" w:rsidR="006673B1" w:rsidRDefault="006673B1" w:rsidP="006673B1">
      <w:pPr>
        <w:pStyle w:val="Ttulo3"/>
      </w:pPr>
      <w:bookmarkStart w:id="106" w:name="_heading=h.z337ya" w:colFirst="0" w:colLast="0"/>
      <w:bookmarkStart w:id="107" w:name="_Toc159926584"/>
      <w:bookmarkStart w:id="108" w:name="_Toc161052807"/>
      <w:bookmarkStart w:id="109" w:name="_Toc161057538"/>
      <w:bookmarkEnd w:id="106"/>
      <w:r>
        <w:lastRenderedPageBreak/>
        <w:t>Sección VIII. Instrumento de Seguimiento del Desempeño (ISD)</w:t>
      </w:r>
      <w:bookmarkEnd w:id="107"/>
      <w:bookmarkEnd w:id="108"/>
      <w:bookmarkEnd w:id="109"/>
    </w:p>
    <w:p w14:paraId="69A93AA1"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¿El ISD del Pp permite obtener información relevante sobre los siguientes elementos de diseño del Pp?</w:t>
      </w:r>
    </w:p>
    <w:p w14:paraId="1C3B2F19"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18837754" w14:textId="77777777" w:rsidTr="00622F46">
        <w:trPr>
          <w:trHeight w:val="340"/>
          <w:tblHeader/>
          <w:jc w:val="right"/>
        </w:trPr>
        <w:tc>
          <w:tcPr>
            <w:tcW w:w="843" w:type="dxa"/>
            <w:vMerge w:val="restart"/>
            <w:shd w:val="clear" w:color="auto" w:fill="7F7F7F"/>
            <w:vAlign w:val="center"/>
          </w:tcPr>
          <w:p w14:paraId="258A882F"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4E972C18" w14:textId="77777777" w:rsidR="006673B1" w:rsidRDefault="006673B1" w:rsidP="00622F46">
            <w:pPr>
              <w:spacing w:after="0" w:line="240" w:lineRule="auto"/>
              <w:jc w:val="center"/>
              <w:rPr>
                <w:b/>
                <w:color w:val="FFFFFF"/>
              </w:rPr>
            </w:pPr>
            <w:r>
              <w:rPr>
                <w:b/>
                <w:color w:val="FFFFFF"/>
              </w:rPr>
              <w:t>Criterios</w:t>
            </w:r>
          </w:p>
        </w:tc>
      </w:tr>
      <w:tr w:rsidR="006673B1" w14:paraId="54DBC41E" w14:textId="77777777" w:rsidTr="00622F46">
        <w:trPr>
          <w:jc w:val="right"/>
        </w:trPr>
        <w:tc>
          <w:tcPr>
            <w:tcW w:w="843" w:type="dxa"/>
            <w:vMerge/>
            <w:shd w:val="clear" w:color="auto" w:fill="7F7F7F"/>
            <w:vAlign w:val="center"/>
          </w:tcPr>
          <w:p w14:paraId="0685867E"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4B85535C" w14:textId="77777777" w:rsidR="006673B1" w:rsidRDefault="006673B1" w:rsidP="00622F46">
            <w:pPr>
              <w:spacing w:after="0" w:line="240" w:lineRule="auto"/>
              <w:jc w:val="left"/>
            </w:pPr>
            <w:r>
              <w:t>El ISD permite obtener información relevante sobre:</w:t>
            </w:r>
          </w:p>
        </w:tc>
      </w:tr>
      <w:tr w:rsidR="006673B1" w14:paraId="68806823" w14:textId="77777777" w:rsidTr="00622F46">
        <w:trPr>
          <w:jc w:val="right"/>
        </w:trPr>
        <w:tc>
          <w:tcPr>
            <w:tcW w:w="843" w:type="dxa"/>
            <w:shd w:val="clear" w:color="auto" w:fill="auto"/>
            <w:vAlign w:val="center"/>
          </w:tcPr>
          <w:p w14:paraId="0DFF889F" w14:textId="77777777" w:rsidR="006673B1" w:rsidRDefault="006673B1" w:rsidP="00622F46">
            <w:pPr>
              <w:spacing w:after="0" w:line="240" w:lineRule="auto"/>
              <w:jc w:val="center"/>
            </w:pPr>
            <w:r>
              <w:t>3</w:t>
            </w:r>
          </w:p>
        </w:tc>
        <w:tc>
          <w:tcPr>
            <w:tcW w:w="7336" w:type="dxa"/>
            <w:shd w:val="clear" w:color="auto" w:fill="auto"/>
            <w:vAlign w:val="center"/>
          </w:tcPr>
          <w:p w14:paraId="1F28E772" w14:textId="77777777" w:rsidR="006673B1" w:rsidRDefault="006673B1" w:rsidP="006673B1">
            <w:pPr>
              <w:numPr>
                <w:ilvl w:val="0"/>
                <w:numId w:val="38"/>
              </w:numPr>
              <w:spacing w:after="0" w:line="240" w:lineRule="auto"/>
              <w:jc w:val="left"/>
            </w:pPr>
            <w:r>
              <w:t>En el caso de la MIR, además de cumplir con el criterio anterior, el ISD del Pp permite obtener información sobre la cobertura de la población, medida como la población atendida respecto a la población objetivo del Pp.</w:t>
            </w:r>
          </w:p>
          <w:p w14:paraId="7F43D647" w14:textId="77777777" w:rsidR="006673B1" w:rsidRDefault="006673B1" w:rsidP="006673B1">
            <w:pPr>
              <w:numPr>
                <w:ilvl w:val="0"/>
                <w:numId w:val="38"/>
              </w:numPr>
              <w:spacing w:after="0" w:line="240" w:lineRule="auto"/>
              <w:jc w:val="left"/>
            </w:pPr>
            <w:r>
              <w:t>En el caso de FID, además de cumplir con el criterio anterior, el ISD permite obtener información sobre el objetivo central del Pp.</w:t>
            </w:r>
          </w:p>
        </w:tc>
      </w:tr>
    </w:tbl>
    <w:p w14:paraId="2127FAC8" w14:textId="77777777" w:rsidR="006673B1" w:rsidRDefault="006673B1" w:rsidP="006673B1">
      <w:pPr>
        <w:spacing w:before="240" w:after="120"/>
        <w:rPr>
          <w:b/>
          <w:color w:val="000000"/>
          <w:u w:val="single"/>
        </w:rPr>
      </w:pPr>
      <w:r w:rsidRPr="00CB633B">
        <w:rPr>
          <w:b/>
          <w:color w:val="000000"/>
          <w:u w:val="single"/>
        </w:rPr>
        <w:t>Justificación:</w:t>
      </w:r>
    </w:p>
    <w:p w14:paraId="15CC8BFF" w14:textId="77777777" w:rsidR="006673B1" w:rsidRDefault="006673B1" w:rsidP="006673B1">
      <w:r>
        <w:t xml:space="preserve">El Proyecto E007 presenta en sus documentos de planeación estratégica una MIR del Programa de Incentivos Anticipados Vía Financiamiento para Compra de Coberturas. Sin embargo, esta MIR no fue publicada en la Ley de Ingresos y Presupuesto de Egresos del Estado de Sinaloa para el Ejercicio </w:t>
      </w:r>
      <w:r w:rsidRPr="00B12CB7">
        <w:t xml:space="preserve">Fiscal 2022. En la MIR que entregó la UR se identifica un fin, propósito, componentes y actividades de acuerdo a la MML. Se identifican indicadores estratégicos e indicadores de gestión en el nivel de componentes y actividades. Con ellos se identifica y cuantifica a la población objetivo y población potencial manteniendo congruencia con el resto del documento. </w:t>
      </w:r>
    </w:p>
    <w:p w14:paraId="63237819" w14:textId="77777777" w:rsidR="006673B1" w:rsidRDefault="006673B1" w:rsidP="006673B1">
      <w:r>
        <w:t xml:space="preserve">Así mismo se identifica que el indicador de propósito: Población objetivo atendida por el programa </w:t>
      </w:r>
      <w:proofErr w:type="spellStart"/>
      <w:r>
        <w:t>y</w:t>
      </w:r>
      <w:proofErr w:type="spellEnd"/>
      <w:r>
        <w:t xml:space="preserve"> indicador de componente 2:  Número de beneficiarios lleva al mismo resultado que son los beneficiarios del programa por lo que se sugiere realizar esta corrección en la Matriz presentada.</w:t>
      </w:r>
    </w:p>
    <w:p w14:paraId="62C33557" w14:textId="7DF53A7B" w:rsidR="006673B1" w:rsidRDefault="006673B1" w:rsidP="006673B1">
      <w:pPr>
        <w:rPr>
          <w:highlight w:val="yellow"/>
        </w:rPr>
      </w:pPr>
      <w:r>
        <w:t>De igual forma para el indicador de nivel de fin: Cobertura de la población potencial identificada, se solita hacer una revisión para saber si el idónea para medir la contribución que tiene este programa para consolidar entre productores pequeños y medianos una cultura de manejo de la volatilidad de precios a través de instrumentos de administración de riesgo de precios bajos.</w:t>
      </w:r>
    </w:p>
    <w:p w14:paraId="75E237C6" w14:textId="77777777" w:rsidR="006673B1" w:rsidRDefault="006673B1" w:rsidP="006673B1">
      <w:pPr>
        <w:numPr>
          <w:ilvl w:val="0"/>
          <w:numId w:val="51"/>
        </w:numPr>
        <w:pBdr>
          <w:top w:val="nil"/>
          <w:left w:val="nil"/>
          <w:bottom w:val="nil"/>
          <w:right w:val="nil"/>
          <w:between w:val="nil"/>
        </w:pBdr>
        <w:spacing w:after="160"/>
        <w:rPr>
          <w:b/>
          <w:color w:val="000000"/>
        </w:rPr>
      </w:pPr>
      <w:r>
        <w:rPr>
          <w:b/>
          <w:color w:val="000000"/>
        </w:rPr>
        <w:t>¿Los indicadores que integran el ISD del Pp cumplen con los siguientes criterios?</w:t>
      </w:r>
    </w:p>
    <w:p w14:paraId="028299B9" w14:textId="77777777" w:rsidR="006673B1" w:rsidRDefault="006673B1" w:rsidP="006673B1">
      <w:pPr>
        <w:spacing w:before="240" w:after="120"/>
        <w:rPr>
          <w:b/>
          <w:u w:val="single"/>
        </w:rPr>
      </w:pPr>
      <w:r>
        <w:rPr>
          <w:b/>
          <w:u w:val="single"/>
        </w:rPr>
        <w:t>Criterios de valoración:</w:t>
      </w:r>
    </w:p>
    <w:p w14:paraId="67500C2C" w14:textId="77777777" w:rsidR="006673B1" w:rsidRDefault="006673B1" w:rsidP="006673B1">
      <w:pPr>
        <w:numPr>
          <w:ilvl w:val="0"/>
          <w:numId w:val="23"/>
        </w:numPr>
        <w:pBdr>
          <w:top w:val="nil"/>
          <w:left w:val="nil"/>
          <w:bottom w:val="nil"/>
          <w:right w:val="nil"/>
          <w:between w:val="nil"/>
        </w:pBdr>
        <w:spacing w:after="0"/>
        <w:rPr>
          <w:color w:val="000000"/>
        </w:rPr>
      </w:pPr>
      <w:r>
        <w:rPr>
          <w:color w:val="000000"/>
        </w:rPr>
        <w:t xml:space="preserve">Es claro, el nombre del indicador es entendible, no presenta ambigüedades y no contiene términos o acrónimos que dificulten su comprensión y, si los contiene, estos se encuentran definidos. </w:t>
      </w:r>
    </w:p>
    <w:p w14:paraId="04EFD626" w14:textId="77777777" w:rsidR="006673B1" w:rsidRDefault="006673B1" w:rsidP="006673B1">
      <w:pPr>
        <w:numPr>
          <w:ilvl w:val="0"/>
          <w:numId w:val="23"/>
        </w:numPr>
        <w:pBdr>
          <w:top w:val="nil"/>
          <w:left w:val="nil"/>
          <w:bottom w:val="nil"/>
          <w:right w:val="nil"/>
          <w:between w:val="nil"/>
        </w:pBdr>
        <w:spacing w:after="0"/>
        <w:rPr>
          <w:color w:val="000000"/>
        </w:rPr>
      </w:pPr>
      <w:r>
        <w:rPr>
          <w:color w:val="000000"/>
        </w:rPr>
        <w:t>Es relevante, provee información valiosa sobre aquello que se quiere medir.</w:t>
      </w:r>
    </w:p>
    <w:p w14:paraId="7FF711F8" w14:textId="77777777" w:rsidR="006673B1" w:rsidRDefault="006673B1" w:rsidP="006673B1">
      <w:pPr>
        <w:numPr>
          <w:ilvl w:val="0"/>
          <w:numId w:val="23"/>
        </w:numPr>
        <w:pBdr>
          <w:top w:val="nil"/>
          <w:left w:val="nil"/>
          <w:bottom w:val="nil"/>
          <w:right w:val="nil"/>
          <w:between w:val="nil"/>
        </w:pBdr>
        <w:spacing w:after="0"/>
        <w:rPr>
          <w:color w:val="000000"/>
        </w:rPr>
      </w:pPr>
      <w:r>
        <w:rPr>
          <w:color w:val="000000"/>
        </w:rPr>
        <w:t>Es económico, la información para generar el indicador está disponible a un costo razonable.</w:t>
      </w:r>
    </w:p>
    <w:p w14:paraId="447950B4" w14:textId="77777777" w:rsidR="006673B1" w:rsidRDefault="006673B1" w:rsidP="006673B1">
      <w:pPr>
        <w:numPr>
          <w:ilvl w:val="0"/>
          <w:numId w:val="23"/>
        </w:numPr>
        <w:pBdr>
          <w:top w:val="nil"/>
          <w:left w:val="nil"/>
          <w:bottom w:val="nil"/>
          <w:right w:val="nil"/>
          <w:between w:val="nil"/>
        </w:pBdr>
        <w:spacing w:after="0"/>
        <w:rPr>
          <w:color w:val="000000"/>
        </w:rPr>
      </w:pPr>
      <w:r>
        <w:rPr>
          <w:color w:val="000000"/>
        </w:rPr>
        <w:lastRenderedPageBreak/>
        <w:t>Es monitoreable, permite su estimación, verificación independiente, así como su trazabilidad.</w:t>
      </w:r>
    </w:p>
    <w:p w14:paraId="7D19DBBC" w14:textId="77777777" w:rsidR="006673B1" w:rsidRDefault="006673B1" w:rsidP="006673B1">
      <w:pPr>
        <w:numPr>
          <w:ilvl w:val="0"/>
          <w:numId w:val="23"/>
        </w:numPr>
        <w:pBdr>
          <w:top w:val="nil"/>
          <w:left w:val="nil"/>
          <w:bottom w:val="nil"/>
          <w:right w:val="nil"/>
          <w:between w:val="nil"/>
        </w:pBdr>
        <w:spacing w:after="160"/>
        <w:rPr>
          <w:color w:val="000000"/>
        </w:rPr>
      </w:pPr>
      <w:r>
        <w:rPr>
          <w:color w:val="000000"/>
        </w:rPr>
        <w:t>Es adecuado, provee información suficiente para medir, evaluar o valorar el desempeño del Pp.</w:t>
      </w:r>
    </w:p>
    <w:p w14:paraId="640FAD09" w14:textId="77777777" w:rsidR="006673B1" w:rsidRDefault="006673B1" w:rsidP="006673B1">
      <w:pPr>
        <w:spacing w:before="240" w:after="120"/>
        <w:rPr>
          <w:b/>
          <w:u w:val="single"/>
        </w:rPr>
      </w:pPr>
      <w:r>
        <w:rPr>
          <w:b/>
          <w:u w:val="single"/>
        </w:rPr>
        <w:t>Respuesta:</w:t>
      </w:r>
    </w:p>
    <w:tbl>
      <w:tblPr>
        <w:tblW w:w="8321"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985"/>
        <w:gridCol w:w="7336"/>
      </w:tblGrid>
      <w:tr w:rsidR="006673B1" w14:paraId="7F7C41BE" w14:textId="77777777" w:rsidTr="00622F46">
        <w:trPr>
          <w:trHeight w:val="340"/>
          <w:tblHeader/>
          <w:jc w:val="right"/>
        </w:trPr>
        <w:tc>
          <w:tcPr>
            <w:tcW w:w="985" w:type="dxa"/>
            <w:vMerge w:val="restart"/>
            <w:shd w:val="clear" w:color="auto" w:fill="7F7F7F"/>
            <w:vAlign w:val="center"/>
          </w:tcPr>
          <w:p w14:paraId="486E2848"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450C2F38" w14:textId="77777777" w:rsidR="006673B1" w:rsidRDefault="006673B1" w:rsidP="00622F46">
            <w:pPr>
              <w:spacing w:after="0" w:line="240" w:lineRule="auto"/>
              <w:jc w:val="center"/>
              <w:rPr>
                <w:b/>
                <w:color w:val="FFFFFF"/>
              </w:rPr>
            </w:pPr>
            <w:r>
              <w:rPr>
                <w:b/>
                <w:color w:val="FFFFFF"/>
              </w:rPr>
              <w:t>Criterios</w:t>
            </w:r>
          </w:p>
        </w:tc>
      </w:tr>
      <w:tr w:rsidR="006673B1" w14:paraId="695BFFBF" w14:textId="77777777" w:rsidTr="00622F46">
        <w:trPr>
          <w:jc w:val="right"/>
        </w:trPr>
        <w:tc>
          <w:tcPr>
            <w:tcW w:w="985" w:type="dxa"/>
            <w:vMerge/>
            <w:shd w:val="clear" w:color="auto" w:fill="7F7F7F"/>
            <w:vAlign w:val="center"/>
          </w:tcPr>
          <w:p w14:paraId="5CF32463"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76C7C84C" w14:textId="77777777" w:rsidR="006673B1" w:rsidRDefault="006673B1" w:rsidP="00622F46">
            <w:pPr>
              <w:spacing w:after="0" w:line="240" w:lineRule="auto"/>
              <w:jc w:val="left"/>
            </w:pPr>
            <w:r>
              <w:t>El indicador cumple con:</w:t>
            </w:r>
          </w:p>
        </w:tc>
      </w:tr>
      <w:tr w:rsidR="006673B1" w14:paraId="143259CD" w14:textId="77777777" w:rsidTr="00622F46">
        <w:trPr>
          <w:jc w:val="right"/>
        </w:trPr>
        <w:tc>
          <w:tcPr>
            <w:tcW w:w="985" w:type="dxa"/>
            <w:shd w:val="clear" w:color="auto" w:fill="auto"/>
            <w:vAlign w:val="center"/>
          </w:tcPr>
          <w:p w14:paraId="096F3136" w14:textId="77777777" w:rsidR="006673B1" w:rsidRDefault="006673B1" w:rsidP="00622F46">
            <w:pPr>
              <w:spacing w:after="0" w:line="240" w:lineRule="auto"/>
              <w:jc w:val="center"/>
            </w:pPr>
            <w:r>
              <w:t>3</w:t>
            </w:r>
          </w:p>
        </w:tc>
        <w:tc>
          <w:tcPr>
            <w:tcW w:w="7336" w:type="dxa"/>
            <w:shd w:val="clear" w:color="auto" w:fill="auto"/>
            <w:vAlign w:val="center"/>
          </w:tcPr>
          <w:p w14:paraId="09BF8A89" w14:textId="77777777" w:rsidR="006673B1" w:rsidRPr="009A0488" w:rsidRDefault="006673B1" w:rsidP="006673B1">
            <w:pPr>
              <w:numPr>
                <w:ilvl w:val="0"/>
                <w:numId w:val="38"/>
              </w:numPr>
              <w:pBdr>
                <w:top w:val="nil"/>
                <w:left w:val="nil"/>
                <w:bottom w:val="nil"/>
                <w:right w:val="nil"/>
                <w:between w:val="nil"/>
              </w:pBdr>
              <w:spacing w:after="0" w:line="240" w:lineRule="auto"/>
              <w:rPr>
                <w:color w:val="000000"/>
              </w:rPr>
            </w:pPr>
            <w:r w:rsidRPr="00F70193">
              <w:rPr>
                <w:color w:val="000000"/>
              </w:rPr>
              <w:t>Cuatro de los criterios de valoración.</w:t>
            </w:r>
          </w:p>
        </w:tc>
      </w:tr>
    </w:tbl>
    <w:p w14:paraId="6AABD181" w14:textId="77777777" w:rsidR="006673B1" w:rsidRDefault="006673B1" w:rsidP="006673B1">
      <w:pPr>
        <w:spacing w:before="240" w:after="120"/>
        <w:rPr>
          <w:b/>
          <w:color w:val="000000"/>
          <w:u w:val="single"/>
        </w:rPr>
      </w:pPr>
      <w:r w:rsidRPr="00CC0096">
        <w:rPr>
          <w:b/>
          <w:color w:val="000000"/>
          <w:u w:val="single"/>
        </w:rPr>
        <w:t>Justificación:</w:t>
      </w:r>
    </w:p>
    <w:p w14:paraId="5C913F5E" w14:textId="77777777" w:rsidR="006673B1" w:rsidRDefault="006673B1" w:rsidP="006673B1">
      <w:r w:rsidRPr="009A0488">
        <w:t xml:space="preserve">Se identifican </w:t>
      </w:r>
      <w:r>
        <w:t>de los 6 indicadores definidos en la MIR del Programa de Incentivos Anticipados Vía Financiamiento para Compra de Coberturas que cumplen con 4 criterios CREMA establecidos para el diseño de indicadores de desempeño.</w:t>
      </w:r>
      <w:r w:rsidRPr="00F70193">
        <w:t xml:space="preserve"> </w:t>
      </w:r>
      <w:r>
        <w:t>En cuanto a que, si los indicadores son a</w:t>
      </w:r>
      <w:r w:rsidRPr="00F70193">
        <w:t>decuado</w:t>
      </w:r>
      <w:r>
        <w:t>s</w:t>
      </w:r>
      <w:r w:rsidRPr="00F70193">
        <w:t>, provee información suficiente para medir, evalua</w:t>
      </w:r>
      <w:r>
        <w:t>r o valorar el desempeño del Pp se sugiere realizar la modificación de niveles fin/propósito de la pregunta anterior.</w:t>
      </w:r>
    </w:p>
    <w:p w14:paraId="4B38DC81" w14:textId="77777777" w:rsidR="006673B1" w:rsidRDefault="006673B1" w:rsidP="006673B1">
      <w:pPr>
        <w:numPr>
          <w:ilvl w:val="0"/>
          <w:numId w:val="51"/>
        </w:numPr>
        <w:pBdr>
          <w:top w:val="nil"/>
          <w:left w:val="nil"/>
          <w:bottom w:val="nil"/>
          <w:right w:val="nil"/>
          <w:between w:val="nil"/>
        </w:pBdr>
        <w:spacing w:after="160"/>
        <w:ind w:left="357" w:hanging="357"/>
        <w:rPr>
          <w:b/>
          <w:color w:val="000000"/>
        </w:rPr>
      </w:pPr>
      <w:r>
        <w:rPr>
          <w:b/>
          <w:color w:val="000000"/>
        </w:rPr>
        <w:t>¿Los medios de verificación de los indicadores que integran el ISD del Pp, cumplen con los siguientes criterios?</w:t>
      </w:r>
    </w:p>
    <w:p w14:paraId="5F701528" w14:textId="77777777" w:rsidR="006673B1" w:rsidRDefault="006673B1" w:rsidP="006673B1">
      <w:pPr>
        <w:spacing w:before="240" w:after="120"/>
        <w:rPr>
          <w:b/>
          <w:u w:val="single"/>
        </w:rPr>
      </w:pPr>
      <w:r>
        <w:rPr>
          <w:b/>
          <w:u w:val="single"/>
        </w:rPr>
        <w:t>Criterios de valoración:</w:t>
      </w:r>
    </w:p>
    <w:p w14:paraId="69E886A1" w14:textId="77777777" w:rsidR="006673B1" w:rsidRDefault="006673B1" w:rsidP="006673B1">
      <w:pPr>
        <w:numPr>
          <w:ilvl w:val="0"/>
          <w:numId w:val="26"/>
        </w:numPr>
        <w:pBdr>
          <w:top w:val="nil"/>
          <w:left w:val="nil"/>
          <w:bottom w:val="nil"/>
          <w:right w:val="nil"/>
          <w:between w:val="nil"/>
        </w:pBdr>
        <w:spacing w:after="0"/>
        <w:rPr>
          <w:color w:val="000000"/>
        </w:rPr>
      </w:pPr>
      <w:r>
        <w:rPr>
          <w:color w:val="000000"/>
        </w:rPr>
        <w:t xml:space="preserve">Presentan el nombre completo del documento donde se encuentra la información. </w:t>
      </w:r>
    </w:p>
    <w:p w14:paraId="1881CC4C" w14:textId="77777777" w:rsidR="006673B1" w:rsidRDefault="006673B1" w:rsidP="006673B1">
      <w:pPr>
        <w:numPr>
          <w:ilvl w:val="0"/>
          <w:numId w:val="26"/>
        </w:numPr>
        <w:pBdr>
          <w:top w:val="nil"/>
          <w:left w:val="nil"/>
          <w:bottom w:val="nil"/>
          <w:right w:val="nil"/>
          <w:between w:val="nil"/>
        </w:pBdr>
        <w:spacing w:after="0"/>
        <w:rPr>
          <w:color w:val="000000"/>
        </w:rPr>
      </w:pPr>
      <w:r>
        <w:rPr>
          <w:color w:val="000000"/>
        </w:rPr>
        <w:t>Incluyen el nombre del área administrativa que genera o publica la información.</w:t>
      </w:r>
    </w:p>
    <w:p w14:paraId="4687321C" w14:textId="77777777" w:rsidR="006673B1" w:rsidRDefault="006673B1" w:rsidP="006673B1">
      <w:pPr>
        <w:numPr>
          <w:ilvl w:val="0"/>
          <w:numId w:val="26"/>
        </w:numPr>
        <w:pBdr>
          <w:top w:val="nil"/>
          <w:left w:val="nil"/>
          <w:bottom w:val="nil"/>
          <w:right w:val="nil"/>
          <w:between w:val="nil"/>
        </w:pBdr>
        <w:spacing w:after="0"/>
        <w:rPr>
          <w:color w:val="000000"/>
        </w:rPr>
      </w:pPr>
      <w:r>
        <w:rPr>
          <w:color w:val="000000"/>
        </w:rPr>
        <w:t>Especifican el año o periodo en que se emite el documento y éste coincide con la frecuencia de medición del indicador.</w:t>
      </w:r>
    </w:p>
    <w:p w14:paraId="4B9A4658" w14:textId="77777777" w:rsidR="006673B1" w:rsidRDefault="006673B1" w:rsidP="006673B1">
      <w:pPr>
        <w:numPr>
          <w:ilvl w:val="0"/>
          <w:numId w:val="26"/>
        </w:numPr>
        <w:pBdr>
          <w:top w:val="nil"/>
          <w:left w:val="nil"/>
          <w:bottom w:val="nil"/>
          <w:right w:val="nil"/>
          <w:between w:val="nil"/>
        </w:pBdr>
        <w:spacing w:after="160"/>
        <w:rPr>
          <w:color w:val="000000"/>
        </w:rPr>
      </w:pPr>
      <w:r>
        <w:rPr>
          <w:color w:val="000000"/>
        </w:rPr>
        <w:t>Indican la ubicación física del documento o, en su caso, la liga de la página electrónica donde se encuentra publicada la información.</w:t>
      </w:r>
    </w:p>
    <w:p w14:paraId="78898691" w14:textId="77777777" w:rsidR="006673B1" w:rsidRDefault="006673B1" w:rsidP="006673B1">
      <w:pPr>
        <w:spacing w:before="240" w:after="120"/>
        <w:rPr>
          <w:b/>
          <w:u w:val="single"/>
        </w:rPr>
      </w:pPr>
      <w:r>
        <w:rPr>
          <w:b/>
          <w:u w:val="single"/>
        </w:rPr>
        <w:t>Respuesta:</w:t>
      </w:r>
    </w:p>
    <w:tbl>
      <w:tblPr>
        <w:tblW w:w="8179"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3"/>
        <w:gridCol w:w="7336"/>
      </w:tblGrid>
      <w:tr w:rsidR="006673B1" w14:paraId="13CFE276" w14:textId="77777777" w:rsidTr="00622F46">
        <w:trPr>
          <w:trHeight w:val="340"/>
          <w:tblHeader/>
          <w:jc w:val="right"/>
        </w:trPr>
        <w:tc>
          <w:tcPr>
            <w:tcW w:w="843" w:type="dxa"/>
            <w:vMerge w:val="restart"/>
            <w:shd w:val="clear" w:color="auto" w:fill="7F7F7F"/>
            <w:vAlign w:val="center"/>
          </w:tcPr>
          <w:p w14:paraId="4EFC5865"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41D7EDF0" w14:textId="77777777" w:rsidR="006673B1" w:rsidRDefault="006673B1" w:rsidP="00622F46">
            <w:pPr>
              <w:spacing w:after="0" w:line="240" w:lineRule="auto"/>
              <w:jc w:val="center"/>
              <w:rPr>
                <w:b/>
                <w:color w:val="FFFFFF"/>
              </w:rPr>
            </w:pPr>
            <w:r>
              <w:rPr>
                <w:b/>
                <w:color w:val="FFFFFF"/>
              </w:rPr>
              <w:t>Criterios</w:t>
            </w:r>
          </w:p>
        </w:tc>
      </w:tr>
      <w:tr w:rsidR="006673B1" w14:paraId="12BBA143" w14:textId="77777777" w:rsidTr="00622F46">
        <w:trPr>
          <w:jc w:val="right"/>
        </w:trPr>
        <w:tc>
          <w:tcPr>
            <w:tcW w:w="843" w:type="dxa"/>
            <w:vMerge/>
            <w:shd w:val="clear" w:color="auto" w:fill="7F7F7F"/>
            <w:vAlign w:val="center"/>
          </w:tcPr>
          <w:p w14:paraId="292F8D47"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204BB06A" w14:textId="77777777" w:rsidR="006673B1" w:rsidRDefault="006673B1" w:rsidP="00622F46">
            <w:pPr>
              <w:spacing w:after="0" w:line="240" w:lineRule="auto"/>
              <w:jc w:val="left"/>
            </w:pPr>
            <w:r>
              <w:rPr>
                <w:color w:val="000000"/>
              </w:rPr>
              <w:t>Los medios de verificación de los indicadores cuentan con:</w:t>
            </w:r>
          </w:p>
        </w:tc>
      </w:tr>
      <w:tr w:rsidR="006673B1" w14:paraId="23B9C355" w14:textId="77777777" w:rsidTr="00622F46">
        <w:trPr>
          <w:jc w:val="right"/>
        </w:trPr>
        <w:tc>
          <w:tcPr>
            <w:tcW w:w="843" w:type="dxa"/>
            <w:shd w:val="clear" w:color="auto" w:fill="auto"/>
            <w:vAlign w:val="center"/>
          </w:tcPr>
          <w:p w14:paraId="43263725" w14:textId="77777777" w:rsidR="006673B1" w:rsidRDefault="006673B1" w:rsidP="00622F46">
            <w:pPr>
              <w:spacing w:after="0" w:line="240" w:lineRule="auto"/>
              <w:jc w:val="center"/>
            </w:pPr>
            <w:r>
              <w:t>1</w:t>
            </w:r>
          </w:p>
        </w:tc>
        <w:tc>
          <w:tcPr>
            <w:tcW w:w="7336" w:type="dxa"/>
            <w:shd w:val="clear" w:color="auto" w:fill="auto"/>
            <w:vAlign w:val="center"/>
          </w:tcPr>
          <w:p w14:paraId="2C1E5BF0" w14:textId="77777777" w:rsidR="006673B1" w:rsidRPr="00D06361" w:rsidRDefault="006673B1" w:rsidP="006673B1">
            <w:pPr>
              <w:numPr>
                <w:ilvl w:val="0"/>
                <w:numId w:val="38"/>
              </w:numPr>
              <w:pBdr>
                <w:top w:val="nil"/>
                <w:left w:val="nil"/>
                <w:bottom w:val="nil"/>
                <w:right w:val="nil"/>
                <w:between w:val="nil"/>
              </w:pBdr>
              <w:spacing w:after="0" w:line="240" w:lineRule="auto"/>
              <w:rPr>
                <w:color w:val="000000"/>
              </w:rPr>
            </w:pPr>
            <w:r>
              <w:rPr>
                <w:color w:val="000000"/>
              </w:rPr>
              <w:t>Indican la ubicación física del documento o, en su caso, la liga de la página electrónica donde se encuentra publicada la información.</w:t>
            </w:r>
          </w:p>
        </w:tc>
      </w:tr>
    </w:tbl>
    <w:p w14:paraId="28874FC0" w14:textId="77777777" w:rsidR="006673B1" w:rsidRPr="00AE3597" w:rsidRDefault="006673B1" w:rsidP="006673B1">
      <w:pPr>
        <w:spacing w:before="240" w:after="120"/>
        <w:rPr>
          <w:b/>
          <w:u w:val="single"/>
        </w:rPr>
      </w:pPr>
      <w:r w:rsidRPr="00AE3597">
        <w:rPr>
          <w:b/>
          <w:u w:val="single"/>
        </w:rPr>
        <w:t>Justificación:</w:t>
      </w:r>
    </w:p>
    <w:p w14:paraId="6A0B313E" w14:textId="77777777" w:rsidR="006673B1" w:rsidRDefault="006673B1" w:rsidP="006673B1">
      <w:r w:rsidRPr="00AE3597">
        <w:t xml:space="preserve">Los indicadores definidos en </w:t>
      </w:r>
      <w:r>
        <w:t xml:space="preserve">el ISD del Pp proporcionado por la UR </w:t>
      </w:r>
      <w:r w:rsidRPr="00AE3597">
        <w:t xml:space="preserve">solamente </w:t>
      </w:r>
      <w:r w:rsidRPr="00870095">
        <w:t>describen las ubicaciones electrónicas de los medios de verificación, no mencionan los nombres de los documentos respectivos que contienen la información en el avance de las metas. Así como tampoco se definen las áreas administrativas responsables de generar o publicar la información, ni mencionan el año o periodo en que se emite el documento.</w:t>
      </w:r>
    </w:p>
    <w:p w14:paraId="4A6D1614" w14:textId="77777777" w:rsidR="006673B1" w:rsidRDefault="006673B1" w:rsidP="006673B1">
      <w:r w:rsidRPr="0005066E">
        <w:lastRenderedPageBreak/>
        <w:t>Por lo que es necesario que se realicen las modificaciones necesarias para que el ISD contenga la información con las características anteriormente mencionas.</w:t>
      </w:r>
    </w:p>
    <w:p w14:paraId="55F4CF16" w14:textId="77777777" w:rsidR="006673B1" w:rsidRDefault="006673B1" w:rsidP="006673B1">
      <w:pPr>
        <w:numPr>
          <w:ilvl w:val="0"/>
          <w:numId w:val="51"/>
        </w:numPr>
        <w:pBdr>
          <w:top w:val="nil"/>
          <w:left w:val="nil"/>
          <w:bottom w:val="nil"/>
          <w:right w:val="nil"/>
          <w:between w:val="nil"/>
        </w:pBdr>
        <w:spacing w:after="160"/>
        <w:ind w:left="357" w:hanging="357"/>
        <w:rPr>
          <w:b/>
          <w:color w:val="000000"/>
        </w:rPr>
      </w:pPr>
      <w:r>
        <w:rPr>
          <w:b/>
          <w:color w:val="000000"/>
        </w:rPr>
        <w:t>¿Las metas de los indicadores que integran el Instrumento de Seguimiento del Desempeño del Pp, cumplen con los siguientes criterios?</w:t>
      </w:r>
    </w:p>
    <w:p w14:paraId="2BB96652" w14:textId="77777777" w:rsidR="006673B1" w:rsidRDefault="006673B1" w:rsidP="006673B1">
      <w:pPr>
        <w:spacing w:before="240" w:after="120"/>
        <w:rPr>
          <w:b/>
          <w:u w:val="single"/>
        </w:rPr>
      </w:pPr>
      <w:r>
        <w:rPr>
          <w:b/>
          <w:u w:val="single"/>
        </w:rPr>
        <w:t>Criterios de valoración:</w:t>
      </w:r>
    </w:p>
    <w:p w14:paraId="02971DC7" w14:textId="77777777" w:rsidR="006673B1" w:rsidRDefault="006673B1" w:rsidP="006673B1">
      <w:pPr>
        <w:numPr>
          <w:ilvl w:val="0"/>
          <w:numId w:val="29"/>
        </w:numPr>
        <w:pBdr>
          <w:top w:val="nil"/>
          <w:left w:val="nil"/>
          <w:bottom w:val="nil"/>
          <w:right w:val="nil"/>
          <w:between w:val="nil"/>
        </w:pBdr>
        <w:spacing w:after="0"/>
        <w:rPr>
          <w:color w:val="000000"/>
        </w:rPr>
      </w:pPr>
      <w:r>
        <w:rPr>
          <w:color w:val="000000"/>
        </w:rPr>
        <w:t>Se establecen con base en un método de cálculo documentado.</w:t>
      </w:r>
    </w:p>
    <w:p w14:paraId="7A5E016E" w14:textId="77777777" w:rsidR="006673B1" w:rsidRDefault="006673B1" w:rsidP="006673B1">
      <w:pPr>
        <w:numPr>
          <w:ilvl w:val="0"/>
          <w:numId w:val="29"/>
        </w:numPr>
        <w:pBdr>
          <w:top w:val="nil"/>
          <w:left w:val="nil"/>
          <w:bottom w:val="nil"/>
          <w:right w:val="nil"/>
          <w:between w:val="nil"/>
        </w:pBdr>
        <w:spacing w:after="0"/>
        <w:rPr>
          <w:color w:val="000000"/>
        </w:rPr>
      </w:pPr>
      <w:r>
        <w:rPr>
          <w:color w:val="000000"/>
        </w:rPr>
        <w:t>Cuentan con unidad de medida y son congruentes con el sentido del indicador.</w:t>
      </w:r>
    </w:p>
    <w:p w14:paraId="0369C444" w14:textId="77777777" w:rsidR="006673B1" w:rsidRDefault="006673B1" w:rsidP="006673B1">
      <w:pPr>
        <w:numPr>
          <w:ilvl w:val="0"/>
          <w:numId w:val="29"/>
        </w:numPr>
        <w:pBdr>
          <w:top w:val="nil"/>
          <w:left w:val="nil"/>
          <w:bottom w:val="nil"/>
          <w:right w:val="nil"/>
          <w:between w:val="nil"/>
        </w:pBdr>
        <w:spacing w:after="0"/>
        <w:rPr>
          <w:color w:val="000000"/>
        </w:rPr>
      </w:pPr>
      <w:r>
        <w:rPr>
          <w:color w:val="000000"/>
        </w:rPr>
        <w:t>Se orientan a la mejora del desempeño, es decir, no son laxas ni su cumplimiento se encuentra garantizado.</w:t>
      </w:r>
    </w:p>
    <w:p w14:paraId="0B9B0D18" w14:textId="77777777" w:rsidR="006673B1" w:rsidRDefault="006673B1" w:rsidP="006673B1">
      <w:pPr>
        <w:numPr>
          <w:ilvl w:val="0"/>
          <w:numId w:val="29"/>
        </w:numPr>
        <w:pBdr>
          <w:top w:val="nil"/>
          <w:left w:val="nil"/>
          <w:bottom w:val="nil"/>
          <w:right w:val="nil"/>
          <w:between w:val="nil"/>
        </w:pBdr>
        <w:spacing w:after="160"/>
        <w:rPr>
          <w:color w:val="000000"/>
        </w:rPr>
      </w:pPr>
      <w:r>
        <w:rPr>
          <w:color w:val="000000"/>
        </w:rPr>
        <w:t>Son factibles, considerando la normatividad, los plazos y los recursos humanos, materiales y financieros disponibles.</w:t>
      </w:r>
    </w:p>
    <w:p w14:paraId="56520186" w14:textId="77777777" w:rsidR="006673B1" w:rsidRDefault="006673B1" w:rsidP="006673B1">
      <w:pPr>
        <w:spacing w:before="240" w:after="120"/>
        <w:rPr>
          <w:b/>
          <w:u w:val="single"/>
        </w:rPr>
      </w:pPr>
      <w:r>
        <w:rPr>
          <w:b/>
          <w:u w:val="single"/>
        </w:rPr>
        <w:t>Respuesta:</w:t>
      </w:r>
    </w:p>
    <w:p w14:paraId="2311472D" w14:textId="77777777" w:rsidR="006673B1" w:rsidRDefault="006673B1" w:rsidP="006673B1">
      <w:pPr>
        <w:numPr>
          <w:ilvl w:val="0"/>
          <w:numId w:val="53"/>
        </w:numPr>
        <w:pBdr>
          <w:top w:val="nil"/>
          <w:left w:val="nil"/>
          <w:bottom w:val="nil"/>
          <w:right w:val="nil"/>
          <w:between w:val="nil"/>
        </w:pBdr>
        <w:spacing w:after="0"/>
        <w:rPr>
          <w:color w:val="000000"/>
        </w:rPr>
      </w:pPr>
      <w:r>
        <w:rPr>
          <w:b/>
          <w:color w:val="000000"/>
        </w:rPr>
        <w:t>Sin evidencia</w:t>
      </w:r>
      <w:r>
        <w:rPr>
          <w:color w:val="000000"/>
        </w:rPr>
        <w:t>. Seleccionar el nivel 0 y atender los numerales 29.1, 29.3 y 29.4 de la sección de “Consideraciones”.</w:t>
      </w:r>
    </w:p>
    <w:p w14:paraId="68E4467D" w14:textId="77777777" w:rsidR="006673B1" w:rsidRDefault="006673B1" w:rsidP="006673B1">
      <w:pPr>
        <w:numPr>
          <w:ilvl w:val="0"/>
          <w:numId w:val="53"/>
        </w:numPr>
        <w:pBdr>
          <w:top w:val="nil"/>
          <w:left w:val="nil"/>
          <w:bottom w:val="nil"/>
          <w:right w:val="nil"/>
          <w:between w:val="nil"/>
        </w:pBdr>
        <w:spacing w:after="160"/>
        <w:rPr>
          <w:b/>
          <w:color w:val="000000"/>
        </w:rPr>
      </w:pPr>
      <w:r>
        <w:rPr>
          <w:b/>
          <w:color w:val="000000"/>
        </w:rPr>
        <w:t xml:space="preserve">Con evidencia. </w:t>
      </w:r>
      <w:r>
        <w:rPr>
          <w:color w:val="000000"/>
        </w:rPr>
        <w:t>Seleccionar un nivel partiendo de los criterios de la tabla siguiente y justificar la respuesta atendiendo los numerales 29.2 a 29.4 de la sección de “consideraciones”.</w:t>
      </w:r>
    </w:p>
    <w:tbl>
      <w:tblPr>
        <w:tblW w:w="8463" w:type="dxa"/>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127"/>
        <w:gridCol w:w="7336"/>
      </w:tblGrid>
      <w:tr w:rsidR="006673B1" w14:paraId="6184ADE0" w14:textId="77777777" w:rsidTr="00622F46">
        <w:trPr>
          <w:trHeight w:val="340"/>
          <w:tblHeader/>
          <w:jc w:val="right"/>
        </w:trPr>
        <w:tc>
          <w:tcPr>
            <w:tcW w:w="1127" w:type="dxa"/>
            <w:vMerge w:val="restart"/>
            <w:shd w:val="clear" w:color="auto" w:fill="7F7F7F"/>
            <w:vAlign w:val="center"/>
          </w:tcPr>
          <w:p w14:paraId="18710BA5" w14:textId="77777777" w:rsidR="006673B1" w:rsidRDefault="006673B1" w:rsidP="00622F46">
            <w:pPr>
              <w:spacing w:after="0" w:line="240" w:lineRule="auto"/>
              <w:jc w:val="center"/>
              <w:rPr>
                <w:b/>
                <w:color w:val="FFFFFF"/>
              </w:rPr>
            </w:pPr>
            <w:r>
              <w:rPr>
                <w:b/>
                <w:color w:val="FFFFFF"/>
              </w:rPr>
              <w:t>Nivel</w:t>
            </w:r>
          </w:p>
        </w:tc>
        <w:tc>
          <w:tcPr>
            <w:tcW w:w="7336" w:type="dxa"/>
            <w:shd w:val="clear" w:color="auto" w:fill="7F7F7F"/>
            <w:vAlign w:val="center"/>
          </w:tcPr>
          <w:p w14:paraId="43D87170" w14:textId="77777777" w:rsidR="006673B1" w:rsidRDefault="006673B1" w:rsidP="00622F46">
            <w:pPr>
              <w:spacing w:after="0" w:line="240" w:lineRule="auto"/>
              <w:jc w:val="center"/>
              <w:rPr>
                <w:b/>
                <w:color w:val="FFFFFF"/>
              </w:rPr>
            </w:pPr>
            <w:r>
              <w:rPr>
                <w:b/>
                <w:color w:val="FFFFFF"/>
              </w:rPr>
              <w:t>Criterios</w:t>
            </w:r>
          </w:p>
        </w:tc>
      </w:tr>
      <w:tr w:rsidR="006673B1" w14:paraId="1E9C3CC7" w14:textId="77777777" w:rsidTr="00622F46">
        <w:trPr>
          <w:jc w:val="right"/>
        </w:trPr>
        <w:tc>
          <w:tcPr>
            <w:tcW w:w="1127" w:type="dxa"/>
            <w:vMerge/>
            <w:shd w:val="clear" w:color="auto" w:fill="7F7F7F"/>
            <w:vAlign w:val="center"/>
          </w:tcPr>
          <w:p w14:paraId="3A0F6290" w14:textId="77777777" w:rsidR="006673B1" w:rsidRDefault="006673B1" w:rsidP="00622F46">
            <w:pPr>
              <w:widowControl w:val="0"/>
              <w:pBdr>
                <w:top w:val="nil"/>
                <w:left w:val="nil"/>
                <w:bottom w:val="nil"/>
                <w:right w:val="nil"/>
                <w:between w:val="nil"/>
              </w:pBdr>
              <w:spacing w:after="0" w:line="240" w:lineRule="auto"/>
              <w:jc w:val="left"/>
              <w:rPr>
                <w:b/>
                <w:color w:val="FFFFFF"/>
              </w:rPr>
            </w:pPr>
          </w:p>
        </w:tc>
        <w:tc>
          <w:tcPr>
            <w:tcW w:w="7336" w:type="dxa"/>
            <w:vAlign w:val="center"/>
          </w:tcPr>
          <w:p w14:paraId="7B44EF46" w14:textId="77777777" w:rsidR="006673B1" w:rsidRDefault="006673B1" w:rsidP="00622F46">
            <w:pPr>
              <w:spacing w:after="0" w:line="240" w:lineRule="auto"/>
              <w:jc w:val="left"/>
            </w:pPr>
            <w:r>
              <w:rPr>
                <w:color w:val="000000"/>
              </w:rPr>
              <w:t>Las metas de los indicadores cuentan con:</w:t>
            </w:r>
          </w:p>
        </w:tc>
      </w:tr>
      <w:tr w:rsidR="006673B1" w14:paraId="0E4D2CF7" w14:textId="77777777" w:rsidTr="00622F46">
        <w:trPr>
          <w:jc w:val="right"/>
        </w:trPr>
        <w:tc>
          <w:tcPr>
            <w:tcW w:w="1127" w:type="dxa"/>
            <w:shd w:val="clear" w:color="auto" w:fill="auto"/>
            <w:vAlign w:val="center"/>
          </w:tcPr>
          <w:p w14:paraId="6AD46AF1" w14:textId="77777777" w:rsidR="006673B1" w:rsidRDefault="006673B1" w:rsidP="00622F46">
            <w:pPr>
              <w:spacing w:after="0" w:line="240" w:lineRule="auto"/>
              <w:jc w:val="center"/>
            </w:pPr>
            <w:r>
              <w:t>3</w:t>
            </w:r>
          </w:p>
        </w:tc>
        <w:tc>
          <w:tcPr>
            <w:tcW w:w="7336" w:type="dxa"/>
            <w:shd w:val="clear" w:color="auto" w:fill="auto"/>
            <w:vAlign w:val="center"/>
          </w:tcPr>
          <w:p w14:paraId="721798C8" w14:textId="77777777" w:rsidR="006673B1" w:rsidRPr="00BF4C94" w:rsidRDefault="006673B1" w:rsidP="006673B1">
            <w:pPr>
              <w:numPr>
                <w:ilvl w:val="0"/>
                <w:numId w:val="38"/>
              </w:numPr>
              <w:pBdr>
                <w:top w:val="nil"/>
                <w:left w:val="nil"/>
                <w:bottom w:val="nil"/>
                <w:right w:val="nil"/>
                <w:between w:val="nil"/>
              </w:pBdr>
              <w:spacing w:after="0" w:line="240" w:lineRule="auto"/>
              <w:rPr>
                <w:color w:val="000000"/>
              </w:rPr>
            </w:pPr>
            <w:r>
              <w:rPr>
                <w:color w:val="000000"/>
              </w:rPr>
              <w:t>T</w:t>
            </w:r>
            <w:r w:rsidRPr="00BF4C94">
              <w:rPr>
                <w:b/>
                <w:bCs/>
              </w:rPr>
              <w:t xml:space="preserve">res </w:t>
            </w:r>
            <w:r w:rsidRPr="00BF4C94">
              <w:t xml:space="preserve">de los criterios de valoración. </w:t>
            </w:r>
          </w:p>
        </w:tc>
      </w:tr>
    </w:tbl>
    <w:p w14:paraId="41C2C065" w14:textId="77777777" w:rsidR="006673B1" w:rsidRDefault="006673B1" w:rsidP="006673B1">
      <w:pPr>
        <w:spacing w:before="240" w:after="120"/>
        <w:rPr>
          <w:b/>
          <w:color w:val="000000"/>
          <w:u w:val="single"/>
        </w:rPr>
      </w:pPr>
      <w:r w:rsidRPr="002F6815">
        <w:rPr>
          <w:b/>
          <w:color w:val="000000"/>
          <w:u w:val="single"/>
        </w:rPr>
        <w:t>Justificación:</w:t>
      </w:r>
    </w:p>
    <w:p w14:paraId="675BB32A" w14:textId="77777777" w:rsidR="006673B1" w:rsidRDefault="006673B1" w:rsidP="006673B1">
      <w:r w:rsidRPr="00BF4C94">
        <w:t>Los 6 indicadores del ISD</w:t>
      </w:r>
      <w:r>
        <w:t xml:space="preserve"> definen los métodos de cálculo para cada uno, cuentan con una unidad de medida, y son factibles. Sin embargo, se identifican que algunas son laxas y su cumplimiento se encuentra garantizado derivado que son indicadores de gestión simples.</w:t>
      </w:r>
    </w:p>
    <w:p w14:paraId="43F52F3E" w14:textId="77777777" w:rsidR="006673B1" w:rsidRDefault="006673B1" w:rsidP="006673B1">
      <w:r>
        <w:t xml:space="preserve">Un ejemplo de ello es que del total de la población objetivo que son 26 mil productores tiene la meta anual, a nivel fin, de apoyar al 5% de la población objetivo (1300) y en el componente 2 se pretende beneficiar a 1,200 con lo cual hay una discrepancia para el cumplimiento. Además, no se presenta evidencia de cuantos indicadores se cumplieron o que porcentaje se cumplió en alguna matriz de cierre de indicadores 2022, pues la única evidencia es el documento estratégico de planeación donde </w:t>
      </w:r>
      <w:r w:rsidRPr="00297310">
        <w:t xml:space="preserve">decía </w:t>
      </w:r>
      <w:r w:rsidRPr="00297310">
        <w:rPr>
          <w:bCs/>
        </w:rPr>
        <w:t xml:space="preserve">atender a 1,086 lo que muestra una discrepancia con el padrón de beneficiarios mostrado que </w:t>
      </w:r>
      <w:r w:rsidRPr="00297310">
        <w:t>identifica a 996 a beneficiarios.</w:t>
      </w:r>
    </w:p>
    <w:p w14:paraId="30224753" w14:textId="77777777" w:rsidR="006673B1" w:rsidRDefault="006673B1" w:rsidP="006673B1">
      <w:r w:rsidRPr="0005066E">
        <w:t>Por lo anterior se sugiere realizar un documente que muestre los avances logrados en cada uno de los indicadores del ISD al cierre del ejercicio 2022 para el programa F 064.</w:t>
      </w:r>
    </w:p>
    <w:p w14:paraId="2E1700E9" w14:textId="77777777" w:rsidR="006673B1" w:rsidRDefault="006673B1" w:rsidP="006673B1">
      <w:pPr>
        <w:pStyle w:val="Ttulo3"/>
        <w:spacing w:line="276" w:lineRule="auto"/>
        <w:rPr>
          <w:lang w:val="es-ES"/>
        </w:rPr>
      </w:pPr>
      <w:bookmarkStart w:id="110" w:name="_Toc136433671"/>
      <w:bookmarkStart w:id="111" w:name="_Toc159926585"/>
      <w:bookmarkStart w:id="112" w:name="_Toc161052808"/>
      <w:bookmarkStart w:id="113" w:name="_Toc161057539"/>
      <w:r w:rsidRPr="004B21CA">
        <w:rPr>
          <w:lang w:val="es-ES"/>
        </w:rPr>
        <w:lastRenderedPageBreak/>
        <w:t xml:space="preserve">Sección </w:t>
      </w:r>
      <w:r>
        <w:rPr>
          <w:lang w:val="es-ES"/>
        </w:rPr>
        <w:t>IX</w:t>
      </w:r>
      <w:r w:rsidRPr="004B21CA">
        <w:rPr>
          <w:lang w:val="es-ES"/>
        </w:rPr>
        <w:t xml:space="preserve">. </w:t>
      </w:r>
      <w:r>
        <w:rPr>
          <w:lang w:val="es-ES"/>
        </w:rPr>
        <w:t>Valoración final del diseño del Pp</w:t>
      </w:r>
      <w:bookmarkEnd w:id="110"/>
      <w:bookmarkEnd w:id="111"/>
      <w:bookmarkEnd w:id="112"/>
      <w:bookmarkEnd w:id="113"/>
    </w:p>
    <w:p w14:paraId="438AC89B" w14:textId="77777777" w:rsidR="006673B1" w:rsidRDefault="006673B1" w:rsidP="006673B1">
      <w:pPr>
        <w:pStyle w:val="Prrafodelista"/>
        <w:numPr>
          <w:ilvl w:val="0"/>
          <w:numId w:val="19"/>
        </w:numPr>
        <w:spacing w:after="0" w:line="360" w:lineRule="auto"/>
        <w:rPr>
          <w:b/>
        </w:rPr>
      </w:pPr>
      <w:r>
        <w:rPr>
          <w:b/>
        </w:rPr>
        <w:t>Valoración cuantitativa global</w:t>
      </w:r>
    </w:p>
    <w:p w14:paraId="3E3EB39B" w14:textId="77777777" w:rsidR="006673B1" w:rsidRPr="00DD25DF" w:rsidRDefault="006673B1" w:rsidP="006673B1">
      <w:pPr>
        <w:spacing w:before="120" w:after="0"/>
        <w:jc w:val="center"/>
        <w:rPr>
          <w:smallCaps/>
        </w:rPr>
      </w:pPr>
      <w:r w:rsidRPr="00DD25DF">
        <w:rPr>
          <w:smallCaps/>
        </w:rPr>
        <w:t>Tabla 4. Valoración máxima por sección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17"/>
        <w:gridCol w:w="2517"/>
        <w:gridCol w:w="1328"/>
        <w:gridCol w:w="1183"/>
        <w:gridCol w:w="1099"/>
        <w:gridCol w:w="1884"/>
      </w:tblGrid>
      <w:tr w:rsidR="006673B1" w:rsidRPr="001E30A6" w14:paraId="13587265" w14:textId="77777777" w:rsidTr="00622F46">
        <w:trPr>
          <w:trHeight w:val="1112"/>
          <w:tblHeader/>
        </w:trPr>
        <w:tc>
          <w:tcPr>
            <w:tcW w:w="486" w:type="pct"/>
            <w:shd w:val="clear" w:color="auto" w:fill="404040" w:themeFill="text1" w:themeFillTint="BF"/>
            <w:vAlign w:val="center"/>
          </w:tcPr>
          <w:p w14:paraId="067D1E39" w14:textId="77777777" w:rsidR="006673B1" w:rsidRPr="001E30A6" w:rsidRDefault="006673B1" w:rsidP="00622F46">
            <w:pPr>
              <w:spacing w:after="0" w:line="240" w:lineRule="auto"/>
              <w:jc w:val="center"/>
              <w:rPr>
                <w:b/>
                <w:bCs/>
                <w:color w:val="FFFFFF" w:themeColor="background1"/>
              </w:rPr>
            </w:pPr>
            <w:r w:rsidRPr="001E30A6">
              <w:rPr>
                <w:b/>
                <w:bCs/>
                <w:color w:val="FFFFFF" w:themeColor="background1"/>
              </w:rPr>
              <w:t>No.</w:t>
            </w:r>
          </w:p>
        </w:tc>
        <w:tc>
          <w:tcPr>
            <w:tcW w:w="1449" w:type="pct"/>
            <w:shd w:val="clear" w:color="auto" w:fill="404040" w:themeFill="text1" w:themeFillTint="BF"/>
            <w:vAlign w:val="center"/>
          </w:tcPr>
          <w:p w14:paraId="08FD2D2E" w14:textId="77777777" w:rsidR="006673B1" w:rsidRPr="001E30A6" w:rsidRDefault="006673B1" w:rsidP="00622F46">
            <w:pPr>
              <w:spacing w:after="0" w:line="240" w:lineRule="auto"/>
              <w:jc w:val="center"/>
              <w:rPr>
                <w:rFonts w:eastAsia="Cambria"/>
                <w:b/>
                <w:bCs/>
                <w:color w:val="FFFFFF" w:themeColor="background1"/>
              </w:rPr>
            </w:pPr>
            <w:r w:rsidRPr="001E30A6">
              <w:rPr>
                <w:b/>
                <w:bCs/>
                <w:color w:val="FFFFFF" w:themeColor="background1"/>
              </w:rPr>
              <w:t>Sección</w:t>
            </w:r>
          </w:p>
        </w:tc>
        <w:tc>
          <w:tcPr>
            <w:tcW w:w="756" w:type="pct"/>
            <w:shd w:val="clear" w:color="auto" w:fill="404040" w:themeFill="text1" w:themeFillTint="BF"/>
            <w:tcMar>
              <w:top w:w="0" w:type="dxa"/>
              <w:left w:w="108" w:type="dxa"/>
              <w:bottom w:w="0" w:type="dxa"/>
              <w:right w:w="108" w:type="dxa"/>
            </w:tcMar>
            <w:vAlign w:val="center"/>
            <w:hideMark/>
          </w:tcPr>
          <w:p w14:paraId="73BAE139" w14:textId="77777777" w:rsidR="006673B1" w:rsidRPr="001E30A6" w:rsidRDefault="006673B1" w:rsidP="00622F46">
            <w:pPr>
              <w:spacing w:after="0" w:line="240" w:lineRule="auto"/>
              <w:jc w:val="center"/>
              <w:rPr>
                <w:rFonts w:eastAsia="Cambria"/>
                <w:b/>
                <w:bCs/>
                <w:color w:val="FFFFFF" w:themeColor="background1"/>
              </w:rPr>
            </w:pPr>
            <w:r w:rsidRPr="001E30A6">
              <w:rPr>
                <w:b/>
                <w:bCs/>
                <w:color w:val="FFFFFF" w:themeColor="background1"/>
              </w:rPr>
              <w:t>Pregunta con valoración cuantitativa</w:t>
            </w:r>
          </w:p>
        </w:tc>
        <w:tc>
          <w:tcPr>
            <w:tcW w:w="580" w:type="pct"/>
            <w:shd w:val="clear" w:color="auto" w:fill="404040" w:themeFill="text1" w:themeFillTint="BF"/>
            <w:tcMar>
              <w:top w:w="0" w:type="dxa"/>
              <w:left w:w="108" w:type="dxa"/>
              <w:bottom w:w="0" w:type="dxa"/>
              <w:right w:w="108" w:type="dxa"/>
            </w:tcMar>
            <w:vAlign w:val="center"/>
            <w:hideMark/>
          </w:tcPr>
          <w:p w14:paraId="635F4BA7" w14:textId="77777777" w:rsidR="006673B1" w:rsidRPr="001E30A6" w:rsidRDefault="006673B1" w:rsidP="00622F46">
            <w:pPr>
              <w:spacing w:after="0" w:line="240" w:lineRule="auto"/>
              <w:jc w:val="center"/>
              <w:rPr>
                <w:b/>
                <w:bCs/>
                <w:color w:val="FFFFFF" w:themeColor="background1"/>
              </w:rPr>
            </w:pPr>
            <w:proofErr w:type="gramStart"/>
            <w:r w:rsidRPr="001E30A6">
              <w:rPr>
                <w:b/>
                <w:bCs/>
                <w:color w:val="FFFFFF" w:themeColor="background1"/>
              </w:rPr>
              <w:t>Total</w:t>
            </w:r>
            <w:proofErr w:type="gramEnd"/>
            <w:r w:rsidRPr="001E30A6">
              <w:rPr>
                <w:b/>
                <w:bCs/>
                <w:color w:val="FFFFFF" w:themeColor="background1"/>
              </w:rPr>
              <w:t xml:space="preserve"> de preguntas</w:t>
            </w:r>
          </w:p>
          <w:p w14:paraId="59E640EC" w14:textId="77777777" w:rsidR="006673B1" w:rsidRPr="001E30A6" w:rsidRDefault="006673B1" w:rsidP="00622F46">
            <w:pPr>
              <w:spacing w:after="0" w:line="240" w:lineRule="auto"/>
              <w:jc w:val="center"/>
              <w:rPr>
                <w:b/>
                <w:bCs/>
                <w:color w:val="FFFFFF" w:themeColor="background1"/>
              </w:rPr>
            </w:pPr>
            <w:r w:rsidRPr="001E30A6">
              <w:rPr>
                <w:b/>
                <w:bCs/>
                <w:color w:val="FFFFFF" w:themeColor="background1"/>
              </w:rPr>
              <w:t>(A)</w:t>
            </w:r>
          </w:p>
        </w:tc>
        <w:tc>
          <w:tcPr>
            <w:tcW w:w="620" w:type="pct"/>
            <w:shd w:val="clear" w:color="auto" w:fill="404040" w:themeFill="text1" w:themeFillTint="BF"/>
            <w:vAlign w:val="center"/>
          </w:tcPr>
          <w:p w14:paraId="71559637" w14:textId="77777777" w:rsidR="006673B1" w:rsidRPr="001E30A6" w:rsidRDefault="006673B1" w:rsidP="00622F46">
            <w:pPr>
              <w:spacing w:after="0" w:line="240" w:lineRule="auto"/>
              <w:jc w:val="center"/>
              <w:rPr>
                <w:b/>
                <w:bCs/>
                <w:color w:val="FFFFFF" w:themeColor="background1"/>
              </w:rPr>
            </w:pPr>
            <w:r w:rsidRPr="001E30A6">
              <w:rPr>
                <w:b/>
                <w:bCs/>
                <w:color w:val="FFFFFF" w:themeColor="background1"/>
              </w:rPr>
              <w:t>Puntuación máxima</w:t>
            </w:r>
          </w:p>
          <w:p w14:paraId="7B70BF2D" w14:textId="77777777" w:rsidR="006673B1" w:rsidRPr="001E30A6" w:rsidRDefault="006673B1" w:rsidP="00622F46">
            <w:pPr>
              <w:spacing w:after="0" w:line="240" w:lineRule="auto"/>
              <w:jc w:val="center"/>
              <w:rPr>
                <w:b/>
                <w:bCs/>
                <w:color w:val="FFFFFF" w:themeColor="background1"/>
              </w:rPr>
            </w:pPr>
            <w:r w:rsidRPr="001E30A6">
              <w:rPr>
                <w:b/>
                <w:bCs/>
                <w:color w:val="FFFFFF" w:themeColor="background1"/>
              </w:rPr>
              <w:t>(B)</w:t>
            </w:r>
          </w:p>
        </w:tc>
        <w:tc>
          <w:tcPr>
            <w:tcW w:w="1109" w:type="pct"/>
            <w:shd w:val="clear" w:color="auto" w:fill="404040" w:themeFill="text1" w:themeFillTint="BF"/>
            <w:vAlign w:val="center"/>
          </w:tcPr>
          <w:p w14:paraId="2F6323A6" w14:textId="77777777" w:rsidR="006673B1" w:rsidRPr="001E30A6" w:rsidRDefault="006673B1" w:rsidP="00622F46">
            <w:pPr>
              <w:spacing w:after="0" w:line="240" w:lineRule="auto"/>
              <w:jc w:val="center"/>
              <w:rPr>
                <w:b/>
                <w:bCs/>
                <w:color w:val="FFFFFF" w:themeColor="background1"/>
              </w:rPr>
            </w:pPr>
            <w:r w:rsidRPr="001E30A6">
              <w:rPr>
                <w:b/>
                <w:bCs/>
                <w:color w:val="FFFFFF" w:themeColor="background1"/>
              </w:rPr>
              <w:t xml:space="preserve">Valoración cuantitativa </w:t>
            </w:r>
          </w:p>
          <w:p w14:paraId="095B6C5A" w14:textId="77777777" w:rsidR="006673B1" w:rsidRPr="001E30A6" w:rsidRDefault="006673B1" w:rsidP="00622F46">
            <w:pPr>
              <w:spacing w:after="0" w:line="240" w:lineRule="auto"/>
              <w:jc w:val="center"/>
              <w:rPr>
                <w:b/>
                <w:bCs/>
                <w:color w:val="FFFFFF" w:themeColor="background1"/>
              </w:rPr>
            </w:pPr>
            <w:r w:rsidRPr="001E30A6">
              <w:rPr>
                <w:b/>
                <w:bCs/>
                <w:color w:val="FFFFFF" w:themeColor="background1"/>
              </w:rPr>
              <w:t>(B)/(A)</w:t>
            </w:r>
          </w:p>
        </w:tc>
      </w:tr>
      <w:tr w:rsidR="006673B1" w:rsidRPr="001E30A6" w14:paraId="31A7B1A2" w14:textId="77777777" w:rsidTr="00622F46">
        <w:trPr>
          <w:trHeight w:val="680"/>
        </w:trPr>
        <w:tc>
          <w:tcPr>
            <w:tcW w:w="486" w:type="pct"/>
            <w:vAlign w:val="center"/>
          </w:tcPr>
          <w:p w14:paraId="43293AEC" w14:textId="77777777" w:rsidR="006673B1" w:rsidRPr="001E30A6" w:rsidRDefault="006673B1" w:rsidP="00622F46">
            <w:pPr>
              <w:spacing w:after="0" w:line="240" w:lineRule="auto"/>
              <w:jc w:val="center"/>
            </w:pPr>
            <w:r w:rsidRPr="001E30A6">
              <w:t>II</w:t>
            </w:r>
          </w:p>
        </w:tc>
        <w:tc>
          <w:tcPr>
            <w:tcW w:w="1449" w:type="pct"/>
            <w:tcMar>
              <w:top w:w="0" w:type="dxa"/>
              <w:left w:w="108" w:type="dxa"/>
              <w:bottom w:w="0" w:type="dxa"/>
              <w:right w:w="108" w:type="dxa"/>
            </w:tcMar>
            <w:vAlign w:val="center"/>
            <w:hideMark/>
          </w:tcPr>
          <w:p w14:paraId="1FC64C59" w14:textId="77777777" w:rsidR="006673B1" w:rsidRPr="001E30A6" w:rsidRDefault="006673B1" w:rsidP="00622F46">
            <w:pPr>
              <w:spacing w:after="0" w:line="240" w:lineRule="auto"/>
              <w:jc w:val="left"/>
            </w:pPr>
            <w:r w:rsidRPr="001E30A6">
              <w:t>Problema o necesidad pública</w:t>
            </w:r>
          </w:p>
        </w:tc>
        <w:tc>
          <w:tcPr>
            <w:tcW w:w="756" w:type="pct"/>
            <w:tcMar>
              <w:top w:w="0" w:type="dxa"/>
              <w:left w:w="108" w:type="dxa"/>
              <w:bottom w:w="0" w:type="dxa"/>
              <w:right w:w="108" w:type="dxa"/>
            </w:tcMar>
            <w:vAlign w:val="center"/>
          </w:tcPr>
          <w:p w14:paraId="156BB94B" w14:textId="77777777" w:rsidR="006673B1" w:rsidRPr="001E30A6" w:rsidRDefault="006673B1" w:rsidP="00622F46">
            <w:pPr>
              <w:spacing w:after="0" w:line="240" w:lineRule="auto"/>
              <w:jc w:val="center"/>
            </w:pPr>
            <w:r w:rsidRPr="001E30A6">
              <w:t>2 - 5</w:t>
            </w:r>
          </w:p>
        </w:tc>
        <w:tc>
          <w:tcPr>
            <w:tcW w:w="580" w:type="pct"/>
            <w:tcMar>
              <w:top w:w="0" w:type="dxa"/>
              <w:left w:w="108" w:type="dxa"/>
              <w:bottom w:w="0" w:type="dxa"/>
              <w:right w:w="108" w:type="dxa"/>
            </w:tcMar>
            <w:vAlign w:val="center"/>
          </w:tcPr>
          <w:p w14:paraId="60B0263F" w14:textId="77777777" w:rsidR="006673B1" w:rsidRPr="001E30A6" w:rsidRDefault="006673B1" w:rsidP="00622F46">
            <w:pPr>
              <w:spacing w:after="0" w:line="240" w:lineRule="auto"/>
              <w:jc w:val="center"/>
            </w:pPr>
            <w:r w:rsidRPr="001E30A6">
              <w:t>4</w:t>
            </w:r>
          </w:p>
        </w:tc>
        <w:tc>
          <w:tcPr>
            <w:tcW w:w="620" w:type="pct"/>
            <w:vAlign w:val="center"/>
          </w:tcPr>
          <w:p w14:paraId="60B81AF9" w14:textId="77777777" w:rsidR="006673B1" w:rsidRPr="001E30A6" w:rsidRDefault="006673B1" w:rsidP="00622F46">
            <w:pPr>
              <w:spacing w:after="0" w:line="240" w:lineRule="auto"/>
              <w:jc w:val="center"/>
            </w:pPr>
            <w:r w:rsidRPr="001E30A6">
              <w:t>8</w:t>
            </w:r>
          </w:p>
        </w:tc>
        <w:tc>
          <w:tcPr>
            <w:tcW w:w="1109" w:type="pct"/>
            <w:shd w:val="clear" w:color="auto" w:fill="F2F2F2" w:themeFill="background1" w:themeFillShade="F2"/>
            <w:vAlign w:val="center"/>
          </w:tcPr>
          <w:p w14:paraId="11EFA55E" w14:textId="77777777" w:rsidR="006673B1" w:rsidRPr="001E30A6" w:rsidRDefault="006673B1" w:rsidP="00622F46">
            <w:pPr>
              <w:spacing w:after="0" w:line="240" w:lineRule="auto"/>
              <w:jc w:val="center"/>
              <w:rPr>
                <w:b/>
                <w:bCs/>
              </w:rPr>
            </w:pPr>
            <w:r w:rsidRPr="001E30A6">
              <w:rPr>
                <w:b/>
                <w:bCs/>
              </w:rPr>
              <w:t>2</w:t>
            </w:r>
          </w:p>
        </w:tc>
      </w:tr>
      <w:tr w:rsidR="006673B1" w:rsidRPr="001E30A6" w14:paraId="6FF0CDC1" w14:textId="77777777" w:rsidTr="00622F46">
        <w:trPr>
          <w:trHeight w:val="680"/>
        </w:trPr>
        <w:tc>
          <w:tcPr>
            <w:tcW w:w="486" w:type="pct"/>
            <w:vAlign w:val="center"/>
          </w:tcPr>
          <w:p w14:paraId="09566D52" w14:textId="77777777" w:rsidR="006673B1" w:rsidRPr="001E30A6" w:rsidRDefault="006673B1" w:rsidP="00622F46">
            <w:pPr>
              <w:spacing w:after="0" w:line="240" w:lineRule="auto"/>
              <w:jc w:val="center"/>
            </w:pPr>
            <w:r w:rsidRPr="001E30A6">
              <w:t>III</w:t>
            </w:r>
          </w:p>
        </w:tc>
        <w:tc>
          <w:tcPr>
            <w:tcW w:w="1449" w:type="pct"/>
            <w:tcMar>
              <w:top w:w="0" w:type="dxa"/>
              <w:left w:w="108" w:type="dxa"/>
              <w:bottom w:w="0" w:type="dxa"/>
              <w:right w:w="108" w:type="dxa"/>
            </w:tcMar>
            <w:vAlign w:val="center"/>
          </w:tcPr>
          <w:p w14:paraId="53AC919E" w14:textId="77777777" w:rsidR="006673B1" w:rsidRPr="001E30A6" w:rsidRDefault="006673B1" w:rsidP="00622F46">
            <w:pPr>
              <w:spacing w:after="0" w:line="240" w:lineRule="auto"/>
              <w:jc w:val="left"/>
            </w:pPr>
            <w:r w:rsidRPr="001E30A6">
              <w:t>Diseño de la propuesta de atención</w:t>
            </w:r>
          </w:p>
        </w:tc>
        <w:tc>
          <w:tcPr>
            <w:tcW w:w="756" w:type="pct"/>
            <w:tcMar>
              <w:top w:w="0" w:type="dxa"/>
              <w:left w:w="108" w:type="dxa"/>
              <w:bottom w:w="0" w:type="dxa"/>
              <w:right w:w="108" w:type="dxa"/>
            </w:tcMar>
            <w:vAlign w:val="center"/>
          </w:tcPr>
          <w:p w14:paraId="1E5B4865" w14:textId="77777777" w:rsidR="006673B1" w:rsidRPr="001E30A6" w:rsidRDefault="006673B1" w:rsidP="00622F46">
            <w:pPr>
              <w:spacing w:after="0" w:line="240" w:lineRule="auto"/>
              <w:jc w:val="center"/>
            </w:pPr>
            <w:r w:rsidRPr="001E30A6">
              <w:t>6 - 10</w:t>
            </w:r>
          </w:p>
        </w:tc>
        <w:tc>
          <w:tcPr>
            <w:tcW w:w="580" w:type="pct"/>
            <w:tcMar>
              <w:top w:w="0" w:type="dxa"/>
              <w:left w:w="108" w:type="dxa"/>
              <w:bottom w:w="0" w:type="dxa"/>
              <w:right w:w="108" w:type="dxa"/>
            </w:tcMar>
            <w:vAlign w:val="center"/>
          </w:tcPr>
          <w:p w14:paraId="2EF5170B" w14:textId="77777777" w:rsidR="006673B1" w:rsidRPr="001E30A6" w:rsidRDefault="006673B1" w:rsidP="00622F46">
            <w:pPr>
              <w:spacing w:after="0" w:line="240" w:lineRule="auto"/>
              <w:jc w:val="center"/>
            </w:pPr>
            <w:r w:rsidRPr="001E30A6">
              <w:t>5</w:t>
            </w:r>
          </w:p>
        </w:tc>
        <w:tc>
          <w:tcPr>
            <w:tcW w:w="620" w:type="pct"/>
            <w:vAlign w:val="center"/>
          </w:tcPr>
          <w:p w14:paraId="0B81DE5C" w14:textId="77777777" w:rsidR="006673B1" w:rsidRPr="001E30A6" w:rsidRDefault="006673B1" w:rsidP="00622F46">
            <w:pPr>
              <w:spacing w:after="0" w:line="240" w:lineRule="auto"/>
              <w:jc w:val="center"/>
            </w:pPr>
            <w:r w:rsidRPr="001E30A6">
              <w:t>12</w:t>
            </w:r>
          </w:p>
        </w:tc>
        <w:tc>
          <w:tcPr>
            <w:tcW w:w="1109" w:type="pct"/>
            <w:shd w:val="clear" w:color="auto" w:fill="F2F2F2" w:themeFill="background1" w:themeFillShade="F2"/>
            <w:vAlign w:val="center"/>
          </w:tcPr>
          <w:p w14:paraId="103C2F57" w14:textId="77777777" w:rsidR="006673B1" w:rsidRPr="001E30A6" w:rsidRDefault="006673B1" w:rsidP="00622F46">
            <w:pPr>
              <w:spacing w:after="0" w:line="240" w:lineRule="auto"/>
              <w:jc w:val="center"/>
              <w:rPr>
                <w:b/>
                <w:bCs/>
              </w:rPr>
            </w:pPr>
            <w:r w:rsidRPr="001E30A6">
              <w:rPr>
                <w:b/>
                <w:bCs/>
              </w:rPr>
              <w:t>2.4</w:t>
            </w:r>
          </w:p>
        </w:tc>
      </w:tr>
      <w:tr w:rsidR="006673B1" w:rsidRPr="001E30A6" w14:paraId="71E80C6A" w14:textId="77777777" w:rsidTr="00622F46">
        <w:trPr>
          <w:trHeight w:val="567"/>
        </w:trPr>
        <w:tc>
          <w:tcPr>
            <w:tcW w:w="486" w:type="pct"/>
            <w:vAlign w:val="center"/>
          </w:tcPr>
          <w:p w14:paraId="04126B50" w14:textId="77777777" w:rsidR="006673B1" w:rsidRPr="001E30A6" w:rsidRDefault="006673B1" w:rsidP="00622F46">
            <w:pPr>
              <w:spacing w:after="0" w:line="240" w:lineRule="auto"/>
              <w:jc w:val="center"/>
            </w:pPr>
            <w:r w:rsidRPr="001E30A6">
              <w:t>IV</w:t>
            </w:r>
          </w:p>
        </w:tc>
        <w:tc>
          <w:tcPr>
            <w:tcW w:w="1449" w:type="pct"/>
            <w:tcMar>
              <w:top w:w="0" w:type="dxa"/>
              <w:left w:w="108" w:type="dxa"/>
              <w:bottom w:w="0" w:type="dxa"/>
              <w:right w:w="108" w:type="dxa"/>
            </w:tcMar>
            <w:vAlign w:val="center"/>
          </w:tcPr>
          <w:p w14:paraId="51AB9BD3" w14:textId="77777777" w:rsidR="006673B1" w:rsidRPr="001E30A6" w:rsidRDefault="006673B1" w:rsidP="00622F46">
            <w:pPr>
              <w:spacing w:after="0" w:line="240" w:lineRule="auto"/>
              <w:jc w:val="left"/>
            </w:pPr>
            <w:r w:rsidRPr="001E30A6">
              <w:t>Diseño operativo</w:t>
            </w:r>
          </w:p>
        </w:tc>
        <w:tc>
          <w:tcPr>
            <w:tcW w:w="756" w:type="pct"/>
            <w:tcMar>
              <w:top w:w="0" w:type="dxa"/>
              <w:left w:w="108" w:type="dxa"/>
              <w:bottom w:w="0" w:type="dxa"/>
              <w:right w:w="108" w:type="dxa"/>
            </w:tcMar>
            <w:vAlign w:val="center"/>
          </w:tcPr>
          <w:p w14:paraId="3F85DD98" w14:textId="77777777" w:rsidR="006673B1" w:rsidRPr="001E30A6" w:rsidRDefault="006673B1" w:rsidP="00622F46">
            <w:pPr>
              <w:spacing w:after="0" w:line="240" w:lineRule="auto"/>
              <w:jc w:val="center"/>
            </w:pPr>
            <w:r w:rsidRPr="001E30A6">
              <w:t>11 - 20</w:t>
            </w:r>
          </w:p>
        </w:tc>
        <w:tc>
          <w:tcPr>
            <w:tcW w:w="580" w:type="pct"/>
            <w:tcMar>
              <w:top w:w="0" w:type="dxa"/>
              <w:left w:w="108" w:type="dxa"/>
              <w:bottom w:w="0" w:type="dxa"/>
              <w:right w:w="108" w:type="dxa"/>
            </w:tcMar>
            <w:vAlign w:val="center"/>
          </w:tcPr>
          <w:p w14:paraId="0D92F84C" w14:textId="77777777" w:rsidR="006673B1" w:rsidRPr="001E30A6" w:rsidRDefault="006673B1" w:rsidP="00622F46">
            <w:pPr>
              <w:spacing w:after="0" w:line="240" w:lineRule="auto"/>
              <w:jc w:val="center"/>
            </w:pPr>
            <w:r w:rsidRPr="001E30A6">
              <w:t>10</w:t>
            </w:r>
          </w:p>
        </w:tc>
        <w:tc>
          <w:tcPr>
            <w:tcW w:w="620" w:type="pct"/>
            <w:vAlign w:val="center"/>
          </w:tcPr>
          <w:p w14:paraId="5A4C3A8C" w14:textId="77777777" w:rsidR="006673B1" w:rsidRPr="001E30A6" w:rsidRDefault="006673B1" w:rsidP="00622F46">
            <w:pPr>
              <w:spacing w:after="0" w:line="240" w:lineRule="auto"/>
              <w:jc w:val="center"/>
            </w:pPr>
            <w:r w:rsidRPr="001E30A6">
              <w:t>19</w:t>
            </w:r>
          </w:p>
        </w:tc>
        <w:tc>
          <w:tcPr>
            <w:tcW w:w="1109" w:type="pct"/>
            <w:shd w:val="clear" w:color="auto" w:fill="F2F2F2" w:themeFill="background1" w:themeFillShade="F2"/>
            <w:vAlign w:val="center"/>
          </w:tcPr>
          <w:p w14:paraId="396EFCE1" w14:textId="77777777" w:rsidR="006673B1" w:rsidRPr="001E30A6" w:rsidRDefault="006673B1" w:rsidP="00622F46">
            <w:pPr>
              <w:spacing w:after="0" w:line="240" w:lineRule="auto"/>
              <w:jc w:val="center"/>
              <w:rPr>
                <w:b/>
                <w:bCs/>
              </w:rPr>
            </w:pPr>
            <w:r w:rsidRPr="001E30A6">
              <w:rPr>
                <w:b/>
                <w:bCs/>
              </w:rPr>
              <w:t>1.9</w:t>
            </w:r>
          </w:p>
        </w:tc>
      </w:tr>
      <w:tr w:rsidR="006673B1" w:rsidRPr="001E30A6" w14:paraId="7E6901A1" w14:textId="77777777" w:rsidTr="00622F46">
        <w:trPr>
          <w:trHeight w:val="680"/>
        </w:trPr>
        <w:tc>
          <w:tcPr>
            <w:tcW w:w="486" w:type="pct"/>
            <w:vAlign w:val="center"/>
          </w:tcPr>
          <w:p w14:paraId="6E31460D" w14:textId="77777777" w:rsidR="006673B1" w:rsidRPr="001E30A6" w:rsidRDefault="006673B1" w:rsidP="00622F46">
            <w:pPr>
              <w:spacing w:after="0" w:line="240" w:lineRule="auto"/>
              <w:jc w:val="center"/>
            </w:pPr>
            <w:r w:rsidRPr="001E30A6">
              <w:t>V</w:t>
            </w:r>
          </w:p>
        </w:tc>
        <w:tc>
          <w:tcPr>
            <w:tcW w:w="1449" w:type="pct"/>
            <w:tcMar>
              <w:top w:w="0" w:type="dxa"/>
              <w:left w:w="108" w:type="dxa"/>
              <w:bottom w:w="0" w:type="dxa"/>
              <w:right w:w="108" w:type="dxa"/>
            </w:tcMar>
            <w:vAlign w:val="center"/>
          </w:tcPr>
          <w:p w14:paraId="73595130" w14:textId="77777777" w:rsidR="006673B1" w:rsidRPr="001E30A6" w:rsidRDefault="006673B1" w:rsidP="00622F46">
            <w:pPr>
              <w:spacing w:after="0" w:line="240" w:lineRule="auto"/>
              <w:jc w:val="left"/>
            </w:pPr>
            <w:r w:rsidRPr="001E30A6">
              <w:t xml:space="preserve">Consistencia programática y normativa </w:t>
            </w:r>
          </w:p>
        </w:tc>
        <w:tc>
          <w:tcPr>
            <w:tcW w:w="756" w:type="pct"/>
            <w:tcMar>
              <w:top w:w="0" w:type="dxa"/>
              <w:left w:w="108" w:type="dxa"/>
              <w:bottom w:w="0" w:type="dxa"/>
              <w:right w:w="108" w:type="dxa"/>
            </w:tcMar>
            <w:vAlign w:val="center"/>
          </w:tcPr>
          <w:p w14:paraId="448C9101" w14:textId="77777777" w:rsidR="006673B1" w:rsidRPr="001E30A6" w:rsidRDefault="006673B1" w:rsidP="00622F46">
            <w:pPr>
              <w:spacing w:after="0" w:line="240" w:lineRule="auto"/>
              <w:jc w:val="center"/>
            </w:pPr>
            <w:r w:rsidRPr="001E30A6">
              <w:t>22</w:t>
            </w:r>
          </w:p>
        </w:tc>
        <w:tc>
          <w:tcPr>
            <w:tcW w:w="580" w:type="pct"/>
            <w:tcMar>
              <w:top w:w="0" w:type="dxa"/>
              <w:left w:w="108" w:type="dxa"/>
              <w:bottom w:w="0" w:type="dxa"/>
              <w:right w:w="108" w:type="dxa"/>
            </w:tcMar>
            <w:vAlign w:val="center"/>
          </w:tcPr>
          <w:p w14:paraId="5FA3A2DC" w14:textId="77777777" w:rsidR="006673B1" w:rsidRPr="001E30A6" w:rsidRDefault="006673B1" w:rsidP="00622F46">
            <w:pPr>
              <w:spacing w:after="0" w:line="240" w:lineRule="auto"/>
              <w:jc w:val="center"/>
            </w:pPr>
            <w:r w:rsidRPr="001E30A6">
              <w:t>1</w:t>
            </w:r>
          </w:p>
        </w:tc>
        <w:tc>
          <w:tcPr>
            <w:tcW w:w="620" w:type="pct"/>
            <w:vAlign w:val="center"/>
          </w:tcPr>
          <w:p w14:paraId="23ABC769" w14:textId="77777777" w:rsidR="006673B1" w:rsidRPr="001E30A6" w:rsidRDefault="006673B1" w:rsidP="00622F46">
            <w:pPr>
              <w:spacing w:after="0" w:line="240" w:lineRule="auto"/>
              <w:jc w:val="center"/>
            </w:pPr>
            <w:r w:rsidRPr="001E30A6">
              <w:t>2</w:t>
            </w:r>
          </w:p>
        </w:tc>
        <w:tc>
          <w:tcPr>
            <w:tcW w:w="1109" w:type="pct"/>
            <w:shd w:val="clear" w:color="auto" w:fill="F2F2F2" w:themeFill="background1" w:themeFillShade="F2"/>
            <w:vAlign w:val="center"/>
          </w:tcPr>
          <w:p w14:paraId="100DD9CB" w14:textId="77777777" w:rsidR="006673B1" w:rsidRPr="001E30A6" w:rsidRDefault="006673B1" w:rsidP="00622F46">
            <w:pPr>
              <w:spacing w:after="0" w:line="240" w:lineRule="auto"/>
              <w:jc w:val="center"/>
              <w:rPr>
                <w:b/>
                <w:bCs/>
              </w:rPr>
            </w:pPr>
            <w:r w:rsidRPr="001E30A6">
              <w:rPr>
                <w:b/>
                <w:bCs/>
              </w:rPr>
              <w:t>2</w:t>
            </w:r>
          </w:p>
        </w:tc>
      </w:tr>
      <w:tr w:rsidR="006673B1" w:rsidRPr="001E30A6" w14:paraId="3CFE7771" w14:textId="77777777" w:rsidTr="00622F46">
        <w:trPr>
          <w:trHeight w:val="737"/>
        </w:trPr>
        <w:tc>
          <w:tcPr>
            <w:tcW w:w="486" w:type="pct"/>
            <w:vAlign w:val="center"/>
          </w:tcPr>
          <w:p w14:paraId="1D70893B" w14:textId="77777777" w:rsidR="006673B1" w:rsidRPr="001E30A6" w:rsidRDefault="006673B1" w:rsidP="00622F46">
            <w:pPr>
              <w:spacing w:after="0" w:line="240" w:lineRule="auto"/>
              <w:jc w:val="center"/>
            </w:pPr>
            <w:r w:rsidRPr="001E30A6">
              <w:t>VI</w:t>
            </w:r>
          </w:p>
        </w:tc>
        <w:tc>
          <w:tcPr>
            <w:tcW w:w="1449" w:type="pct"/>
            <w:tcMar>
              <w:top w:w="0" w:type="dxa"/>
              <w:left w:w="108" w:type="dxa"/>
              <w:bottom w:w="0" w:type="dxa"/>
              <w:right w:w="108" w:type="dxa"/>
            </w:tcMar>
            <w:vAlign w:val="center"/>
            <w:hideMark/>
          </w:tcPr>
          <w:p w14:paraId="014D6D23" w14:textId="77777777" w:rsidR="006673B1" w:rsidRPr="001E30A6" w:rsidRDefault="006673B1" w:rsidP="00622F46">
            <w:pPr>
              <w:spacing w:after="0" w:line="240" w:lineRule="auto"/>
              <w:jc w:val="left"/>
              <w:rPr>
                <w:rFonts w:eastAsia="Cambria"/>
              </w:rPr>
            </w:pPr>
            <w:r w:rsidRPr="001E30A6">
              <w:t>Contribución a objetivos de la planeación estatal</w:t>
            </w:r>
          </w:p>
        </w:tc>
        <w:tc>
          <w:tcPr>
            <w:tcW w:w="756" w:type="pct"/>
            <w:tcMar>
              <w:top w:w="0" w:type="dxa"/>
              <w:left w:w="108" w:type="dxa"/>
              <w:bottom w:w="0" w:type="dxa"/>
              <w:right w:w="108" w:type="dxa"/>
            </w:tcMar>
            <w:vAlign w:val="center"/>
          </w:tcPr>
          <w:p w14:paraId="12607CE2" w14:textId="77777777" w:rsidR="006673B1" w:rsidRPr="001E30A6" w:rsidRDefault="006673B1" w:rsidP="00622F46">
            <w:pPr>
              <w:spacing w:after="0" w:line="240" w:lineRule="auto"/>
              <w:jc w:val="center"/>
              <w:rPr>
                <w:rFonts w:eastAsia="Cambria"/>
              </w:rPr>
            </w:pPr>
            <w:r w:rsidRPr="001E30A6">
              <w:rPr>
                <w:rFonts w:eastAsia="Cambria"/>
              </w:rPr>
              <w:t>23</w:t>
            </w:r>
          </w:p>
        </w:tc>
        <w:tc>
          <w:tcPr>
            <w:tcW w:w="580" w:type="pct"/>
            <w:tcMar>
              <w:top w:w="0" w:type="dxa"/>
              <w:left w:w="108" w:type="dxa"/>
              <w:bottom w:w="0" w:type="dxa"/>
              <w:right w:w="108" w:type="dxa"/>
            </w:tcMar>
            <w:vAlign w:val="center"/>
          </w:tcPr>
          <w:p w14:paraId="1AA3A12D" w14:textId="77777777" w:rsidR="006673B1" w:rsidRPr="001E30A6" w:rsidRDefault="006673B1" w:rsidP="00622F46">
            <w:pPr>
              <w:spacing w:after="0" w:line="240" w:lineRule="auto"/>
              <w:jc w:val="center"/>
              <w:rPr>
                <w:rFonts w:eastAsia="Cambria"/>
              </w:rPr>
            </w:pPr>
            <w:r w:rsidRPr="001E30A6">
              <w:rPr>
                <w:rFonts w:eastAsia="Cambria"/>
              </w:rPr>
              <w:t>1</w:t>
            </w:r>
          </w:p>
        </w:tc>
        <w:tc>
          <w:tcPr>
            <w:tcW w:w="620" w:type="pct"/>
            <w:vAlign w:val="center"/>
          </w:tcPr>
          <w:p w14:paraId="126B0DBC" w14:textId="77777777" w:rsidR="006673B1" w:rsidRPr="001E30A6" w:rsidRDefault="006673B1" w:rsidP="00622F46">
            <w:pPr>
              <w:spacing w:after="0" w:line="240" w:lineRule="auto"/>
              <w:jc w:val="center"/>
              <w:rPr>
                <w:rFonts w:eastAsia="Cambria"/>
              </w:rPr>
            </w:pPr>
            <w:r w:rsidRPr="001E30A6">
              <w:rPr>
                <w:rFonts w:eastAsia="Cambria"/>
              </w:rPr>
              <w:t>4</w:t>
            </w:r>
          </w:p>
        </w:tc>
        <w:tc>
          <w:tcPr>
            <w:tcW w:w="1109" w:type="pct"/>
            <w:shd w:val="clear" w:color="auto" w:fill="F2F2F2" w:themeFill="background1" w:themeFillShade="F2"/>
            <w:vAlign w:val="center"/>
          </w:tcPr>
          <w:p w14:paraId="2FFAA0FB" w14:textId="77777777" w:rsidR="006673B1" w:rsidRPr="001E30A6" w:rsidRDefault="006673B1" w:rsidP="00622F46">
            <w:pPr>
              <w:spacing w:after="0" w:line="240" w:lineRule="auto"/>
              <w:jc w:val="center"/>
              <w:rPr>
                <w:b/>
                <w:bCs/>
              </w:rPr>
            </w:pPr>
            <w:r w:rsidRPr="001E30A6">
              <w:rPr>
                <w:b/>
                <w:bCs/>
              </w:rPr>
              <w:t>4</w:t>
            </w:r>
          </w:p>
        </w:tc>
      </w:tr>
      <w:tr w:rsidR="006673B1" w:rsidRPr="001E30A6" w14:paraId="340A916A" w14:textId="77777777" w:rsidTr="00622F46">
        <w:trPr>
          <w:trHeight w:val="850"/>
        </w:trPr>
        <w:tc>
          <w:tcPr>
            <w:tcW w:w="486" w:type="pct"/>
            <w:vAlign w:val="center"/>
          </w:tcPr>
          <w:p w14:paraId="0938F95E" w14:textId="77777777" w:rsidR="006673B1" w:rsidRPr="001E30A6" w:rsidRDefault="006673B1" w:rsidP="00622F46">
            <w:pPr>
              <w:spacing w:after="0" w:line="240" w:lineRule="auto"/>
              <w:jc w:val="center"/>
            </w:pPr>
            <w:r w:rsidRPr="001E30A6">
              <w:t>VIII</w:t>
            </w:r>
          </w:p>
        </w:tc>
        <w:tc>
          <w:tcPr>
            <w:tcW w:w="1449" w:type="pct"/>
            <w:tcMar>
              <w:top w:w="0" w:type="dxa"/>
              <w:left w:w="108" w:type="dxa"/>
              <w:bottom w:w="0" w:type="dxa"/>
              <w:right w:w="108" w:type="dxa"/>
            </w:tcMar>
            <w:vAlign w:val="center"/>
            <w:hideMark/>
          </w:tcPr>
          <w:p w14:paraId="69C335B5" w14:textId="77777777" w:rsidR="006673B1" w:rsidRPr="001E30A6" w:rsidRDefault="006673B1" w:rsidP="00622F46">
            <w:pPr>
              <w:spacing w:after="0" w:line="240" w:lineRule="auto"/>
              <w:jc w:val="left"/>
              <w:rPr>
                <w:rFonts w:eastAsia="Cambria"/>
              </w:rPr>
            </w:pPr>
            <w:r w:rsidRPr="001E30A6">
              <w:t>Instrumento de Seguimiento del Desempeño</w:t>
            </w:r>
          </w:p>
        </w:tc>
        <w:tc>
          <w:tcPr>
            <w:tcW w:w="756" w:type="pct"/>
            <w:tcMar>
              <w:top w:w="0" w:type="dxa"/>
              <w:left w:w="108" w:type="dxa"/>
              <w:bottom w:w="0" w:type="dxa"/>
              <w:right w:w="108" w:type="dxa"/>
            </w:tcMar>
            <w:vAlign w:val="center"/>
          </w:tcPr>
          <w:p w14:paraId="00F04131" w14:textId="77777777" w:rsidR="006673B1" w:rsidRPr="001E30A6" w:rsidRDefault="006673B1" w:rsidP="00622F46">
            <w:pPr>
              <w:spacing w:after="0" w:line="240" w:lineRule="auto"/>
              <w:jc w:val="center"/>
              <w:rPr>
                <w:rFonts w:eastAsia="Cambria"/>
              </w:rPr>
            </w:pPr>
            <w:r w:rsidRPr="001E30A6">
              <w:rPr>
                <w:rFonts w:eastAsia="Cambria"/>
              </w:rPr>
              <w:t>26-29</w:t>
            </w:r>
          </w:p>
        </w:tc>
        <w:tc>
          <w:tcPr>
            <w:tcW w:w="580" w:type="pct"/>
            <w:tcMar>
              <w:top w:w="0" w:type="dxa"/>
              <w:left w:w="108" w:type="dxa"/>
              <w:bottom w:w="0" w:type="dxa"/>
              <w:right w:w="108" w:type="dxa"/>
            </w:tcMar>
            <w:vAlign w:val="center"/>
          </w:tcPr>
          <w:p w14:paraId="1C019F83" w14:textId="77777777" w:rsidR="006673B1" w:rsidRPr="001E30A6" w:rsidRDefault="006673B1" w:rsidP="00622F46">
            <w:pPr>
              <w:spacing w:after="0" w:line="240" w:lineRule="auto"/>
              <w:jc w:val="center"/>
              <w:rPr>
                <w:rFonts w:eastAsia="Cambria"/>
              </w:rPr>
            </w:pPr>
            <w:r w:rsidRPr="001E30A6">
              <w:rPr>
                <w:rFonts w:eastAsia="Cambria"/>
              </w:rPr>
              <w:t>4</w:t>
            </w:r>
          </w:p>
        </w:tc>
        <w:tc>
          <w:tcPr>
            <w:tcW w:w="620" w:type="pct"/>
            <w:vAlign w:val="center"/>
          </w:tcPr>
          <w:p w14:paraId="05512C9A" w14:textId="77777777" w:rsidR="006673B1" w:rsidRPr="001E30A6" w:rsidRDefault="006673B1" w:rsidP="00622F46">
            <w:pPr>
              <w:spacing w:after="0" w:line="240" w:lineRule="auto"/>
              <w:jc w:val="center"/>
              <w:rPr>
                <w:rFonts w:eastAsia="Cambria"/>
              </w:rPr>
            </w:pPr>
            <w:r w:rsidRPr="001E30A6">
              <w:rPr>
                <w:rFonts w:eastAsia="Cambria"/>
              </w:rPr>
              <w:t>10</w:t>
            </w:r>
          </w:p>
        </w:tc>
        <w:tc>
          <w:tcPr>
            <w:tcW w:w="1109" w:type="pct"/>
            <w:shd w:val="clear" w:color="auto" w:fill="F2F2F2" w:themeFill="background1" w:themeFillShade="F2"/>
            <w:vAlign w:val="center"/>
          </w:tcPr>
          <w:p w14:paraId="1628BDEB" w14:textId="77777777" w:rsidR="006673B1" w:rsidRPr="001E30A6" w:rsidRDefault="006673B1" w:rsidP="00622F46">
            <w:pPr>
              <w:spacing w:after="0" w:line="240" w:lineRule="auto"/>
              <w:jc w:val="center"/>
              <w:rPr>
                <w:b/>
                <w:bCs/>
              </w:rPr>
            </w:pPr>
            <w:r w:rsidRPr="001E30A6">
              <w:rPr>
                <w:b/>
                <w:bCs/>
              </w:rPr>
              <w:t>2.5</w:t>
            </w:r>
          </w:p>
        </w:tc>
      </w:tr>
      <w:tr w:rsidR="006673B1" w:rsidRPr="001E30A6" w14:paraId="6DDA700A" w14:textId="77777777" w:rsidTr="00622F46">
        <w:trPr>
          <w:trHeight w:val="283"/>
        </w:trPr>
        <w:tc>
          <w:tcPr>
            <w:tcW w:w="486" w:type="pct"/>
            <w:shd w:val="clear" w:color="auto" w:fill="D9D9D9" w:themeFill="background1" w:themeFillShade="D9"/>
            <w:vAlign w:val="center"/>
          </w:tcPr>
          <w:p w14:paraId="147951B6" w14:textId="77777777" w:rsidR="006673B1" w:rsidRPr="001E30A6" w:rsidRDefault="006673B1" w:rsidP="00622F46">
            <w:pPr>
              <w:spacing w:after="0" w:line="240" w:lineRule="auto"/>
              <w:rPr>
                <w:b/>
                <w:bCs/>
              </w:rPr>
            </w:pPr>
          </w:p>
        </w:tc>
        <w:tc>
          <w:tcPr>
            <w:tcW w:w="1449" w:type="pct"/>
            <w:shd w:val="clear" w:color="auto" w:fill="D9D9D9" w:themeFill="background1" w:themeFillShade="D9"/>
            <w:tcMar>
              <w:top w:w="0" w:type="dxa"/>
              <w:left w:w="108" w:type="dxa"/>
              <w:bottom w:w="0" w:type="dxa"/>
              <w:right w:w="108" w:type="dxa"/>
            </w:tcMar>
            <w:vAlign w:val="center"/>
            <w:hideMark/>
          </w:tcPr>
          <w:p w14:paraId="0D4065CF" w14:textId="77777777" w:rsidR="006673B1" w:rsidRPr="001E30A6" w:rsidRDefault="006673B1" w:rsidP="00622F46">
            <w:pPr>
              <w:spacing w:after="0" w:line="240" w:lineRule="auto"/>
              <w:jc w:val="center"/>
              <w:rPr>
                <w:rFonts w:eastAsia="Cambria"/>
                <w:b/>
                <w:bCs/>
              </w:rPr>
            </w:pPr>
            <w:r w:rsidRPr="001E30A6">
              <w:rPr>
                <w:b/>
                <w:bCs/>
              </w:rPr>
              <w:t>TOTAL</w:t>
            </w:r>
          </w:p>
        </w:tc>
        <w:tc>
          <w:tcPr>
            <w:tcW w:w="756" w:type="pct"/>
            <w:shd w:val="clear" w:color="auto" w:fill="D9D9D9" w:themeFill="background1" w:themeFillShade="D9"/>
            <w:tcMar>
              <w:top w:w="0" w:type="dxa"/>
              <w:left w:w="108" w:type="dxa"/>
              <w:bottom w:w="0" w:type="dxa"/>
              <w:right w:w="108" w:type="dxa"/>
            </w:tcMar>
            <w:vAlign w:val="center"/>
            <w:hideMark/>
          </w:tcPr>
          <w:p w14:paraId="7A8E783F" w14:textId="77777777" w:rsidR="006673B1" w:rsidRPr="001E30A6" w:rsidRDefault="006673B1" w:rsidP="00622F46">
            <w:pPr>
              <w:spacing w:after="0" w:line="240" w:lineRule="auto"/>
              <w:jc w:val="center"/>
              <w:rPr>
                <w:rFonts w:eastAsia="Cambria"/>
                <w:b/>
                <w:bCs/>
              </w:rPr>
            </w:pPr>
            <w:r w:rsidRPr="001E30A6">
              <w:rPr>
                <w:rFonts w:eastAsia="Cambria"/>
                <w:b/>
                <w:bCs/>
              </w:rPr>
              <w:t>25</w:t>
            </w:r>
          </w:p>
        </w:tc>
        <w:tc>
          <w:tcPr>
            <w:tcW w:w="580" w:type="pct"/>
            <w:shd w:val="clear" w:color="auto" w:fill="D9D9D9" w:themeFill="background1" w:themeFillShade="D9"/>
            <w:tcMar>
              <w:top w:w="0" w:type="dxa"/>
              <w:left w:w="108" w:type="dxa"/>
              <w:bottom w:w="0" w:type="dxa"/>
              <w:right w:w="108" w:type="dxa"/>
            </w:tcMar>
            <w:vAlign w:val="center"/>
            <w:hideMark/>
          </w:tcPr>
          <w:p w14:paraId="46A7FA5E" w14:textId="77777777" w:rsidR="006673B1" w:rsidRPr="001E30A6" w:rsidRDefault="006673B1" w:rsidP="00622F46">
            <w:pPr>
              <w:spacing w:after="0" w:line="240" w:lineRule="auto"/>
              <w:jc w:val="center"/>
              <w:rPr>
                <w:rFonts w:eastAsia="Cambria"/>
                <w:b/>
                <w:bCs/>
              </w:rPr>
            </w:pPr>
            <w:r w:rsidRPr="001E30A6">
              <w:rPr>
                <w:rFonts w:eastAsia="Cambria"/>
                <w:b/>
                <w:bCs/>
              </w:rPr>
              <w:t>25</w:t>
            </w:r>
          </w:p>
        </w:tc>
        <w:tc>
          <w:tcPr>
            <w:tcW w:w="620" w:type="pct"/>
            <w:shd w:val="clear" w:color="auto" w:fill="D9D9D9" w:themeFill="background1" w:themeFillShade="D9"/>
            <w:vAlign w:val="center"/>
          </w:tcPr>
          <w:p w14:paraId="353CB28E" w14:textId="77777777" w:rsidR="006673B1" w:rsidRPr="001E30A6" w:rsidRDefault="006673B1" w:rsidP="00622F46">
            <w:pPr>
              <w:spacing w:after="0" w:line="240" w:lineRule="auto"/>
              <w:jc w:val="center"/>
              <w:rPr>
                <w:rFonts w:eastAsia="Cambria"/>
                <w:b/>
                <w:bCs/>
              </w:rPr>
            </w:pPr>
            <w:r w:rsidRPr="001E30A6">
              <w:rPr>
                <w:rFonts w:eastAsia="Cambria"/>
                <w:b/>
                <w:bCs/>
              </w:rPr>
              <w:t>55</w:t>
            </w:r>
          </w:p>
        </w:tc>
        <w:tc>
          <w:tcPr>
            <w:tcW w:w="1109" w:type="pct"/>
            <w:shd w:val="clear" w:color="auto" w:fill="D9D9D9" w:themeFill="background1" w:themeFillShade="D9"/>
            <w:vAlign w:val="center"/>
          </w:tcPr>
          <w:p w14:paraId="749AB338" w14:textId="77777777" w:rsidR="006673B1" w:rsidRPr="001E30A6" w:rsidRDefault="006673B1" w:rsidP="00622F46">
            <w:pPr>
              <w:spacing w:after="0" w:line="240" w:lineRule="auto"/>
              <w:jc w:val="center"/>
              <w:rPr>
                <w:b/>
                <w:bCs/>
              </w:rPr>
            </w:pPr>
            <w:r w:rsidRPr="001E30A6">
              <w:rPr>
                <w:b/>
                <w:bCs/>
              </w:rPr>
              <w:t>2.2</w:t>
            </w:r>
          </w:p>
        </w:tc>
      </w:tr>
    </w:tbl>
    <w:p w14:paraId="700923D8" w14:textId="77777777" w:rsidR="006673B1" w:rsidRDefault="006673B1" w:rsidP="006673B1"/>
    <w:p w14:paraId="29B10B2F" w14:textId="1E8BBFC8" w:rsidR="006673B1" w:rsidRDefault="006673B1" w:rsidP="006673B1">
      <w:pPr>
        <w:jc w:val="center"/>
        <w:rPr>
          <w:smallCaps/>
        </w:rPr>
      </w:pPr>
      <w:r w:rsidRPr="00F73060">
        <w:rPr>
          <w:smallCaps/>
        </w:rPr>
        <w:t>Figura 2. Valoración cuantitativa por sección (ejemplo)</w:t>
      </w:r>
    </w:p>
    <w:p w14:paraId="72492EE7" w14:textId="3F69B471" w:rsidR="00622F46" w:rsidRPr="00F73060" w:rsidRDefault="00622F46" w:rsidP="00622F46">
      <w:pPr>
        <w:jc w:val="center"/>
        <w:rPr>
          <w:smallCaps/>
        </w:rPr>
      </w:pPr>
      <w:r>
        <w:rPr>
          <w:smallCaps/>
          <w:noProof/>
          <w:lang w:eastAsia="es-MX"/>
        </w:rPr>
        <w:drawing>
          <wp:inline distT="0" distB="0" distL="0" distR="0" wp14:anchorId="01E09A3E" wp14:editId="3049FFFA">
            <wp:extent cx="4314825" cy="243264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7011" r="19018"/>
                    <a:stretch/>
                  </pic:blipFill>
                  <pic:spPr bwMode="auto">
                    <a:xfrm>
                      <a:off x="0" y="0"/>
                      <a:ext cx="4330005" cy="2441207"/>
                    </a:xfrm>
                    <a:prstGeom prst="rect">
                      <a:avLst/>
                    </a:prstGeom>
                    <a:noFill/>
                    <a:ln>
                      <a:noFill/>
                    </a:ln>
                    <a:extLst>
                      <a:ext uri="{53640926-AAD7-44D8-BBD7-CCE9431645EC}">
                        <a14:shadowObscured xmlns:a14="http://schemas.microsoft.com/office/drawing/2010/main"/>
                      </a:ext>
                    </a:extLst>
                  </pic:spPr>
                </pic:pic>
              </a:graphicData>
            </a:graphic>
          </wp:inline>
        </w:drawing>
      </w:r>
    </w:p>
    <w:p w14:paraId="0806CB57" w14:textId="2F5145AC" w:rsidR="006673B1" w:rsidRPr="001641F0" w:rsidRDefault="006673B1" w:rsidP="006673B1">
      <w:pPr>
        <w:spacing w:after="0" w:line="240" w:lineRule="auto"/>
        <w:rPr>
          <w:color w:val="FFFFFF" w:themeColor="background1"/>
          <w14:textFill>
            <w14:noFill/>
          </w14:textFill>
        </w:rPr>
      </w:pPr>
    </w:p>
    <w:p w14:paraId="4E4E4788" w14:textId="77777777" w:rsidR="006673B1" w:rsidRDefault="006673B1">
      <w:pPr>
        <w:spacing w:line="276" w:lineRule="auto"/>
        <w:jc w:val="left"/>
        <w:rPr>
          <w:b/>
        </w:rPr>
      </w:pPr>
      <w:r>
        <w:rPr>
          <w:b/>
        </w:rPr>
        <w:br w:type="page"/>
      </w:r>
    </w:p>
    <w:p w14:paraId="07B3841A" w14:textId="6E304EDC" w:rsidR="006673B1" w:rsidRPr="00B70650" w:rsidRDefault="006673B1" w:rsidP="006673B1">
      <w:pPr>
        <w:spacing w:before="200"/>
        <w:rPr>
          <w:b/>
        </w:rPr>
      </w:pPr>
      <w:r w:rsidRPr="00B70650">
        <w:rPr>
          <w:b/>
        </w:rPr>
        <w:lastRenderedPageBreak/>
        <w:t>Valoración cualitativa del Pp</w:t>
      </w:r>
    </w:p>
    <w:p w14:paraId="0CDF9577" w14:textId="77777777" w:rsidR="006673B1" w:rsidRDefault="006673B1" w:rsidP="006673B1">
      <w:pPr>
        <w:spacing w:after="0"/>
      </w:pPr>
      <w:r>
        <w:t>Para el mejoramiento del Pp F 064, Fomento a la Agricultura y su proyecto E007 Coberturas Anticipadas para Garantizar Precios Mínimos de Maíz en Apoyo a Pequeños Productores será necesario mejorar lo siguiente:</w:t>
      </w:r>
    </w:p>
    <w:p w14:paraId="7875BCA9" w14:textId="77777777" w:rsidR="006673B1" w:rsidRDefault="006673B1" w:rsidP="006673B1">
      <w:pPr>
        <w:spacing w:after="0"/>
      </w:pPr>
    </w:p>
    <w:p w14:paraId="57D395B5" w14:textId="77777777" w:rsidR="006673B1" w:rsidRDefault="006673B1" w:rsidP="006673B1">
      <w:pPr>
        <w:pStyle w:val="Prrafodelista"/>
        <w:numPr>
          <w:ilvl w:val="0"/>
          <w:numId w:val="18"/>
        </w:numPr>
        <w:spacing w:after="0" w:line="360" w:lineRule="auto"/>
      </w:pPr>
      <w:r>
        <w:t>Establecer u</w:t>
      </w:r>
      <w:r w:rsidRPr="00D2762E">
        <w:t xml:space="preserve">n diagnóstico que cumpla con los requisitos </w:t>
      </w:r>
      <w:r>
        <w:t>establecidos para la elaboración de diagnóstico</w:t>
      </w:r>
      <w:r w:rsidRPr="00D2762E">
        <w:t>.</w:t>
      </w:r>
    </w:p>
    <w:p w14:paraId="6B231366" w14:textId="77777777" w:rsidR="006673B1" w:rsidRDefault="006673B1" w:rsidP="006673B1">
      <w:pPr>
        <w:pStyle w:val="Prrafodelista"/>
        <w:numPr>
          <w:ilvl w:val="0"/>
          <w:numId w:val="18"/>
        </w:numPr>
        <w:spacing w:after="0" w:line="360" w:lineRule="auto"/>
      </w:pPr>
      <w:r w:rsidRPr="00D2762E">
        <w:t>Que las ROP o documento similar se establezca una sola problemática que defina de manera clara el problema que da origen al programa, de igual forma es importante que señale y defina la cantidad de productores en tal situación para conocer la capacidad de</w:t>
      </w:r>
      <w:r>
        <w:t xml:space="preserve"> atención que tendrá el programa.</w:t>
      </w:r>
    </w:p>
    <w:p w14:paraId="3BAC174E" w14:textId="77777777" w:rsidR="006673B1" w:rsidRPr="00995404" w:rsidRDefault="006673B1" w:rsidP="006673B1">
      <w:pPr>
        <w:pStyle w:val="Prrafodelista"/>
        <w:numPr>
          <w:ilvl w:val="0"/>
          <w:numId w:val="18"/>
        </w:numPr>
        <w:spacing w:after="0" w:line="360" w:lineRule="auto"/>
      </w:pPr>
      <w:r w:rsidRPr="00D2762E">
        <w:t>Que el problema o necesidad delimita la situación en un contexto territorial de manera macro, es necesario contextualizar el problema de manera local y mostrar evidencia de cuánto tiempo se tiene con esta problemática, a partir de cuándo inicia y sustentar con información y/o estadísticas oficiales.</w:t>
      </w:r>
      <w:r>
        <w:t xml:space="preserve"> Es </w:t>
      </w:r>
      <w:r w:rsidRPr="00995404">
        <w:rPr>
          <w:bCs/>
        </w:rPr>
        <w:t xml:space="preserve">indispensable considerar que el programa se sustente en un </w:t>
      </w:r>
      <w:r w:rsidRPr="00995404">
        <w:rPr>
          <w:color w:val="000000"/>
        </w:rPr>
        <w:t xml:space="preserve">análisis del problema que considere el estado actual de los efectos </w:t>
      </w:r>
      <w:r w:rsidRPr="00995404">
        <w:t>en grupos poblacionales, territorios del estado o afectaciones en el medio ambiente.</w:t>
      </w:r>
    </w:p>
    <w:p w14:paraId="5406F0DD" w14:textId="77777777" w:rsidR="006673B1" w:rsidRPr="00995404" w:rsidRDefault="006673B1" w:rsidP="006673B1">
      <w:pPr>
        <w:pStyle w:val="Prrafodelista"/>
        <w:numPr>
          <w:ilvl w:val="0"/>
          <w:numId w:val="18"/>
        </w:numPr>
        <w:spacing w:after="0" w:line="360" w:lineRule="auto"/>
      </w:pPr>
      <w:r w:rsidRPr="00995404">
        <w:rPr>
          <w:bCs/>
        </w:rPr>
        <w:t>En los documentos de planeación menciona datos diferentes a los mostrados en el padrón de beneficiarios del programa. Se sugiere implementar un mecanismo que permita manejar en tiempo y forma las cifras oficiales.</w:t>
      </w:r>
    </w:p>
    <w:p w14:paraId="29532CD9" w14:textId="77777777" w:rsidR="006673B1" w:rsidRPr="00612D0D" w:rsidRDefault="006673B1" w:rsidP="006673B1">
      <w:pPr>
        <w:pStyle w:val="Prrafodelista"/>
        <w:numPr>
          <w:ilvl w:val="0"/>
          <w:numId w:val="18"/>
        </w:numPr>
        <w:spacing w:after="0" w:line="360" w:lineRule="auto"/>
      </w:pPr>
      <w:r w:rsidRPr="00612D0D">
        <w:t>Las fechas de publicación de ROP y la convocatoria necesitan ser consistentes y deberá ser tomado esto en cuenta para futuras fechas y que exista una secuencia cronológica entre ambas.</w:t>
      </w:r>
    </w:p>
    <w:p w14:paraId="76EC3D25" w14:textId="77777777" w:rsidR="006673B1" w:rsidRPr="00612D0D" w:rsidRDefault="006673B1" w:rsidP="006673B1">
      <w:pPr>
        <w:pStyle w:val="Prrafodelista"/>
        <w:numPr>
          <w:ilvl w:val="0"/>
          <w:numId w:val="18"/>
        </w:numPr>
        <w:spacing w:after="0" w:line="360" w:lineRule="auto"/>
      </w:pPr>
      <w:r w:rsidRPr="00612D0D">
        <w:t xml:space="preserve">Que </w:t>
      </w:r>
      <w:r w:rsidRPr="00612D0D">
        <w:rPr>
          <w:color w:val="000000"/>
        </w:rPr>
        <w:t xml:space="preserve">el micrositio de Transparencia de la </w:t>
      </w:r>
      <w:proofErr w:type="spellStart"/>
      <w:r w:rsidRPr="00612D0D">
        <w:rPr>
          <w:color w:val="000000"/>
        </w:rPr>
        <w:t>SAyG</w:t>
      </w:r>
      <w:proofErr w:type="spellEnd"/>
      <w:r w:rsidRPr="00612D0D">
        <w:rPr>
          <w:color w:val="000000"/>
        </w:rPr>
        <w:t xml:space="preserve"> se publiquen los documentos normativos ROP y Convocatoria y además la información de indicadores que permitan rendir cuent</w:t>
      </w:r>
      <w:r>
        <w:rPr>
          <w:color w:val="000000"/>
        </w:rPr>
        <w:t xml:space="preserve">a de sus objetivos y </w:t>
      </w:r>
      <w:r w:rsidRPr="00612D0D">
        <w:rPr>
          <w:color w:val="000000"/>
        </w:rPr>
        <w:t>resultados. Así también, el listado de personas físicas o morales a quienes asignó recursos y evidencia los informes del ejercicio trimestral del gasto</w:t>
      </w:r>
      <w:r>
        <w:rPr>
          <w:color w:val="000000"/>
        </w:rPr>
        <w:t>.</w:t>
      </w:r>
    </w:p>
    <w:p w14:paraId="5FF2BD1C" w14:textId="77777777" w:rsidR="006673B1" w:rsidRPr="00612D0D" w:rsidRDefault="006673B1" w:rsidP="006673B1">
      <w:pPr>
        <w:pStyle w:val="Prrafodelista"/>
        <w:numPr>
          <w:ilvl w:val="0"/>
          <w:numId w:val="18"/>
        </w:numPr>
        <w:spacing w:after="0" w:line="360" w:lineRule="auto"/>
      </w:pPr>
      <w:r w:rsidRPr="00612D0D">
        <w:rPr>
          <w:color w:val="000000"/>
        </w:rPr>
        <w:t xml:space="preserve">Es </w:t>
      </w:r>
      <w:r w:rsidRPr="00612D0D">
        <w:t>necesario que la Unidad Responsable del programa identifique y desglose los gastos de operación para tener claridad y realizar el análisis y justificación de cada uno de los criterios de valoración; así como, en su caso, las áreas de mejora identificadas y las recomendaciones que permitan el cumplimiento y/o la mejora de los criterios.</w:t>
      </w:r>
    </w:p>
    <w:p w14:paraId="7E4DC0FF" w14:textId="77777777" w:rsidR="006673B1" w:rsidRDefault="006673B1" w:rsidP="006673B1">
      <w:pPr>
        <w:pStyle w:val="Prrafodelista"/>
        <w:numPr>
          <w:ilvl w:val="0"/>
          <w:numId w:val="18"/>
        </w:numPr>
        <w:spacing w:before="240" w:after="120" w:line="360" w:lineRule="auto"/>
        <w:rPr>
          <w:color w:val="000000"/>
        </w:rPr>
      </w:pPr>
      <w:r w:rsidRPr="00612D0D">
        <w:rPr>
          <w:color w:val="000000"/>
        </w:rPr>
        <w:t>Realizar una MIR de acuerdo a la Metodología del Marco Lógico de acuerdo a la Guía para el Diseño de la Matriz de Indicadores para Resultados de la SHCP. Y que esta MIR tenga coherencia con las ROP del programa.</w:t>
      </w:r>
    </w:p>
    <w:p w14:paraId="07F1F113" w14:textId="77777777" w:rsidR="006673B1" w:rsidRPr="00B70650" w:rsidRDefault="006673B1" w:rsidP="006673B1">
      <w:pPr>
        <w:spacing w:after="0" w:line="240" w:lineRule="auto"/>
        <w:rPr>
          <w:color w:val="000000"/>
          <w:sz w:val="10"/>
          <w:szCs w:val="10"/>
        </w:rPr>
      </w:pPr>
    </w:p>
    <w:p w14:paraId="67BA11E2" w14:textId="77777777" w:rsidR="006673B1" w:rsidRDefault="006673B1" w:rsidP="006673B1">
      <w:pPr>
        <w:pStyle w:val="Ttulo3"/>
      </w:pPr>
      <w:bookmarkStart w:id="114" w:name="_Toc159926586"/>
      <w:bookmarkStart w:id="115" w:name="_Toc161052809"/>
      <w:bookmarkStart w:id="116" w:name="_Toc161057540"/>
      <w:r>
        <w:lastRenderedPageBreak/>
        <w:t>Sección IX. Análisis FODA</w:t>
      </w:r>
      <w:bookmarkEnd w:id="114"/>
      <w:bookmarkEnd w:id="115"/>
      <w:bookmarkEnd w:id="116"/>
    </w:p>
    <w:p w14:paraId="684CFCD7" w14:textId="77777777" w:rsidR="006673B1" w:rsidRDefault="006673B1" w:rsidP="006673B1">
      <w:r>
        <w:t>En este apartado se registraron las</w:t>
      </w:r>
      <w:r w:rsidRPr="00803375">
        <w:t xml:space="preserve"> fortalezas, oportunidades, debilidades y amenazas (FODA) </w:t>
      </w:r>
      <w:r>
        <w:t>identificadas</w:t>
      </w:r>
      <w:r w:rsidRPr="00803375">
        <w:t xml:space="preserve"> durante la evaluación en cada una de las secciones, así como las recomendaciones de mejora que se deriven del análisis, a partir de la tabla siguiente:</w:t>
      </w: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1461"/>
        <w:gridCol w:w="2902"/>
        <w:gridCol w:w="1106"/>
        <w:gridCol w:w="2287"/>
        <w:gridCol w:w="1072"/>
      </w:tblGrid>
      <w:tr w:rsidR="006673B1" w14:paraId="1FB00EF2" w14:textId="77777777" w:rsidTr="00622F46">
        <w:trPr>
          <w:trHeight w:val="789"/>
          <w:tblHeader/>
          <w:jc w:val="center"/>
        </w:trPr>
        <w:tc>
          <w:tcPr>
            <w:tcW w:w="784" w:type="pct"/>
            <w:shd w:val="clear" w:color="auto" w:fill="404040" w:themeFill="text1" w:themeFillTint="BF"/>
            <w:vAlign w:val="center"/>
          </w:tcPr>
          <w:p w14:paraId="6C8CB9F7" w14:textId="77777777" w:rsidR="006673B1" w:rsidRDefault="006673B1" w:rsidP="00622F46">
            <w:pPr>
              <w:spacing w:after="0" w:line="240" w:lineRule="auto"/>
              <w:jc w:val="center"/>
              <w:rPr>
                <w:color w:val="FFFFFF"/>
              </w:rPr>
            </w:pPr>
            <w:r>
              <w:rPr>
                <w:color w:val="FFFFFF"/>
              </w:rPr>
              <w:t>Sección de la evaluación</w:t>
            </w:r>
          </w:p>
        </w:tc>
        <w:tc>
          <w:tcPr>
            <w:tcW w:w="1694" w:type="pct"/>
            <w:shd w:val="clear" w:color="auto" w:fill="404040" w:themeFill="text1" w:themeFillTint="BF"/>
            <w:vAlign w:val="center"/>
          </w:tcPr>
          <w:p w14:paraId="6DC72E37" w14:textId="77777777" w:rsidR="006673B1" w:rsidRDefault="006673B1" w:rsidP="00622F46">
            <w:pPr>
              <w:spacing w:after="0" w:line="240" w:lineRule="auto"/>
              <w:jc w:val="center"/>
              <w:rPr>
                <w:color w:val="FFFFFF"/>
              </w:rPr>
            </w:pPr>
            <w:r>
              <w:rPr>
                <w:color w:val="FFFFFF"/>
              </w:rPr>
              <w:t>Fortaleza y/u oportunidad</w:t>
            </w:r>
          </w:p>
        </w:tc>
        <w:tc>
          <w:tcPr>
            <w:tcW w:w="583" w:type="pct"/>
            <w:shd w:val="clear" w:color="auto" w:fill="404040" w:themeFill="text1" w:themeFillTint="BF"/>
            <w:vAlign w:val="center"/>
          </w:tcPr>
          <w:p w14:paraId="0D44ECFE" w14:textId="77777777" w:rsidR="006673B1" w:rsidRDefault="006673B1" w:rsidP="00622F46">
            <w:pPr>
              <w:spacing w:after="0" w:line="240" w:lineRule="auto"/>
              <w:jc w:val="center"/>
              <w:rPr>
                <w:color w:val="FFFFFF"/>
              </w:rPr>
            </w:pPr>
            <w:r>
              <w:rPr>
                <w:color w:val="FFFFFF"/>
              </w:rPr>
              <w:t>Pregunta de referencia</w:t>
            </w:r>
          </w:p>
        </w:tc>
        <w:tc>
          <w:tcPr>
            <w:tcW w:w="1346" w:type="pct"/>
            <w:shd w:val="clear" w:color="auto" w:fill="404040" w:themeFill="text1" w:themeFillTint="BF"/>
            <w:vAlign w:val="center"/>
          </w:tcPr>
          <w:p w14:paraId="28448D3D" w14:textId="77777777" w:rsidR="006673B1" w:rsidRDefault="006673B1" w:rsidP="00622F46">
            <w:pPr>
              <w:spacing w:after="0" w:line="240" w:lineRule="auto"/>
              <w:jc w:val="center"/>
              <w:rPr>
                <w:color w:val="FFFFFF"/>
              </w:rPr>
            </w:pPr>
            <w:r>
              <w:rPr>
                <w:color w:val="FFFFFF"/>
              </w:rPr>
              <w:t>Recomendación</w:t>
            </w:r>
          </w:p>
        </w:tc>
        <w:tc>
          <w:tcPr>
            <w:tcW w:w="592" w:type="pct"/>
            <w:shd w:val="clear" w:color="auto" w:fill="404040" w:themeFill="text1" w:themeFillTint="BF"/>
            <w:vAlign w:val="center"/>
          </w:tcPr>
          <w:p w14:paraId="68EB2324" w14:textId="77777777" w:rsidR="006673B1" w:rsidRDefault="006673B1" w:rsidP="00622F46">
            <w:pPr>
              <w:spacing w:after="0" w:line="240" w:lineRule="auto"/>
              <w:jc w:val="center"/>
              <w:rPr>
                <w:color w:val="FFFFFF"/>
              </w:rPr>
            </w:pPr>
            <w:r>
              <w:rPr>
                <w:color w:val="FFFFFF"/>
              </w:rPr>
              <w:t>Horizonte de atención*</w:t>
            </w:r>
          </w:p>
        </w:tc>
      </w:tr>
      <w:tr w:rsidR="006673B1" w14:paraId="57FD8FA7" w14:textId="77777777" w:rsidTr="00622F46">
        <w:trPr>
          <w:trHeight w:val="1855"/>
          <w:jc w:val="center"/>
        </w:trPr>
        <w:tc>
          <w:tcPr>
            <w:tcW w:w="784" w:type="pct"/>
            <w:vMerge w:val="restart"/>
            <w:shd w:val="clear" w:color="auto" w:fill="FFFFFF"/>
            <w:vAlign w:val="center"/>
          </w:tcPr>
          <w:p w14:paraId="403A1ED9" w14:textId="77777777" w:rsidR="006673B1" w:rsidRPr="003728B8" w:rsidRDefault="006673B1" w:rsidP="00622F46">
            <w:pPr>
              <w:spacing w:after="0" w:line="240" w:lineRule="auto"/>
              <w:rPr>
                <w:b/>
              </w:rPr>
            </w:pPr>
            <w:r w:rsidRPr="003728B8">
              <w:rPr>
                <w:b/>
              </w:rPr>
              <w:t>Sección III. Diseño de la propuesta de atención.</w:t>
            </w:r>
          </w:p>
        </w:tc>
        <w:tc>
          <w:tcPr>
            <w:tcW w:w="1694" w:type="pct"/>
            <w:shd w:val="clear" w:color="auto" w:fill="FFFFFF"/>
            <w:vAlign w:val="center"/>
          </w:tcPr>
          <w:p w14:paraId="10BE48DF" w14:textId="77777777" w:rsidR="006673B1" w:rsidRDefault="006673B1" w:rsidP="00622F46">
            <w:pPr>
              <w:spacing w:after="0" w:line="240" w:lineRule="auto"/>
            </w:pPr>
            <w:r>
              <w:t>Se retoman las experiencias de acciones como las que realiza Gobierno Federal. Aun así, es conveniente conocer los resultados del mismo para poder considerar la pertinencia y viabilidad del programa.</w:t>
            </w:r>
          </w:p>
        </w:tc>
        <w:tc>
          <w:tcPr>
            <w:tcW w:w="583" w:type="pct"/>
            <w:shd w:val="clear" w:color="auto" w:fill="FFFFFF"/>
            <w:vAlign w:val="center"/>
          </w:tcPr>
          <w:p w14:paraId="6EFE44E9" w14:textId="77777777" w:rsidR="006673B1" w:rsidRDefault="006673B1" w:rsidP="00622F46">
            <w:pPr>
              <w:spacing w:after="0" w:line="240" w:lineRule="auto"/>
              <w:jc w:val="center"/>
            </w:pPr>
            <w:r>
              <w:t>9</w:t>
            </w:r>
          </w:p>
        </w:tc>
        <w:tc>
          <w:tcPr>
            <w:tcW w:w="1346" w:type="pct"/>
            <w:shd w:val="clear" w:color="auto" w:fill="FFFFFF"/>
            <w:vAlign w:val="center"/>
          </w:tcPr>
          <w:p w14:paraId="2BA69DCD" w14:textId="77777777" w:rsidR="006673B1" w:rsidRDefault="006673B1" w:rsidP="00622F46">
            <w:pPr>
              <w:spacing w:after="0" w:line="240" w:lineRule="auto"/>
            </w:pPr>
            <w:r>
              <w:t xml:space="preserve">Se recomienda hacer el análisis pertinente de los resultados del Programa </w:t>
            </w:r>
            <w:proofErr w:type="spellStart"/>
            <w:r>
              <w:t>Segalmex</w:t>
            </w:r>
            <w:proofErr w:type="spellEnd"/>
            <w:r>
              <w:t>.</w:t>
            </w:r>
          </w:p>
        </w:tc>
        <w:tc>
          <w:tcPr>
            <w:tcW w:w="592" w:type="pct"/>
            <w:shd w:val="clear" w:color="auto" w:fill="FFFFFF"/>
            <w:vAlign w:val="center"/>
          </w:tcPr>
          <w:p w14:paraId="32007E64" w14:textId="77777777" w:rsidR="006673B1" w:rsidRDefault="006673B1" w:rsidP="00622F46">
            <w:pPr>
              <w:spacing w:after="0" w:line="240" w:lineRule="auto"/>
              <w:jc w:val="center"/>
            </w:pPr>
            <w:r>
              <w:t>Corto plazo</w:t>
            </w:r>
          </w:p>
        </w:tc>
      </w:tr>
      <w:tr w:rsidR="006673B1" w14:paraId="6E47DEA6" w14:textId="77777777" w:rsidTr="00622F46">
        <w:trPr>
          <w:trHeight w:val="567"/>
          <w:jc w:val="center"/>
        </w:trPr>
        <w:tc>
          <w:tcPr>
            <w:tcW w:w="784" w:type="pct"/>
            <w:vMerge/>
            <w:shd w:val="clear" w:color="auto" w:fill="FFFFFF"/>
            <w:vAlign w:val="center"/>
          </w:tcPr>
          <w:p w14:paraId="357CE4E4" w14:textId="77777777" w:rsidR="006673B1" w:rsidRPr="003728B8" w:rsidRDefault="006673B1" w:rsidP="00622F46">
            <w:pPr>
              <w:spacing w:after="0" w:line="240" w:lineRule="auto"/>
              <w:rPr>
                <w:b/>
              </w:rPr>
            </w:pPr>
          </w:p>
        </w:tc>
        <w:tc>
          <w:tcPr>
            <w:tcW w:w="1694" w:type="pct"/>
            <w:shd w:val="clear" w:color="auto" w:fill="FFFFFF"/>
            <w:vAlign w:val="center"/>
          </w:tcPr>
          <w:p w14:paraId="1365D5E6" w14:textId="77777777" w:rsidR="006673B1" w:rsidRPr="009D1000" w:rsidRDefault="006673B1" w:rsidP="00622F46">
            <w:pPr>
              <w:spacing w:after="0" w:line="240" w:lineRule="auto"/>
              <w:rPr>
                <w:color w:val="FF0000"/>
                <w:highlight w:val="yellow"/>
              </w:rPr>
            </w:pPr>
            <w:r w:rsidRPr="009D1000">
              <w:t xml:space="preserve">El programa presupuestario se sustenta en documentos normativos, beneficia a la población objetivo, </w:t>
            </w:r>
            <w:r>
              <w:t>tiene definida</w:t>
            </w:r>
            <w:r w:rsidRPr="009D1000">
              <w:t xml:space="preserve"> la problemática que afecta al sector agrícola del estado de Sinaloa.</w:t>
            </w:r>
          </w:p>
        </w:tc>
        <w:tc>
          <w:tcPr>
            <w:tcW w:w="583" w:type="pct"/>
            <w:shd w:val="clear" w:color="auto" w:fill="FFFFFF"/>
            <w:vAlign w:val="center"/>
          </w:tcPr>
          <w:p w14:paraId="44CB8E94" w14:textId="77777777" w:rsidR="006673B1" w:rsidRDefault="006673B1" w:rsidP="00622F46">
            <w:pPr>
              <w:spacing w:after="0" w:line="240" w:lineRule="auto"/>
              <w:jc w:val="center"/>
            </w:pPr>
            <w:r>
              <w:t>1</w:t>
            </w:r>
          </w:p>
        </w:tc>
        <w:tc>
          <w:tcPr>
            <w:tcW w:w="1346" w:type="pct"/>
            <w:shd w:val="clear" w:color="auto" w:fill="FFFFFF"/>
            <w:vAlign w:val="center"/>
          </w:tcPr>
          <w:p w14:paraId="50299C2E" w14:textId="77777777" w:rsidR="006673B1" w:rsidRDefault="006673B1" w:rsidP="00622F46">
            <w:pPr>
              <w:spacing w:after="0" w:line="240" w:lineRule="auto"/>
            </w:pPr>
            <w:r>
              <w:t>Se recomienda mejorar los documentos de diagnóstico y MIR, así como algunos indicadores.</w:t>
            </w:r>
          </w:p>
        </w:tc>
        <w:tc>
          <w:tcPr>
            <w:tcW w:w="592" w:type="pct"/>
            <w:shd w:val="clear" w:color="auto" w:fill="FFFFFF"/>
            <w:vAlign w:val="center"/>
          </w:tcPr>
          <w:p w14:paraId="67597770" w14:textId="77777777" w:rsidR="006673B1" w:rsidRDefault="006673B1" w:rsidP="00622F46">
            <w:pPr>
              <w:spacing w:after="0" w:line="240" w:lineRule="auto"/>
              <w:jc w:val="center"/>
            </w:pPr>
            <w:r>
              <w:t>Corto plazo</w:t>
            </w:r>
          </w:p>
        </w:tc>
      </w:tr>
      <w:tr w:rsidR="006673B1" w14:paraId="3CD0741E" w14:textId="77777777" w:rsidTr="00622F46">
        <w:trPr>
          <w:trHeight w:val="567"/>
          <w:jc w:val="center"/>
        </w:trPr>
        <w:tc>
          <w:tcPr>
            <w:tcW w:w="784" w:type="pct"/>
            <w:shd w:val="clear" w:color="auto" w:fill="FFFFFF"/>
            <w:vAlign w:val="center"/>
          </w:tcPr>
          <w:p w14:paraId="563573C6" w14:textId="77777777" w:rsidR="006673B1" w:rsidRPr="003728B8" w:rsidRDefault="006673B1" w:rsidP="00622F46">
            <w:pPr>
              <w:spacing w:after="0" w:line="240" w:lineRule="auto"/>
              <w:rPr>
                <w:b/>
              </w:rPr>
            </w:pPr>
            <w:r w:rsidRPr="003728B8">
              <w:rPr>
                <w:b/>
              </w:rPr>
              <w:t>Sección VI. Contribución a los objetivos de la planeación estatal.</w:t>
            </w:r>
          </w:p>
        </w:tc>
        <w:tc>
          <w:tcPr>
            <w:tcW w:w="1694" w:type="pct"/>
            <w:shd w:val="clear" w:color="auto" w:fill="FFFFFF"/>
            <w:vAlign w:val="center"/>
          </w:tcPr>
          <w:p w14:paraId="5BA75B4E" w14:textId="77777777" w:rsidR="006673B1" w:rsidRDefault="006673B1" w:rsidP="00622F46">
            <w:pPr>
              <w:spacing w:after="0" w:line="240" w:lineRule="auto"/>
            </w:pPr>
            <w:r>
              <w:t>Existe un planteamiento de la relación que existe entre el Pp/Proyecto mantiene relación con los objetivos estratégicos, sin embargo, debe haber congruencia con las metas de cada una.</w:t>
            </w:r>
          </w:p>
        </w:tc>
        <w:tc>
          <w:tcPr>
            <w:tcW w:w="583" w:type="pct"/>
            <w:shd w:val="clear" w:color="auto" w:fill="FFFFFF"/>
            <w:vAlign w:val="center"/>
          </w:tcPr>
          <w:p w14:paraId="3E669A26" w14:textId="77777777" w:rsidR="006673B1" w:rsidRDefault="006673B1" w:rsidP="00622F46">
            <w:pPr>
              <w:spacing w:after="0" w:line="240" w:lineRule="auto"/>
              <w:jc w:val="center"/>
            </w:pPr>
            <w:r>
              <w:t>22</w:t>
            </w:r>
          </w:p>
        </w:tc>
        <w:tc>
          <w:tcPr>
            <w:tcW w:w="1346" w:type="pct"/>
            <w:shd w:val="clear" w:color="auto" w:fill="FFFFFF"/>
            <w:vAlign w:val="center"/>
          </w:tcPr>
          <w:p w14:paraId="01348358" w14:textId="77777777" w:rsidR="006673B1" w:rsidRDefault="006673B1" w:rsidP="00622F46">
            <w:pPr>
              <w:spacing w:after="0" w:line="240" w:lineRule="auto"/>
            </w:pPr>
            <w:r>
              <w:t>Se debe homologar o generar congruencia con las metas entre el Pp y los documentos de planeación estatal.</w:t>
            </w:r>
          </w:p>
        </w:tc>
        <w:tc>
          <w:tcPr>
            <w:tcW w:w="592" w:type="pct"/>
            <w:shd w:val="clear" w:color="auto" w:fill="FFFFFF"/>
            <w:vAlign w:val="center"/>
          </w:tcPr>
          <w:p w14:paraId="569F6AC9" w14:textId="77777777" w:rsidR="006673B1" w:rsidRDefault="006673B1" w:rsidP="00622F46">
            <w:pPr>
              <w:spacing w:after="0" w:line="240" w:lineRule="auto"/>
              <w:jc w:val="center"/>
            </w:pPr>
            <w:r>
              <w:t>Corto plazo</w:t>
            </w:r>
          </w:p>
        </w:tc>
      </w:tr>
    </w:tbl>
    <w:p w14:paraId="240372B3" w14:textId="77777777" w:rsidR="006673B1" w:rsidRPr="001E30A6" w:rsidRDefault="006673B1" w:rsidP="006673B1">
      <w:pPr>
        <w:spacing w:after="0" w:line="240" w:lineRule="auto"/>
        <w:rPr>
          <w:sz w:val="10"/>
          <w:szCs w:val="10"/>
        </w:rPr>
      </w:pP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1417"/>
        <w:gridCol w:w="2925"/>
        <w:gridCol w:w="1106"/>
        <w:gridCol w:w="2308"/>
        <w:gridCol w:w="1072"/>
      </w:tblGrid>
      <w:tr w:rsidR="006673B1" w14:paraId="02D83202" w14:textId="77777777" w:rsidTr="00622F46">
        <w:trPr>
          <w:trHeight w:val="624"/>
          <w:tblHeader/>
          <w:jc w:val="center"/>
        </w:trPr>
        <w:tc>
          <w:tcPr>
            <w:tcW w:w="784" w:type="pct"/>
            <w:shd w:val="clear" w:color="auto" w:fill="404040" w:themeFill="text1" w:themeFillTint="BF"/>
            <w:vAlign w:val="center"/>
          </w:tcPr>
          <w:p w14:paraId="335401AA" w14:textId="77777777" w:rsidR="006673B1" w:rsidRDefault="006673B1" w:rsidP="00622F46">
            <w:pPr>
              <w:spacing w:after="0" w:line="240" w:lineRule="auto"/>
              <w:jc w:val="center"/>
              <w:rPr>
                <w:color w:val="FFFFFF"/>
              </w:rPr>
            </w:pPr>
            <w:r>
              <w:rPr>
                <w:color w:val="FFFFFF"/>
              </w:rPr>
              <w:t>Sección de la evaluación</w:t>
            </w:r>
          </w:p>
        </w:tc>
        <w:tc>
          <w:tcPr>
            <w:tcW w:w="1695" w:type="pct"/>
            <w:shd w:val="clear" w:color="auto" w:fill="404040" w:themeFill="text1" w:themeFillTint="BF"/>
            <w:vAlign w:val="center"/>
          </w:tcPr>
          <w:p w14:paraId="38D098EC" w14:textId="77777777" w:rsidR="006673B1" w:rsidRDefault="006673B1" w:rsidP="00622F46">
            <w:pPr>
              <w:spacing w:after="0" w:line="240" w:lineRule="auto"/>
              <w:jc w:val="center"/>
              <w:rPr>
                <w:color w:val="FFFFFF"/>
              </w:rPr>
            </w:pPr>
            <w:r>
              <w:rPr>
                <w:color w:val="FFFFFF"/>
              </w:rPr>
              <w:t>Debilidad y/o amenaza</w:t>
            </w:r>
          </w:p>
        </w:tc>
        <w:tc>
          <w:tcPr>
            <w:tcW w:w="583" w:type="pct"/>
            <w:shd w:val="clear" w:color="auto" w:fill="404040" w:themeFill="text1" w:themeFillTint="BF"/>
            <w:vAlign w:val="center"/>
          </w:tcPr>
          <w:p w14:paraId="3587581F" w14:textId="77777777" w:rsidR="006673B1" w:rsidRDefault="006673B1" w:rsidP="00622F46">
            <w:pPr>
              <w:spacing w:after="0" w:line="240" w:lineRule="auto"/>
              <w:jc w:val="center"/>
              <w:rPr>
                <w:color w:val="FFFFFF"/>
              </w:rPr>
            </w:pPr>
            <w:r>
              <w:rPr>
                <w:color w:val="FFFFFF"/>
              </w:rPr>
              <w:t>Pregunta de referencia</w:t>
            </w:r>
          </w:p>
        </w:tc>
        <w:tc>
          <w:tcPr>
            <w:tcW w:w="1346" w:type="pct"/>
            <w:shd w:val="clear" w:color="auto" w:fill="404040" w:themeFill="text1" w:themeFillTint="BF"/>
            <w:vAlign w:val="center"/>
          </w:tcPr>
          <w:p w14:paraId="244C748E" w14:textId="77777777" w:rsidR="006673B1" w:rsidRDefault="006673B1" w:rsidP="00622F46">
            <w:pPr>
              <w:spacing w:after="0" w:line="240" w:lineRule="auto"/>
              <w:jc w:val="center"/>
              <w:rPr>
                <w:color w:val="FFFFFF"/>
              </w:rPr>
            </w:pPr>
            <w:r>
              <w:rPr>
                <w:color w:val="FFFFFF"/>
              </w:rPr>
              <w:t>Recomendación</w:t>
            </w:r>
          </w:p>
        </w:tc>
        <w:tc>
          <w:tcPr>
            <w:tcW w:w="592" w:type="pct"/>
            <w:shd w:val="clear" w:color="auto" w:fill="404040" w:themeFill="text1" w:themeFillTint="BF"/>
            <w:vAlign w:val="center"/>
          </w:tcPr>
          <w:p w14:paraId="24203684" w14:textId="77777777" w:rsidR="006673B1" w:rsidRDefault="006673B1" w:rsidP="00622F46">
            <w:pPr>
              <w:spacing w:after="0" w:line="240" w:lineRule="auto"/>
              <w:jc w:val="center"/>
              <w:rPr>
                <w:color w:val="FFFFFF"/>
              </w:rPr>
            </w:pPr>
            <w:r>
              <w:rPr>
                <w:color w:val="FFFFFF"/>
              </w:rPr>
              <w:t>Horizonte de atención*</w:t>
            </w:r>
          </w:p>
        </w:tc>
      </w:tr>
      <w:tr w:rsidR="006673B1" w14:paraId="0CD744E7" w14:textId="77777777" w:rsidTr="00622F46">
        <w:trPr>
          <w:trHeight w:val="567"/>
          <w:jc w:val="center"/>
        </w:trPr>
        <w:tc>
          <w:tcPr>
            <w:tcW w:w="784" w:type="pct"/>
            <w:vMerge w:val="restart"/>
            <w:shd w:val="clear" w:color="auto" w:fill="FFFFFF"/>
            <w:vAlign w:val="center"/>
          </w:tcPr>
          <w:p w14:paraId="3B033837" w14:textId="77777777" w:rsidR="006673B1" w:rsidRPr="003728B8" w:rsidRDefault="006673B1" w:rsidP="00622F46">
            <w:pPr>
              <w:spacing w:after="0" w:line="240" w:lineRule="auto"/>
              <w:rPr>
                <w:b/>
              </w:rPr>
            </w:pPr>
            <w:r w:rsidRPr="003728B8">
              <w:rPr>
                <w:b/>
              </w:rPr>
              <w:t>Sección II. Problema o Necesidad Pública.</w:t>
            </w:r>
          </w:p>
        </w:tc>
        <w:tc>
          <w:tcPr>
            <w:tcW w:w="1695" w:type="pct"/>
            <w:shd w:val="clear" w:color="auto" w:fill="FFFFFF"/>
            <w:vAlign w:val="center"/>
          </w:tcPr>
          <w:p w14:paraId="05906662" w14:textId="77777777" w:rsidR="006673B1" w:rsidRDefault="006673B1" w:rsidP="00622F46">
            <w:pPr>
              <w:spacing w:after="0" w:line="240" w:lineRule="auto"/>
            </w:pPr>
            <w:r>
              <w:t>No se cuenta con un diagnóstico que permita conocer los antecedentes, causas y efectos del problema que el Pp busca atender.</w:t>
            </w:r>
          </w:p>
        </w:tc>
        <w:tc>
          <w:tcPr>
            <w:tcW w:w="583" w:type="pct"/>
            <w:shd w:val="clear" w:color="auto" w:fill="FFFFFF"/>
            <w:vAlign w:val="center"/>
          </w:tcPr>
          <w:p w14:paraId="0FB48443" w14:textId="77777777" w:rsidR="006673B1" w:rsidRDefault="006673B1" w:rsidP="00622F46">
            <w:pPr>
              <w:spacing w:after="0" w:line="240" w:lineRule="auto"/>
              <w:jc w:val="center"/>
            </w:pPr>
            <w:r>
              <w:t>1</w:t>
            </w:r>
          </w:p>
        </w:tc>
        <w:tc>
          <w:tcPr>
            <w:tcW w:w="1346" w:type="pct"/>
            <w:shd w:val="clear" w:color="auto" w:fill="FFFFFF"/>
            <w:vAlign w:val="center"/>
          </w:tcPr>
          <w:p w14:paraId="1B42BCD5" w14:textId="77777777" w:rsidR="006673B1" w:rsidRDefault="006673B1" w:rsidP="00622F46">
            <w:pPr>
              <w:spacing w:after="0" w:line="240" w:lineRule="auto"/>
            </w:pPr>
            <w:r>
              <w:t>A pesar de que el proyecto que se toma como objeto de estudio plantea alguno de los elementos de planeación con base en la MML. Se debe realizar el documento para el Pp.</w:t>
            </w:r>
          </w:p>
        </w:tc>
        <w:tc>
          <w:tcPr>
            <w:tcW w:w="592" w:type="pct"/>
            <w:shd w:val="clear" w:color="auto" w:fill="FFFFFF"/>
            <w:vAlign w:val="center"/>
          </w:tcPr>
          <w:p w14:paraId="6A52FD96" w14:textId="77777777" w:rsidR="006673B1" w:rsidRDefault="006673B1" w:rsidP="00622F46">
            <w:pPr>
              <w:spacing w:after="0" w:line="240" w:lineRule="auto"/>
              <w:jc w:val="center"/>
            </w:pPr>
            <w:r>
              <w:t>Corto plazo</w:t>
            </w:r>
          </w:p>
        </w:tc>
      </w:tr>
      <w:tr w:rsidR="006673B1" w14:paraId="7705E525" w14:textId="77777777" w:rsidTr="00622F46">
        <w:trPr>
          <w:trHeight w:val="567"/>
          <w:jc w:val="center"/>
        </w:trPr>
        <w:tc>
          <w:tcPr>
            <w:tcW w:w="784" w:type="pct"/>
            <w:vMerge/>
            <w:shd w:val="clear" w:color="auto" w:fill="FFFFFF"/>
            <w:vAlign w:val="center"/>
          </w:tcPr>
          <w:p w14:paraId="397B0A7D" w14:textId="77777777" w:rsidR="006673B1" w:rsidRPr="003728B8" w:rsidRDefault="006673B1" w:rsidP="00622F46">
            <w:pPr>
              <w:spacing w:after="0" w:line="240" w:lineRule="auto"/>
              <w:rPr>
                <w:b/>
              </w:rPr>
            </w:pPr>
          </w:p>
        </w:tc>
        <w:tc>
          <w:tcPr>
            <w:tcW w:w="1695" w:type="pct"/>
            <w:shd w:val="clear" w:color="auto" w:fill="FFFFFF"/>
            <w:vAlign w:val="center"/>
          </w:tcPr>
          <w:p w14:paraId="404E3C92" w14:textId="77777777" w:rsidR="006673B1" w:rsidRDefault="006673B1" w:rsidP="00622F46">
            <w:pPr>
              <w:spacing w:after="0" w:line="240" w:lineRule="auto"/>
            </w:pPr>
            <w:r w:rsidRPr="00612D0D">
              <w:t>Las ROP no establecen una sola problemática que defina de manera clara el problema que da origen al programa</w:t>
            </w:r>
          </w:p>
        </w:tc>
        <w:tc>
          <w:tcPr>
            <w:tcW w:w="583" w:type="pct"/>
            <w:shd w:val="clear" w:color="auto" w:fill="FFFFFF"/>
            <w:vAlign w:val="center"/>
          </w:tcPr>
          <w:p w14:paraId="14767ABE" w14:textId="77777777" w:rsidR="006673B1" w:rsidRDefault="006673B1" w:rsidP="00622F46">
            <w:pPr>
              <w:spacing w:after="0" w:line="240" w:lineRule="auto"/>
              <w:jc w:val="center"/>
            </w:pPr>
            <w:r>
              <w:t>2</w:t>
            </w:r>
          </w:p>
        </w:tc>
        <w:tc>
          <w:tcPr>
            <w:tcW w:w="1346" w:type="pct"/>
            <w:shd w:val="clear" w:color="auto" w:fill="FFFFFF"/>
            <w:vAlign w:val="center"/>
          </w:tcPr>
          <w:p w14:paraId="204F8C5D" w14:textId="77777777" w:rsidR="006673B1" w:rsidRDefault="006673B1" w:rsidP="00622F46">
            <w:pPr>
              <w:spacing w:before="240" w:after="120" w:line="240" w:lineRule="auto"/>
            </w:pPr>
            <w:r w:rsidRPr="00612D0D">
              <w:t xml:space="preserve">Es importante que señale y defina la cantidad de productores en tal situación para conocer la capacidad de </w:t>
            </w:r>
            <w:r>
              <w:t>atención que tendrá el programa</w:t>
            </w:r>
          </w:p>
        </w:tc>
        <w:tc>
          <w:tcPr>
            <w:tcW w:w="592" w:type="pct"/>
            <w:shd w:val="clear" w:color="auto" w:fill="FFFFFF"/>
            <w:vAlign w:val="center"/>
          </w:tcPr>
          <w:p w14:paraId="26C88E40" w14:textId="77777777" w:rsidR="006673B1" w:rsidRDefault="006673B1" w:rsidP="00622F46">
            <w:pPr>
              <w:spacing w:after="0" w:line="240" w:lineRule="auto"/>
              <w:jc w:val="center"/>
            </w:pPr>
            <w:r>
              <w:t>Corto plazo</w:t>
            </w:r>
          </w:p>
        </w:tc>
      </w:tr>
      <w:tr w:rsidR="006673B1" w14:paraId="6F0B1AC3" w14:textId="77777777" w:rsidTr="00622F46">
        <w:trPr>
          <w:trHeight w:val="567"/>
          <w:jc w:val="center"/>
        </w:trPr>
        <w:tc>
          <w:tcPr>
            <w:tcW w:w="784" w:type="pct"/>
            <w:vMerge/>
            <w:shd w:val="clear" w:color="auto" w:fill="FFFFFF"/>
            <w:vAlign w:val="center"/>
          </w:tcPr>
          <w:p w14:paraId="3834A99D" w14:textId="77777777" w:rsidR="006673B1" w:rsidRPr="003728B8" w:rsidRDefault="006673B1" w:rsidP="00622F46">
            <w:pPr>
              <w:spacing w:after="0" w:line="240" w:lineRule="auto"/>
              <w:rPr>
                <w:b/>
              </w:rPr>
            </w:pPr>
          </w:p>
        </w:tc>
        <w:tc>
          <w:tcPr>
            <w:tcW w:w="1695" w:type="pct"/>
            <w:shd w:val="clear" w:color="auto" w:fill="FFFFFF"/>
            <w:vAlign w:val="center"/>
          </w:tcPr>
          <w:p w14:paraId="575BB889" w14:textId="77777777" w:rsidR="006673B1" w:rsidRPr="00BC6ADE" w:rsidRDefault="006673B1" w:rsidP="00622F46">
            <w:pPr>
              <w:spacing w:after="0" w:line="240" w:lineRule="auto"/>
            </w:pPr>
            <w:r w:rsidRPr="00BC6ADE">
              <w:t>El problema delimita la situación en un contex</w:t>
            </w:r>
            <w:r>
              <w:t>to territorial de manera macro.</w:t>
            </w:r>
          </w:p>
        </w:tc>
        <w:tc>
          <w:tcPr>
            <w:tcW w:w="583" w:type="pct"/>
            <w:shd w:val="clear" w:color="auto" w:fill="FFFFFF"/>
            <w:vAlign w:val="center"/>
          </w:tcPr>
          <w:p w14:paraId="74C34B10" w14:textId="77777777" w:rsidR="006673B1" w:rsidRPr="00BC6ADE" w:rsidRDefault="006673B1" w:rsidP="00622F46">
            <w:pPr>
              <w:spacing w:after="0" w:line="240" w:lineRule="auto"/>
              <w:jc w:val="center"/>
            </w:pPr>
            <w:r w:rsidRPr="00BC6ADE">
              <w:t>3</w:t>
            </w:r>
          </w:p>
        </w:tc>
        <w:tc>
          <w:tcPr>
            <w:tcW w:w="1346" w:type="pct"/>
            <w:shd w:val="clear" w:color="auto" w:fill="FFFFFF"/>
            <w:vAlign w:val="center"/>
          </w:tcPr>
          <w:p w14:paraId="0323A937" w14:textId="77777777" w:rsidR="006673B1" w:rsidRPr="00BC6ADE" w:rsidRDefault="006673B1" w:rsidP="00622F46">
            <w:pPr>
              <w:spacing w:before="240" w:after="120" w:line="240" w:lineRule="auto"/>
            </w:pPr>
            <w:r w:rsidRPr="00BC6ADE">
              <w:t xml:space="preserve">Contextualizar el problema de manera local y mostrar evidencia con información y/o estadísticas </w:t>
            </w:r>
            <w:r>
              <w:t>oficiales.</w:t>
            </w:r>
          </w:p>
        </w:tc>
        <w:tc>
          <w:tcPr>
            <w:tcW w:w="592" w:type="pct"/>
            <w:shd w:val="clear" w:color="auto" w:fill="FFFFFF"/>
            <w:vAlign w:val="center"/>
          </w:tcPr>
          <w:p w14:paraId="0A1F54F6" w14:textId="77777777" w:rsidR="006673B1" w:rsidRDefault="006673B1" w:rsidP="00622F46">
            <w:pPr>
              <w:spacing w:after="0" w:line="240" w:lineRule="auto"/>
              <w:jc w:val="center"/>
            </w:pPr>
            <w:r>
              <w:t>Corto plazo</w:t>
            </w:r>
          </w:p>
        </w:tc>
      </w:tr>
      <w:tr w:rsidR="006673B1" w14:paraId="6F43EC2B" w14:textId="77777777" w:rsidTr="00622F46">
        <w:trPr>
          <w:trHeight w:val="567"/>
          <w:jc w:val="center"/>
        </w:trPr>
        <w:tc>
          <w:tcPr>
            <w:tcW w:w="784" w:type="pct"/>
            <w:vMerge w:val="restart"/>
            <w:shd w:val="clear" w:color="auto" w:fill="FFFFFF"/>
            <w:vAlign w:val="center"/>
          </w:tcPr>
          <w:p w14:paraId="180EA0EC" w14:textId="77777777" w:rsidR="006673B1" w:rsidRPr="003728B8" w:rsidRDefault="006673B1" w:rsidP="00622F46">
            <w:pPr>
              <w:spacing w:after="0" w:line="240" w:lineRule="auto"/>
              <w:rPr>
                <w:b/>
              </w:rPr>
            </w:pPr>
            <w:r w:rsidRPr="003728B8">
              <w:rPr>
                <w:b/>
              </w:rPr>
              <w:t>Sección IV. Diseño Operativo.</w:t>
            </w:r>
          </w:p>
        </w:tc>
        <w:tc>
          <w:tcPr>
            <w:tcW w:w="1695" w:type="pct"/>
            <w:shd w:val="clear" w:color="auto" w:fill="auto"/>
            <w:vAlign w:val="center"/>
          </w:tcPr>
          <w:p w14:paraId="04402C45" w14:textId="77777777" w:rsidR="006673B1" w:rsidRDefault="006673B1" w:rsidP="00622F46">
            <w:pPr>
              <w:spacing w:after="0" w:line="240" w:lineRule="auto"/>
            </w:pPr>
            <w:r>
              <w:t>El Pp necesita de una estrategia de cobertura bien definida.</w:t>
            </w:r>
          </w:p>
        </w:tc>
        <w:tc>
          <w:tcPr>
            <w:tcW w:w="583" w:type="pct"/>
            <w:shd w:val="clear" w:color="auto" w:fill="FFFFFF"/>
            <w:vAlign w:val="center"/>
          </w:tcPr>
          <w:p w14:paraId="2CEEFED3" w14:textId="77777777" w:rsidR="006673B1" w:rsidRDefault="006673B1" w:rsidP="00622F46">
            <w:pPr>
              <w:spacing w:after="0" w:line="240" w:lineRule="auto"/>
              <w:jc w:val="center"/>
            </w:pPr>
            <w:r>
              <w:t>11</w:t>
            </w:r>
          </w:p>
        </w:tc>
        <w:tc>
          <w:tcPr>
            <w:tcW w:w="1346" w:type="pct"/>
            <w:shd w:val="clear" w:color="auto" w:fill="FFFFFF"/>
            <w:vAlign w:val="center"/>
          </w:tcPr>
          <w:p w14:paraId="67B2C17D" w14:textId="77777777" w:rsidR="006673B1" w:rsidRDefault="006673B1" w:rsidP="00622F46">
            <w:pPr>
              <w:spacing w:after="0" w:line="240" w:lineRule="auto"/>
            </w:pPr>
            <w:r>
              <w:t xml:space="preserve">Se debe diseñar una estrategia de cobertura que establezca metas que puedan conocer los niveles de atención en la población. </w:t>
            </w:r>
          </w:p>
          <w:p w14:paraId="4FB5B446" w14:textId="77777777" w:rsidR="006673B1" w:rsidRDefault="006673B1" w:rsidP="00622F46">
            <w:pPr>
              <w:spacing w:after="0" w:line="240" w:lineRule="auto"/>
            </w:pPr>
          </w:p>
        </w:tc>
        <w:tc>
          <w:tcPr>
            <w:tcW w:w="592" w:type="pct"/>
            <w:shd w:val="clear" w:color="auto" w:fill="FFFFFF"/>
            <w:vAlign w:val="center"/>
          </w:tcPr>
          <w:p w14:paraId="08D1AF6F" w14:textId="77777777" w:rsidR="006673B1" w:rsidRDefault="006673B1" w:rsidP="00622F46">
            <w:pPr>
              <w:spacing w:after="0" w:line="240" w:lineRule="auto"/>
              <w:jc w:val="center"/>
            </w:pPr>
            <w:r>
              <w:t>Corto plazo</w:t>
            </w:r>
          </w:p>
        </w:tc>
      </w:tr>
      <w:tr w:rsidR="006673B1" w14:paraId="2E62F296" w14:textId="77777777" w:rsidTr="00622F46">
        <w:trPr>
          <w:trHeight w:val="567"/>
          <w:jc w:val="center"/>
        </w:trPr>
        <w:tc>
          <w:tcPr>
            <w:tcW w:w="784" w:type="pct"/>
            <w:vMerge/>
            <w:shd w:val="clear" w:color="auto" w:fill="FFFFFF"/>
            <w:vAlign w:val="center"/>
          </w:tcPr>
          <w:p w14:paraId="1BC82C54" w14:textId="77777777" w:rsidR="006673B1" w:rsidRPr="003728B8" w:rsidRDefault="006673B1" w:rsidP="00622F46">
            <w:pPr>
              <w:spacing w:after="0" w:line="240" w:lineRule="auto"/>
              <w:rPr>
                <w:b/>
              </w:rPr>
            </w:pPr>
          </w:p>
        </w:tc>
        <w:tc>
          <w:tcPr>
            <w:tcW w:w="1695" w:type="pct"/>
            <w:shd w:val="clear" w:color="auto" w:fill="auto"/>
            <w:vAlign w:val="center"/>
          </w:tcPr>
          <w:p w14:paraId="69594BFC" w14:textId="77777777" w:rsidR="006673B1" w:rsidRDefault="006673B1" w:rsidP="00622F46">
            <w:pPr>
              <w:spacing w:after="0" w:line="240" w:lineRule="auto"/>
            </w:pPr>
            <w:r>
              <w:t>No se conoce de manera clara los mecanismos para los trámites del Pp.</w:t>
            </w:r>
          </w:p>
        </w:tc>
        <w:tc>
          <w:tcPr>
            <w:tcW w:w="583" w:type="pct"/>
            <w:shd w:val="clear" w:color="auto" w:fill="FFFFFF"/>
            <w:vAlign w:val="center"/>
          </w:tcPr>
          <w:p w14:paraId="21C4E89A" w14:textId="77777777" w:rsidR="006673B1" w:rsidRDefault="006673B1" w:rsidP="00622F46">
            <w:pPr>
              <w:spacing w:after="0" w:line="240" w:lineRule="auto"/>
              <w:jc w:val="center"/>
            </w:pPr>
            <w:r>
              <w:t>14</w:t>
            </w:r>
          </w:p>
        </w:tc>
        <w:tc>
          <w:tcPr>
            <w:tcW w:w="1346" w:type="pct"/>
            <w:shd w:val="clear" w:color="auto" w:fill="FFFFFF"/>
            <w:vAlign w:val="center"/>
          </w:tcPr>
          <w:p w14:paraId="1A1C1E8F" w14:textId="77777777" w:rsidR="006673B1" w:rsidRDefault="006673B1" w:rsidP="00622F46">
            <w:pPr>
              <w:spacing w:after="0" w:line="240" w:lineRule="auto"/>
            </w:pPr>
            <w:r>
              <w:t>Se debe realizar una síntesis que resuma el proceso por el que pasan las solicitudes y los trámites.</w:t>
            </w:r>
          </w:p>
        </w:tc>
        <w:tc>
          <w:tcPr>
            <w:tcW w:w="592" w:type="pct"/>
            <w:shd w:val="clear" w:color="auto" w:fill="FFFFFF"/>
            <w:vAlign w:val="center"/>
          </w:tcPr>
          <w:p w14:paraId="43CD19C8" w14:textId="77777777" w:rsidR="006673B1" w:rsidRDefault="006673B1" w:rsidP="00622F46">
            <w:pPr>
              <w:spacing w:after="0" w:line="240" w:lineRule="auto"/>
              <w:jc w:val="center"/>
            </w:pPr>
            <w:r>
              <w:t>Corto plazo</w:t>
            </w:r>
          </w:p>
        </w:tc>
      </w:tr>
      <w:tr w:rsidR="006673B1" w14:paraId="308CEA82" w14:textId="77777777" w:rsidTr="00622F46">
        <w:trPr>
          <w:trHeight w:val="567"/>
          <w:jc w:val="center"/>
        </w:trPr>
        <w:tc>
          <w:tcPr>
            <w:tcW w:w="784" w:type="pct"/>
            <w:vMerge/>
            <w:shd w:val="clear" w:color="auto" w:fill="FFFFFF"/>
            <w:vAlign w:val="center"/>
          </w:tcPr>
          <w:p w14:paraId="250131AC" w14:textId="77777777" w:rsidR="006673B1" w:rsidRPr="003728B8" w:rsidRDefault="006673B1" w:rsidP="00622F46">
            <w:pPr>
              <w:spacing w:after="0" w:line="240" w:lineRule="auto"/>
              <w:rPr>
                <w:b/>
              </w:rPr>
            </w:pPr>
          </w:p>
        </w:tc>
        <w:tc>
          <w:tcPr>
            <w:tcW w:w="1695" w:type="pct"/>
            <w:shd w:val="clear" w:color="auto" w:fill="FFFFFF"/>
            <w:vAlign w:val="center"/>
          </w:tcPr>
          <w:p w14:paraId="39DB4A68" w14:textId="77777777" w:rsidR="006673B1" w:rsidRPr="00BC6ADE" w:rsidRDefault="006673B1" w:rsidP="00622F46">
            <w:pPr>
              <w:spacing w:after="0" w:line="240" w:lineRule="auto"/>
            </w:pPr>
            <w:r w:rsidRPr="00BC6ADE">
              <w:t>Las ROP tienen fecha del día 18 de enero de dos mil veintidós y fueron publicadas en el POE el día 16 de febrero de 2022, por lo que hasta en ese entonces entran en vigor, y la convocatoria fue publicada el 24 de enero de 2022.</w:t>
            </w:r>
          </w:p>
        </w:tc>
        <w:tc>
          <w:tcPr>
            <w:tcW w:w="583" w:type="pct"/>
            <w:shd w:val="clear" w:color="auto" w:fill="FFFFFF"/>
            <w:vAlign w:val="center"/>
          </w:tcPr>
          <w:p w14:paraId="2CC25717" w14:textId="77777777" w:rsidR="006673B1" w:rsidRPr="00BC6ADE" w:rsidRDefault="006673B1" w:rsidP="00622F46">
            <w:pPr>
              <w:spacing w:after="0" w:line="240" w:lineRule="auto"/>
              <w:jc w:val="center"/>
            </w:pPr>
            <w:r w:rsidRPr="00BC6ADE">
              <w:t>14</w:t>
            </w:r>
          </w:p>
        </w:tc>
        <w:tc>
          <w:tcPr>
            <w:tcW w:w="1346" w:type="pct"/>
            <w:shd w:val="clear" w:color="auto" w:fill="FFFFFF"/>
            <w:vAlign w:val="center"/>
          </w:tcPr>
          <w:p w14:paraId="3693E8FE" w14:textId="77777777" w:rsidR="006673B1" w:rsidRPr="00BC6ADE" w:rsidRDefault="006673B1" w:rsidP="00622F46">
            <w:pPr>
              <w:spacing w:after="0" w:line="240" w:lineRule="auto"/>
            </w:pPr>
            <w:r w:rsidRPr="00BC6ADE">
              <w:t>Que exista una secuencia cronológica entre las ROP y Convocatoria.</w:t>
            </w:r>
          </w:p>
        </w:tc>
        <w:tc>
          <w:tcPr>
            <w:tcW w:w="592" w:type="pct"/>
            <w:shd w:val="clear" w:color="auto" w:fill="FFFFFF"/>
            <w:vAlign w:val="center"/>
          </w:tcPr>
          <w:p w14:paraId="635E37BB" w14:textId="77777777" w:rsidR="006673B1" w:rsidRDefault="006673B1" w:rsidP="00622F46">
            <w:pPr>
              <w:spacing w:after="0" w:line="240" w:lineRule="auto"/>
              <w:jc w:val="center"/>
            </w:pPr>
            <w:r>
              <w:t>Corto plazo</w:t>
            </w:r>
          </w:p>
        </w:tc>
      </w:tr>
      <w:tr w:rsidR="006673B1" w14:paraId="1FC5B9CD" w14:textId="77777777" w:rsidTr="00622F46">
        <w:trPr>
          <w:trHeight w:val="567"/>
          <w:jc w:val="center"/>
        </w:trPr>
        <w:tc>
          <w:tcPr>
            <w:tcW w:w="784" w:type="pct"/>
            <w:vMerge/>
            <w:shd w:val="clear" w:color="auto" w:fill="FFFFFF"/>
            <w:vAlign w:val="center"/>
          </w:tcPr>
          <w:p w14:paraId="290D5472" w14:textId="77777777" w:rsidR="006673B1" w:rsidRPr="003728B8" w:rsidRDefault="006673B1" w:rsidP="00622F46">
            <w:pPr>
              <w:spacing w:after="0" w:line="240" w:lineRule="auto"/>
              <w:rPr>
                <w:b/>
              </w:rPr>
            </w:pPr>
          </w:p>
        </w:tc>
        <w:tc>
          <w:tcPr>
            <w:tcW w:w="1695" w:type="pct"/>
            <w:shd w:val="clear" w:color="auto" w:fill="auto"/>
            <w:vAlign w:val="center"/>
          </w:tcPr>
          <w:p w14:paraId="7F6D5D5F" w14:textId="77777777" w:rsidR="006673B1" w:rsidRPr="00BC6ADE" w:rsidRDefault="006673B1" w:rsidP="00622F46">
            <w:pPr>
              <w:spacing w:after="0" w:line="240" w:lineRule="auto"/>
            </w:pPr>
            <w:r w:rsidRPr="00BC6ADE">
              <w:t xml:space="preserve">EL padrón de beneficiarios los 996 acreditados es diferente a la población atendida mencionada en la respuesta de la pregunta 8. </w:t>
            </w:r>
          </w:p>
        </w:tc>
        <w:tc>
          <w:tcPr>
            <w:tcW w:w="583" w:type="pct"/>
            <w:shd w:val="clear" w:color="auto" w:fill="FFFFFF"/>
            <w:vAlign w:val="center"/>
          </w:tcPr>
          <w:p w14:paraId="21A3FC0D" w14:textId="77777777" w:rsidR="006673B1" w:rsidRDefault="006673B1" w:rsidP="00622F46">
            <w:pPr>
              <w:spacing w:after="0" w:line="240" w:lineRule="auto"/>
              <w:jc w:val="center"/>
            </w:pPr>
            <w:r>
              <w:t>17</w:t>
            </w:r>
          </w:p>
        </w:tc>
        <w:tc>
          <w:tcPr>
            <w:tcW w:w="1346" w:type="pct"/>
            <w:shd w:val="clear" w:color="auto" w:fill="FFFFFF"/>
            <w:vAlign w:val="center"/>
          </w:tcPr>
          <w:p w14:paraId="2B093FFD" w14:textId="77777777" w:rsidR="006673B1" w:rsidRPr="00BC6ADE" w:rsidRDefault="006673B1" w:rsidP="00622F46">
            <w:pPr>
              <w:spacing w:after="0" w:line="240" w:lineRule="auto"/>
            </w:pPr>
            <w:r w:rsidRPr="00BC6ADE">
              <w:t>Sistematizar la información.</w:t>
            </w:r>
          </w:p>
        </w:tc>
        <w:tc>
          <w:tcPr>
            <w:tcW w:w="592" w:type="pct"/>
            <w:shd w:val="clear" w:color="auto" w:fill="FFFFFF"/>
            <w:vAlign w:val="center"/>
          </w:tcPr>
          <w:p w14:paraId="1CE88868" w14:textId="77777777" w:rsidR="006673B1" w:rsidRDefault="006673B1" w:rsidP="00622F46">
            <w:pPr>
              <w:spacing w:after="0" w:line="240" w:lineRule="auto"/>
              <w:jc w:val="center"/>
            </w:pPr>
            <w:r>
              <w:t>Corto plazo</w:t>
            </w:r>
          </w:p>
        </w:tc>
      </w:tr>
      <w:tr w:rsidR="006673B1" w14:paraId="1D76EE6D" w14:textId="77777777" w:rsidTr="00622F46">
        <w:trPr>
          <w:trHeight w:val="1249"/>
          <w:jc w:val="center"/>
        </w:trPr>
        <w:tc>
          <w:tcPr>
            <w:tcW w:w="784" w:type="pct"/>
            <w:vMerge w:val="restart"/>
            <w:shd w:val="clear" w:color="auto" w:fill="FFFFFF"/>
            <w:vAlign w:val="center"/>
          </w:tcPr>
          <w:p w14:paraId="7F75B3E7" w14:textId="77777777" w:rsidR="006673B1" w:rsidRPr="003728B8" w:rsidRDefault="006673B1" w:rsidP="00622F46">
            <w:pPr>
              <w:spacing w:after="0" w:line="240" w:lineRule="auto"/>
              <w:rPr>
                <w:b/>
              </w:rPr>
            </w:pPr>
            <w:r>
              <w:rPr>
                <w:b/>
              </w:rPr>
              <w:t>Sección VIII. Instrumento de Seguimiento del Desempeño (ISD).</w:t>
            </w:r>
          </w:p>
        </w:tc>
        <w:tc>
          <w:tcPr>
            <w:tcW w:w="1695" w:type="pct"/>
            <w:shd w:val="clear" w:color="auto" w:fill="auto"/>
            <w:vAlign w:val="center"/>
          </w:tcPr>
          <w:p w14:paraId="61839B3A" w14:textId="77777777" w:rsidR="006673B1" w:rsidRPr="0078742A" w:rsidRDefault="006673B1" w:rsidP="00622F46">
            <w:pPr>
              <w:spacing w:after="160" w:line="240" w:lineRule="auto"/>
              <w:rPr>
                <w:color w:val="000000"/>
              </w:rPr>
            </w:pPr>
            <w:r w:rsidRPr="0078742A">
              <w:rPr>
                <w:color w:val="000000"/>
              </w:rPr>
              <w:t>No existen Fichas Técnicas de los Indicadores del Pp.</w:t>
            </w:r>
          </w:p>
        </w:tc>
        <w:tc>
          <w:tcPr>
            <w:tcW w:w="583" w:type="pct"/>
            <w:shd w:val="clear" w:color="auto" w:fill="FFFFFF"/>
            <w:vAlign w:val="center"/>
          </w:tcPr>
          <w:p w14:paraId="10E6F915" w14:textId="77777777" w:rsidR="006673B1" w:rsidRPr="00162807" w:rsidRDefault="006673B1" w:rsidP="00622F46">
            <w:pPr>
              <w:pBdr>
                <w:top w:val="nil"/>
                <w:left w:val="nil"/>
                <w:bottom w:val="nil"/>
                <w:right w:val="nil"/>
                <w:between w:val="nil"/>
              </w:pBdr>
              <w:spacing w:after="160" w:line="240" w:lineRule="auto"/>
              <w:jc w:val="center"/>
              <w:rPr>
                <w:color w:val="000000"/>
              </w:rPr>
            </w:pPr>
            <w:r>
              <w:rPr>
                <w:color w:val="000000"/>
              </w:rPr>
              <w:t>28</w:t>
            </w:r>
          </w:p>
          <w:p w14:paraId="07EE5B85" w14:textId="77777777" w:rsidR="006673B1" w:rsidRDefault="006673B1" w:rsidP="00622F46">
            <w:pPr>
              <w:spacing w:after="0" w:line="240" w:lineRule="auto"/>
              <w:jc w:val="center"/>
            </w:pPr>
          </w:p>
        </w:tc>
        <w:tc>
          <w:tcPr>
            <w:tcW w:w="1346" w:type="pct"/>
            <w:shd w:val="clear" w:color="auto" w:fill="FFFFFF"/>
            <w:vAlign w:val="center"/>
          </w:tcPr>
          <w:p w14:paraId="5E39BC54" w14:textId="77777777" w:rsidR="006673B1" w:rsidRDefault="006673B1" w:rsidP="00622F46">
            <w:pPr>
              <w:spacing w:after="0" w:line="240" w:lineRule="auto"/>
            </w:pPr>
            <w:r>
              <w:t>Es necesario que realicen fichas técnicas de los indicadores donde se tenga información concerniente a los elementos mínimos necesarios.</w:t>
            </w:r>
          </w:p>
        </w:tc>
        <w:tc>
          <w:tcPr>
            <w:tcW w:w="592" w:type="pct"/>
            <w:shd w:val="clear" w:color="auto" w:fill="FFFFFF"/>
            <w:vAlign w:val="center"/>
          </w:tcPr>
          <w:p w14:paraId="67FAD980" w14:textId="77777777" w:rsidR="006673B1" w:rsidRDefault="006673B1" w:rsidP="00622F46">
            <w:pPr>
              <w:spacing w:after="0" w:line="240" w:lineRule="auto"/>
              <w:jc w:val="center"/>
            </w:pPr>
            <w:r>
              <w:t>Corto plazo</w:t>
            </w:r>
          </w:p>
        </w:tc>
      </w:tr>
      <w:tr w:rsidR="006673B1" w14:paraId="6E150860" w14:textId="77777777" w:rsidTr="00622F46">
        <w:trPr>
          <w:trHeight w:val="567"/>
          <w:jc w:val="center"/>
        </w:trPr>
        <w:tc>
          <w:tcPr>
            <w:tcW w:w="784" w:type="pct"/>
            <w:vMerge/>
            <w:shd w:val="clear" w:color="auto" w:fill="FFFFFF"/>
            <w:vAlign w:val="center"/>
          </w:tcPr>
          <w:p w14:paraId="76A586CA" w14:textId="77777777" w:rsidR="006673B1" w:rsidRDefault="006673B1" w:rsidP="00622F46">
            <w:pPr>
              <w:spacing w:after="0" w:line="240" w:lineRule="auto"/>
              <w:rPr>
                <w:b/>
              </w:rPr>
            </w:pPr>
          </w:p>
        </w:tc>
        <w:tc>
          <w:tcPr>
            <w:tcW w:w="1695" w:type="pct"/>
            <w:shd w:val="clear" w:color="auto" w:fill="FFFFFF"/>
            <w:vAlign w:val="center"/>
          </w:tcPr>
          <w:p w14:paraId="4730E041" w14:textId="77777777" w:rsidR="006673B1" w:rsidRPr="0078742A" w:rsidRDefault="006673B1" w:rsidP="00622F46">
            <w:pPr>
              <w:spacing w:after="160" w:line="240" w:lineRule="auto"/>
              <w:rPr>
                <w:color w:val="000000"/>
              </w:rPr>
            </w:pPr>
            <w:r w:rsidRPr="0078742A">
              <w:rPr>
                <w:color w:val="000000"/>
              </w:rPr>
              <w:t xml:space="preserve">El listado de personas físicas o morales a quienes asignó recursos no se encuentra disponible en el </w:t>
            </w:r>
            <w:r>
              <w:rPr>
                <w:color w:val="000000"/>
              </w:rPr>
              <w:t>micrositio.</w:t>
            </w:r>
          </w:p>
        </w:tc>
        <w:tc>
          <w:tcPr>
            <w:tcW w:w="583" w:type="pct"/>
            <w:shd w:val="clear" w:color="auto" w:fill="FFFFFF"/>
            <w:vAlign w:val="center"/>
          </w:tcPr>
          <w:p w14:paraId="3917F49B" w14:textId="77777777" w:rsidR="006673B1" w:rsidRDefault="006673B1" w:rsidP="00622F46">
            <w:pPr>
              <w:pBdr>
                <w:top w:val="nil"/>
                <w:left w:val="nil"/>
                <w:bottom w:val="nil"/>
                <w:right w:val="nil"/>
                <w:between w:val="nil"/>
              </w:pBdr>
              <w:spacing w:after="160" w:line="240" w:lineRule="auto"/>
              <w:jc w:val="center"/>
              <w:rPr>
                <w:color w:val="000000"/>
              </w:rPr>
            </w:pPr>
            <w:r>
              <w:rPr>
                <w:color w:val="000000"/>
              </w:rPr>
              <w:t>18</w:t>
            </w:r>
          </w:p>
        </w:tc>
        <w:tc>
          <w:tcPr>
            <w:tcW w:w="1346" w:type="pct"/>
            <w:shd w:val="clear" w:color="auto" w:fill="FFFFFF"/>
            <w:vAlign w:val="center"/>
          </w:tcPr>
          <w:p w14:paraId="670FB3BA" w14:textId="77777777" w:rsidR="006673B1" w:rsidRDefault="006673B1" w:rsidP="00622F46">
            <w:pPr>
              <w:spacing w:after="0" w:line="240" w:lineRule="auto"/>
            </w:pPr>
            <w:r w:rsidRPr="00BC6ADE">
              <w:t>Sistematizar la información</w:t>
            </w:r>
            <w:r>
              <w:t xml:space="preserve"> y publicarla a Transparencia.</w:t>
            </w:r>
          </w:p>
          <w:p w14:paraId="606EC31B" w14:textId="77777777" w:rsidR="006673B1" w:rsidRDefault="006673B1" w:rsidP="00622F46">
            <w:pPr>
              <w:spacing w:after="0" w:line="240" w:lineRule="auto"/>
            </w:pPr>
          </w:p>
        </w:tc>
        <w:tc>
          <w:tcPr>
            <w:tcW w:w="592" w:type="pct"/>
            <w:shd w:val="clear" w:color="auto" w:fill="FFFFFF"/>
            <w:vAlign w:val="center"/>
          </w:tcPr>
          <w:p w14:paraId="143FC92A" w14:textId="77777777" w:rsidR="006673B1" w:rsidRDefault="006673B1" w:rsidP="00622F46">
            <w:pPr>
              <w:spacing w:after="0" w:line="240" w:lineRule="auto"/>
              <w:jc w:val="center"/>
            </w:pPr>
            <w:r>
              <w:t>Corto plazo</w:t>
            </w:r>
          </w:p>
        </w:tc>
      </w:tr>
      <w:tr w:rsidR="006673B1" w14:paraId="0C350178" w14:textId="77777777" w:rsidTr="00622F46">
        <w:trPr>
          <w:trHeight w:val="567"/>
          <w:jc w:val="center"/>
        </w:trPr>
        <w:tc>
          <w:tcPr>
            <w:tcW w:w="784" w:type="pct"/>
            <w:vMerge/>
            <w:shd w:val="clear" w:color="auto" w:fill="FFFFFF"/>
            <w:vAlign w:val="center"/>
          </w:tcPr>
          <w:p w14:paraId="37EF4CF4" w14:textId="77777777" w:rsidR="006673B1" w:rsidRDefault="006673B1" w:rsidP="00622F46">
            <w:pPr>
              <w:spacing w:after="0" w:line="240" w:lineRule="auto"/>
              <w:rPr>
                <w:b/>
              </w:rPr>
            </w:pPr>
          </w:p>
        </w:tc>
        <w:tc>
          <w:tcPr>
            <w:tcW w:w="1695" w:type="pct"/>
            <w:shd w:val="clear" w:color="auto" w:fill="FFFFFF"/>
            <w:vAlign w:val="center"/>
          </w:tcPr>
          <w:p w14:paraId="7267ECB4" w14:textId="77777777" w:rsidR="006673B1" w:rsidRPr="0078742A" w:rsidRDefault="006673B1" w:rsidP="00622F46">
            <w:pPr>
              <w:spacing w:after="160" w:line="240" w:lineRule="auto"/>
              <w:rPr>
                <w:color w:val="000000"/>
              </w:rPr>
            </w:pPr>
            <w:r w:rsidRPr="0078742A">
              <w:rPr>
                <w:color w:val="000000"/>
              </w:rPr>
              <w:t xml:space="preserve">El micrositio de Transparencia de la </w:t>
            </w:r>
            <w:proofErr w:type="spellStart"/>
            <w:r w:rsidRPr="0078742A">
              <w:rPr>
                <w:color w:val="000000"/>
              </w:rPr>
              <w:t>SAyG</w:t>
            </w:r>
            <w:proofErr w:type="spellEnd"/>
            <w:r w:rsidRPr="0078742A">
              <w:rPr>
                <w:color w:val="000000"/>
              </w:rPr>
              <w:t xml:space="preserve"> no se tiene publicada la información de los indicadores que permitan rendir cuenta de sus objetivos y resultados, </w:t>
            </w:r>
          </w:p>
        </w:tc>
        <w:tc>
          <w:tcPr>
            <w:tcW w:w="583" w:type="pct"/>
            <w:shd w:val="clear" w:color="auto" w:fill="FFFFFF"/>
            <w:vAlign w:val="center"/>
          </w:tcPr>
          <w:p w14:paraId="17F09AD9" w14:textId="77777777" w:rsidR="006673B1" w:rsidRDefault="006673B1" w:rsidP="00622F46">
            <w:pPr>
              <w:pBdr>
                <w:top w:val="nil"/>
                <w:left w:val="nil"/>
                <w:bottom w:val="nil"/>
                <w:right w:val="nil"/>
                <w:between w:val="nil"/>
              </w:pBdr>
              <w:spacing w:after="160" w:line="240" w:lineRule="auto"/>
              <w:jc w:val="center"/>
              <w:rPr>
                <w:color w:val="000000"/>
              </w:rPr>
            </w:pPr>
            <w:r>
              <w:rPr>
                <w:color w:val="000000"/>
              </w:rPr>
              <w:t>18</w:t>
            </w:r>
          </w:p>
        </w:tc>
        <w:tc>
          <w:tcPr>
            <w:tcW w:w="1346" w:type="pct"/>
            <w:shd w:val="clear" w:color="auto" w:fill="FFFFFF"/>
            <w:vAlign w:val="center"/>
          </w:tcPr>
          <w:p w14:paraId="04712837" w14:textId="77777777" w:rsidR="006673B1" w:rsidRDefault="006673B1" w:rsidP="00622F46">
            <w:pPr>
              <w:spacing w:after="0" w:line="240" w:lineRule="auto"/>
            </w:pPr>
            <w:r w:rsidRPr="00BC6ADE">
              <w:t>Sistematizar la información</w:t>
            </w:r>
            <w:r>
              <w:t xml:space="preserve"> y publicarla a Transparencia.</w:t>
            </w:r>
          </w:p>
          <w:p w14:paraId="04206DFF" w14:textId="77777777" w:rsidR="006673B1" w:rsidRDefault="006673B1" w:rsidP="00622F46">
            <w:pPr>
              <w:spacing w:after="0" w:line="240" w:lineRule="auto"/>
            </w:pPr>
          </w:p>
        </w:tc>
        <w:tc>
          <w:tcPr>
            <w:tcW w:w="592" w:type="pct"/>
            <w:shd w:val="clear" w:color="auto" w:fill="FFFFFF"/>
            <w:vAlign w:val="center"/>
          </w:tcPr>
          <w:p w14:paraId="6B2882F6" w14:textId="77777777" w:rsidR="006673B1" w:rsidRDefault="006673B1" w:rsidP="00622F46">
            <w:pPr>
              <w:spacing w:after="0" w:line="240" w:lineRule="auto"/>
              <w:jc w:val="center"/>
            </w:pPr>
            <w:r>
              <w:t>Corto plazo</w:t>
            </w:r>
          </w:p>
        </w:tc>
      </w:tr>
      <w:tr w:rsidR="006673B1" w14:paraId="305FF1D5" w14:textId="77777777" w:rsidTr="00622F46">
        <w:trPr>
          <w:trHeight w:val="567"/>
          <w:jc w:val="center"/>
        </w:trPr>
        <w:tc>
          <w:tcPr>
            <w:tcW w:w="784" w:type="pct"/>
            <w:vMerge/>
            <w:shd w:val="clear" w:color="auto" w:fill="FFFFFF"/>
            <w:vAlign w:val="center"/>
          </w:tcPr>
          <w:p w14:paraId="688613DC" w14:textId="77777777" w:rsidR="006673B1" w:rsidRDefault="006673B1" w:rsidP="00622F46">
            <w:pPr>
              <w:spacing w:after="0" w:line="240" w:lineRule="auto"/>
              <w:rPr>
                <w:b/>
              </w:rPr>
            </w:pPr>
          </w:p>
        </w:tc>
        <w:tc>
          <w:tcPr>
            <w:tcW w:w="1695" w:type="pct"/>
            <w:shd w:val="clear" w:color="auto" w:fill="FFFFFF"/>
            <w:vAlign w:val="center"/>
          </w:tcPr>
          <w:p w14:paraId="7AB4D2C2" w14:textId="77777777" w:rsidR="006673B1" w:rsidRDefault="006673B1" w:rsidP="00622F46">
            <w:pPr>
              <w:spacing w:after="0" w:line="240" w:lineRule="auto"/>
            </w:pPr>
            <w:r w:rsidRPr="007E5DDA">
              <w:t>La MIR debe realizarse y publicarse</w:t>
            </w:r>
            <w:r>
              <w:t xml:space="preserve"> en la Ley.</w:t>
            </w:r>
          </w:p>
        </w:tc>
        <w:tc>
          <w:tcPr>
            <w:tcW w:w="583" w:type="pct"/>
            <w:shd w:val="clear" w:color="auto" w:fill="FFFFFF"/>
            <w:vAlign w:val="center"/>
          </w:tcPr>
          <w:p w14:paraId="060655A4" w14:textId="77777777" w:rsidR="006673B1" w:rsidRDefault="006673B1" w:rsidP="00622F46">
            <w:pPr>
              <w:pBdr>
                <w:top w:val="nil"/>
                <w:left w:val="nil"/>
                <w:bottom w:val="nil"/>
                <w:right w:val="nil"/>
                <w:between w:val="nil"/>
              </w:pBdr>
              <w:spacing w:after="160" w:line="240" w:lineRule="auto"/>
              <w:jc w:val="center"/>
              <w:rPr>
                <w:color w:val="000000"/>
              </w:rPr>
            </w:pPr>
            <w:r>
              <w:rPr>
                <w:color w:val="000000"/>
              </w:rPr>
              <w:t>22</w:t>
            </w:r>
          </w:p>
        </w:tc>
        <w:tc>
          <w:tcPr>
            <w:tcW w:w="1346" w:type="pct"/>
            <w:shd w:val="clear" w:color="auto" w:fill="FFFFFF"/>
            <w:vAlign w:val="center"/>
          </w:tcPr>
          <w:p w14:paraId="3C101D1D" w14:textId="77777777" w:rsidR="006673B1" w:rsidRDefault="006673B1" w:rsidP="00622F46">
            <w:pPr>
              <w:spacing w:after="0" w:line="240" w:lineRule="auto"/>
            </w:pPr>
            <w:r>
              <w:t>Actualizar la MIR y continuar haciendo para ejercicios posteriores.</w:t>
            </w:r>
          </w:p>
        </w:tc>
        <w:tc>
          <w:tcPr>
            <w:tcW w:w="592" w:type="pct"/>
            <w:shd w:val="clear" w:color="auto" w:fill="FFFFFF"/>
            <w:vAlign w:val="center"/>
          </w:tcPr>
          <w:p w14:paraId="5139C5A3" w14:textId="77777777" w:rsidR="006673B1" w:rsidRDefault="006673B1" w:rsidP="00622F46">
            <w:pPr>
              <w:spacing w:after="0" w:line="240" w:lineRule="auto"/>
              <w:jc w:val="center"/>
            </w:pPr>
            <w:r>
              <w:t>Corto plazo</w:t>
            </w:r>
          </w:p>
        </w:tc>
      </w:tr>
    </w:tbl>
    <w:p w14:paraId="6BCD3644" w14:textId="77777777" w:rsidR="006673B1" w:rsidRDefault="006673B1" w:rsidP="006673B1">
      <w:pPr>
        <w:spacing w:after="0" w:line="240" w:lineRule="auto"/>
        <w:rPr>
          <w:sz w:val="18"/>
          <w:szCs w:val="18"/>
        </w:rPr>
      </w:pPr>
      <w:r>
        <w:rPr>
          <w:sz w:val="18"/>
          <w:szCs w:val="18"/>
        </w:rPr>
        <w:t>* Indicar: corto plazo (dentro de un ejercicio fiscal), mediano plazo (de dos a tres ejercicios fiscales) o largo plazo (más de tres ejercicios fiscales).</w:t>
      </w:r>
    </w:p>
    <w:p w14:paraId="3AA7D041" w14:textId="77777777" w:rsidR="006673B1" w:rsidRPr="00B70650" w:rsidRDefault="006673B1" w:rsidP="006673B1">
      <w:pPr>
        <w:spacing w:after="0" w:line="240" w:lineRule="auto"/>
        <w:rPr>
          <w:sz w:val="6"/>
          <w:szCs w:val="10"/>
        </w:rPr>
      </w:pPr>
    </w:p>
    <w:p w14:paraId="52ED29B3" w14:textId="77777777" w:rsidR="006673B1" w:rsidRDefault="006673B1" w:rsidP="006673B1">
      <w:pPr>
        <w:spacing w:after="0" w:line="240" w:lineRule="auto"/>
      </w:pPr>
      <w:bookmarkStart w:id="117" w:name="_heading=h.3j2qqm3" w:colFirst="0" w:colLast="0"/>
      <w:bookmarkEnd w:id="117"/>
    </w:p>
    <w:p w14:paraId="6F659AEE" w14:textId="77777777" w:rsidR="006673B1" w:rsidRDefault="006673B1" w:rsidP="006673B1">
      <w:pPr>
        <w:pStyle w:val="Ttulo3"/>
      </w:pPr>
      <w:bookmarkStart w:id="118" w:name="_Toc159926587"/>
      <w:bookmarkStart w:id="119" w:name="_Toc161052810"/>
      <w:bookmarkStart w:id="120" w:name="_Toc161057541"/>
      <w:r>
        <w:t>Sección X. Conclusiones generales</w:t>
      </w:r>
      <w:bookmarkEnd w:id="118"/>
      <w:bookmarkEnd w:id="119"/>
      <w:bookmarkEnd w:id="120"/>
    </w:p>
    <w:p w14:paraId="27F593AC" w14:textId="77777777" w:rsidR="006673B1" w:rsidRPr="005C6238" w:rsidRDefault="006673B1" w:rsidP="006673B1">
      <w:r w:rsidRPr="005C6238">
        <w:t xml:space="preserve">En las ROP se menciona que el alcance del Programa de Incentivos Anticipados Vía Financiamiento para la Adquisición de Instrumentos de Administración de Riesgos para los Productores de Maíz del ciclo Agrícola Otoño-Invierno 2021/2022 es estatal y se encuentra enfocado a los productores de hasta 50 hectáreas y que tengan una capacidad de producción de hasta 600 toneladas. Aunque cabe mencionar que el programa presupuestario F064, presenta un documento de planeación para el ejercicio fiscal 2022, no tiene la MIR publicada en algún sitio oficial, así como tampoco cuenta con los elementos básicos publicados. </w:t>
      </w:r>
    </w:p>
    <w:p w14:paraId="132F0707" w14:textId="77777777" w:rsidR="006673B1" w:rsidRPr="005C6238" w:rsidRDefault="006673B1" w:rsidP="006673B1">
      <w:r w:rsidRPr="005C6238">
        <w:t>La naturaleza de los apoyos que oferta el programa es a través de créditos de garantías líquidas que por parte de Gobierno del Estado de Sinaloa y la Secretaría de Agricultura y Ganadería, el objetivo del programa es contribuir a consolidar la cultura del agricultor de adquirir y detentar instrumentos de administración de riesgos. El programa no establece coherencia completa con los elementos de planeación entregados por la UR y la que se publica en las reglas de operación del programa.</w:t>
      </w:r>
    </w:p>
    <w:p w14:paraId="0E2D4D58" w14:textId="77777777" w:rsidR="006673B1" w:rsidRPr="005C6238" w:rsidRDefault="006673B1" w:rsidP="006673B1">
      <w:r w:rsidRPr="005C6238">
        <w:t>Se considera que el programa es adecuado para atender la necesidad de los productores por dispones de una alternativa para hacer frente a los riesgos provocados por la volatilidad de los precios del maíz a nivel internacional, pero que el mismo requiere de ciertas adecuaciones en el diseño prestando atención en el uso de las herramientas metodológicas de la planeación estratégica.</w:t>
      </w:r>
    </w:p>
    <w:p w14:paraId="7AFCEC7A" w14:textId="77777777" w:rsidR="006673B1" w:rsidRPr="005C6238" w:rsidRDefault="006673B1" w:rsidP="006673B1">
      <w:r w:rsidRPr="005C6238">
        <w:t xml:space="preserve">El Pp F064 Fomento a la Agricultura y específicamente E007 Coberturas Anticipadas para Garantizar Precios Mínimos de Maíz en Apoyo a Pequeños Productores requiere centrarse en homologar los términos y características de los documentos de planeación, </w:t>
      </w:r>
      <w:r w:rsidRPr="005C6238">
        <w:rPr>
          <w:bCs/>
        </w:rPr>
        <w:t xml:space="preserve">Denominado “Informe sobre el Ejercicio del Gasto” </w:t>
      </w:r>
      <w:r w:rsidRPr="005C6238">
        <w:t>y los documentos normativos. La intención de esta evaluación de diseño es encontrar las limitantes para la gestión del programa, y que, de acuerdo a la instalación del PBR-SED, se adecue al enfoque en resultados. Mejorar la implementación del programa, esperando mejorar los resultados del mismo.</w:t>
      </w:r>
    </w:p>
    <w:p w14:paraId="5408F769" w14:textId="77777777" w:rsidR="006673B1" w:rsidRDefault="006673B1" w:rsidP="006673B1">
      <w:r w:rsidRPr="005C6238">
        <w:t>La presentación de los datos de los Pp debe ser accesible, clara y comprensible, los documentos comprobatorios o las evidencias, vistos como insumos para poder realizar la evaluación debe ser más adecuada para mejorar el análisis de la evaluación y por tanto mejorar las recomendaciones.</w:t>
      </w:r>
    </w:p>
    <w:p w14:paraId="770850FB" w14:textId="77777777" w:rsidR="006673B1" w:rsidRDefault="006673B1" w:rsidP="006673B1">
      <w:r>
        <w:rPr>
          <w:noProof/>
          <w:lang w:eastAsia="es-MX"/>
        </w:rPr>
        <w:lastRenderedPageBreak/>
        <mc:AlternateContent>
          <mc:Choice Requires="wps">
            <w:drawing>
              <wp:inline distT="0" distB="0" distL="0" distR="0" wp14:anchorId="44FA9DED" wp14:editId="24B888BA">
                <wp:extent cx="5619750" cy="369525"/>
                <wp:effectExtent l="0" t="0" r="0" b="0"/>
                <wp:docPr id="41" name="Rectángulo 41"/>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750FF403" w14:textId="77777777" w:rsidR="00622F46" w:rsidRDefault="00622F46" w:rsidP="006673B1">
                            <w:pPr>
                              <w:pStyle w:val="Ttulo1"/>
                            </w:pPr>
                            <w:bookmarkStart w:id="121" w:name="_Toc159926588"/>
                            <w:bookmarkStart w:id="122" w:name="_Toc161052811"/>
                            <w:bookmarkStart w:id="123" w:name="_Toc161057542"/>
                            <w:r>
                              <w:t>Disposiciones Generales</w:t>
                            </w:r>
                            <w:bookmarkEnd w:id="121"/>
                            <w:bookmarkEnd w:id="122"/>
                            <w:bookmarkEnd w:id="123"/>
                          </w:p>
                        </w:txbxContent>
                      </wps:txbx>
                      <wps:bodyPr spcFirstLastPara="1" wrap="square" lIns="91425" tIns="45700" rIns="91425" bIns="45700" anchor="ctr" anchorCtr="0">
                        <a:noAutofit/>
                      </wps:bodyPr>
                    </wps:wsp>
                  </a:graphicData>
                </a:graphic>
              </wp:inline>
            </w:drawing>
          </mc:Choice>
          <mc:Fallback>
            <w:pict>
              <v:rect w14:anchorId="44FA9DED" id="Rectángulo 41" o:spid="_x0000_s1044"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AomkQNJQIAAMc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750FF403" w14:textId="77777777" w:rsidR="00622F46" w:rsidRDefault="00622F46" w:rsidP="006673B1">
                      <w:pPr>
                        <w:pStyle w:val="Ttulo1"/>
                      </w:pPr>
                      <w:bookmarkStart w:id="124" w:name="_Toc159926588"/>
                      <w:bookmarkStart w:id="125" w:name="_Toc161052811"/>
                      <w:bookmarkStart w:id="126" w:name="_Toc161057542"/>
                      <w:r>
                        <w:t>Disposiciones Generales</w:t>
                      </w:r>
                      <w:bookmarkEnd w:id="124"/>
                      <w:bookmarkEnd w:id="125"/>
                      <w:bookmarkEnd w:id="126"/>
                    </w:p>
                  </w:txbxContent>
                </v:textbox>
                <w10:anchorlock/>
              </v:rect>
            </w:pict>
          </mc:Fallback>
        </mc:AlternateContent>
      </w:r>
    </w:p>
    <w:p w14:paraId="1517A539" w14:textId="77777777" w:rsidR="006673B1" w:rsidRDefault="006673B1" w:rsidP="006673B1">
      <w:pPr>
        <w:rPr>
          <w:b/>
        </w:rPr>
      </w:pPr>
      <w:bookmarkStart w:id="127" w:name="_heading=h.1y810tw" w:colFirst="0" w:colLast="0"/>
      <w:bookmarkEnd w:id="127"/>
      <w:r>
        <w:rPr>
          <w:b/>
        </w:rPr>
        <w:t>Perfil de la instancia evaluadora</w:t>
      </w:r>
    </w:p>
    <w:p w14:paraId="472A2EE2" w14:textId="77777777" w:rsidR="006673B1" w:rsidRDefault="006673B1" w:rsidP="006673B1">
      <w:r>
        <w:t>En la siguiente tabla se especifican los requisitos académicos mínimos, así como los campos y años de experiencia requeridos para cada uno de los integrantes del equipo de la instancia evaluadora.</w:t>
      </w:r>
    </w:p>
    <w:p w14:paraId="38557044" w14:textId="77777777" w:rsidR="006673B1" w:rsidRDefault="006673B1" w:rsidP="006673B1">
      <w:r>
        <w:t>(La Unidad o Área Responsable de Evaluación de cada dependencia o entidad debe especificar los requisitos del perfil del equipo de la instancia evaluadora considerando las características particulares del Pp, así como los sectores, temáticas y áreas de experiencia relevantes para el desarrollo de la evaluación, de acuerdo a lo establecido a los requisitos mínimos de elegibilidad para contracción de evaluadores en los Lineamientos Generales para la Evaluación de los Programas presupuestarios y Recursos Federales en el Estado de Sinaloa vigentes).</w:t>
      </w:r>
    </w:p>
    <w:tbl>
      <w:tblPr>
        <w:tblW w:w="8828"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484"/>
        <w:gridCol w:w="1774"/>
        <w:gridCol w:w="2446"/>
        <w:gridCol w:w="3124"/>
      </w:tblGrid>
      <w:tr w:rsidR="006673B1" w14:paraId="705FD35D" w14:textId="77777777" w:rsidTr="00622F46">
        <w:trPr>
          <w:trHeight w:val="737"/>
          <w:tblHeader/>
          <w:jc w:val="center"/>
        </w:trPr>
        <w:tc>
          <w:tcPr>
            <w:tcW w:w="1484" w:type="dxa"/>
            <w:shd w:val="clear" w:color="auto" w:fill="404040"/>
            <w:vAlign w:val="center"/>
          </w:tcPr>
          <w:p w14:paraId="40C0A437" w14:textId="77777777" w:rsidR="006673B1" w:rsidRDefault="006673B1" w:rsidP="00622F46">
            <w:pPr>
              <w:spacing w:after="0" w:line="240" w:lineRule="auto"/>
              <w:jc w:val="center"/>
              <w:rPr>
                <w:color w:val="FFFFFF"/>
              </w:rPr>
            </w:pPr>
            <w:r>
              <w:rPr>
                <w:color w:val="FFFFFF"/>
              </w:rPr>
              <w:t>Cargo en el Equipo</w:t>
            </w:r>
          </w:p>
        </w:tc>
        <w:tc>
          <w:tcPr>
            <w:tcW w:w="1774" w:type="dxa"/>
            <w:shd w:val="clear" w:color="auto" w:fill="404040"/>
            <w:vAlign w:val="center"/>
          </w:tcPr>
          <w:p w14:paraId="39689EB5" w14:textId="77777777" w:rsidR="006673B1" w:rsidRDefault="006673B1" w:rsidP="00622F46">
            <w:pPr>
              <w:spacing w:after="0" w:line="240" w:lineRule="auto"/>
              <w:jc w:val="center"/>
              <w:rPr>
                <w:color w:val="FFFFFF"/>
              </w:rPr>
            </w:pPr>
            <w:r>
              <w:rPr>
                <w:color w:val="FFFFFF"/>
              </w:rPr>
              <w:t>Requisitos Académicos</w:t>
            </w:r>
          </w:p>
        </w:tc>
        <w:tc>
          <w:tcPr>
            <w:tcW w:w="2446" w:type="dxa"/>
            <w:shd w:val="clear" w:color="auto" w:fill="404040"/>
            <w:vAlign w:val="center"/>
          </w:tcPr>
          <w:p w14:paraId="7D9D5F97" w14:textId="77777777" w:rsidR="006673B1" w:rsidRDefault="006673B1" w:rsidP="00622F46">
            <w:pPr>
              <w:spacing w:after="0" w:line="240" w:lineRule="auto"/>
              <w:jc w:val="center"/>
              <w:rPr>
                <w:color w:val="FFFFFF"/>
              </w:rPr>
            </w:pPr>
            <w:r>
              <w:rPr>
                <w:color w:val="FFFFFF"/>
              </w:rPr>
              <w:t>Experiencia General</w:t>
            </w:r>
          </w:p>
        </w:tc>
        <w:tc>
          <w:tcPr>
            <w:tcW w:w="3124" w:type="dxa"/>
            <w:shd w:val="clear" w:color="auto" w:fill="404040"/>
            <w:vAlign w:val="center"/>
          </w:tcPr>
          <w:p w14:paraId="19691BE5" w14:textId="77777777" w:rsidR="006673B1" w:rsidRDefault="006673B1" w:rsidP="00622F46">
            <w:pPr>
              <w:spacing w:after="0" w:line="240" w:lineRule="auto"/>
              <w:jc w:val="center"/>
              <w:rPr>
                <w:color w:val="FFFFFF"/>
              </w:rPr>
            </w:pPr>
            <w:r>
              <w:rPr>
                <w:color w:val="FFFFFF"/>
              </w:rPr>
              <w:t>Experiencia Específica</w:t>
            </w:r>
          </w:p>
        </w:tc>
      </w:tr>
      <w:tr w:rsidR="006673B1" w14:paraId="5DEF5211" w14:textId="77777777" w:rsidTr="00622F46">
        <w:trPr>
          <w:trHeight w:val="1701"/>
          <w:jc w:val="center"/>
        </w:trPr>
        <w:tc>
          <w:tcPr>
            <w:tcW w:w="1484" w:type="dxa"/>
            <w:vAlign w:val="center"/>
          </w:tcPr>
          <w:p w14:paraId="273C9950" w14:textId="77777777" w:rsidR="006673B1" w:rsidRDefault="006673B1" w:rsidP="00622F46">
            <w:pPr>
              <w:spacing w:after="0" w:line="240" w:lineRule="auto"/>
            </w:pPr>
            <w:r>
              <w:t>Enlace institucional de la evaluación</w:t>
            </w:r>
          </w:p>
        </w:tc>
        <w:tc>
          <w:tcPr>
            <w:tcW w:w="1774" w:type="dxa"/>
            <w:shd w:val="clear" w:color="auto" w:fill="auto"/>
            <w:vAlign w:val="center"/>
          </w:tcPr>
          <w:p w14:paraId="5AD255B9" w14:textId="77777777" w:rsidR="006673B1" w:rsidRPr="00416A6F" w:rsidRDefault="006673B1" w:rsidP="00622F46">
            <w:pPr>
              <w:spacing w:after="0" w:line="240" w:lineRule="auto"/>
            </w:pPr>
            <w:r w:rsidRPr="00416A6F">
              <w:t>Doctorado</w:t>
            </w:r>
          </w:p>
        </w:tc>
        <w:tc>
          <w:tcPr>
            <w:tcW w:w="2446" w:type="dxa"/>
            <w:shd w:val="clear" w:color="auto" w:fill="auto"/>
            <w:vAlign w:val="center"/>
          </w:tcPr>
          <w:p w14:paraId="522F74DF" w14:textId="77777777" w:rsidR="006673B1" w:rsidRPr="00416A6F" w:rsidRDefault="006673B1" w:rsidP="00622F46">
            <w:pPr>
              <w:spacing w:after="0" w:line="240" w:lineRule="auto"/>
            </w:pPr>
            <w:r w:rsidRPr="00416A6F">
              <w:t xml:space="preserve">Diseño y seguimiento de las actividades de evaluación para los programas presupuestarios de la </w:t>
            </w:r>
            <w:proofErr w:type="spellStart"/>
            <w:r w:rsidRPr="00416A6F">
              <w:t>SAyG</w:t>
            </w:r>
            <w:proofErr w:type="spellEnd"/>
            <w:r w:rsidRPr="00416A6F">
              <w:t>.</w:t>
            </w:r>
          </w:p>
        </w:tc>
        <w:tc>
          <w:tcPr>
            <w:tcW w:w="3124" w:type="dxa"/>
            <w:shd w:val="clear" w:color="auto" w:fill="auto"/>
            <w:vAlign w:val="center"/>
          </w:tcPr>
          <w:p w14:paraId="01A3609D" w14:textId="77777777" w:rsidR="006673B1" w:rsidRDefault="006673B1" w:rsidP="006673B1">
            <w:pPr>
              <w:pStyle w:val="Prrafodelista"/>
              <w:numPr>
                <w:ilvl w:val="0"/>
                <w:numId w:val="59"/>
              </w:numPr>
              <w:spacing w:after="0" w:line="240" w:lineRule="auto"/>
            </w:pPr>
            <w:r>
              <w:t xml:space="preserve">Evaluación de desempeño a programas presupuestarios operados por la </w:t>
            </w:r>
            <w:proofErr w:type="spellStart"/>
            <w:r>
              <w:t>SAyG</w:t>
            </w:r>
            <w:proofErr w:type="spellEnd"/>
            <w:r>
              <w:t>.</w:t>
            </w:r>
          </w:p>
          <w:p w14:paraId="73BE1317" w14:textId="77777777" w:rsidR="006673B1" w:rsidRPr="00416A6F" w:rsidRDefault="006673B1" w:rsidP="006673B1">
            <w:pPr>
              <w:pStyle w:val="Prrafodelista"/>
              <w:numPr>
                <w:ilvl w:val="0"/>
                <w:numId w:val="59"/>
              </w:numPr>
              <w:spacing w:after="0" w:line="240" w:lineRule="auto"/>
            </w:pPr>
            <w:r>
              <w:t xml:space="preserve">Evaluación de Diseño a programas presupuestario operados por la </w:t>
            </w:r>
            <w:proofErr w:type="spellStart"/>
            <w:r>
              <w:t>SAyG</w:t>
            </w:r>
            <w:proofErr w:type="spellEnd"/>
            <w:r>
              <w:t>.</w:t>
            </w:r>
          </w:p>
        </w:tc>
      </w:tr>
      <w:tr w:rsidR="006673B1" w14:paraId="0E116A44" w14:textId="77777777" w:rsidTr="00622F46">
        <w:trPr>
          <w:trHeight w:val="1701"/>
          <w:jc w:val="center"/>
        </w:trPr>
        <w:tc>
          <w:tcPr>
            <w:tcW w:w="1484" w:type="dxa"/>
            <w:vAlign w:val="center"/>
          </w:tcPr>
          <w:p w14:paraId="412C2D2B" w14:textId="77777777" w:rsidR="006673B1" w:rsidRDefault="006673B1" w:rsidP="00622F46">
            <w:pPr>
              <w:spacing w:after="0" w:line="240" w:lineRule="auto"/>
            </w:pPr>
            <w:r>
              <w:t>Auxiliar de la evaluación</w:t>
            </w:r>
          </w:p>
        </w:tc>
        <w:tc>
          <w:tcPr>
            <w:tcW w:w="1774" w:type="dxa"/>
            <w:shd w:val="clear" w:color="auto" w:fill="auto"/>
            <w:vAlign w:val="center"/>
          </w:tcPr>
          <w:p w14:paraId="56CDA00A" w14:textId="77777777" w:rsidR="006673B1" w:rsidRPr="00416A6F" w:rsidRDefault="006673B1" w:rsidP="00622F46">
            <w:pPr>
              <w:spacing w:after="0" w:line="240" w:lineRule="auto"/>
            </w:pPr>
            <w:r w:rsidRPr="00416A6F">
              <w:t>Licenciatura en Políticas Públicas</w:t>
            </w:r>
          </w:p>
        </w:tc>
        <w:tc>
          <w:tcPr>
            <w:tcW w:w="2446" w:type="dxa"/>
            <w:shd w:val="clear" w:color="auto" w:fill="auto"/>
            <w:vAlign w:val="center"/>
          </w:tcPr>
          <w:p w14:paraId="29817C2C" w14:textId="77777777" w:rsidR="006673B1" w:rsidRPr="00416A6F" w:rsidRDefault="006673B1" w:rsidP="00622F46">
            <w:pPr>
              <w:spacing w:after="0" w:line="240" w:lineRule="auto"/>
            </w:pPr>
            <w:r w:rsidRPr="00416A6F">
              <w:t>Realización de evaluaciones a políticas y programas públicos.</w:t>
            </w:r>
          </w:p>
        </w:tc>
        <w:tc>
          <w:tcPr>
            <w:tcW w:w="3124" w:type="dxa"/>
            <w:shd w:val="clear" w:color="auto" w:fill="auto"/>
            <w:vAlign w:val="center"/>
          </w:tcPr>
          <w:p w14:paraId="678563F9" w14:textId="77777777" w:rsidR="006673B1" w:rsidRDefault="006673B1" w:rsidP="006673B1">
            <w:pPr>
              <w:pStyle w:val="Prrafodelista"/>
              <w:numPr>
                <w:ilvl w:val="0"/>
                <w:numId w:val="60"/>
              </w:numPr>
              <w:spacing w:after="0" w:line="240" w:lineRule="auto"/>
            </w:pPr>
            <w:r>
              <w:t xml:space="preserve">Evaluación de desempeño a programas presupuestarios operados por la </w:t>
            </w:r>
            <w:proofErr w:type="spellStart"/>
            <w:r>
              <w:t>SAyG</w:t>
            </w:r>
            <w:proofErr w:type="spellEnd"/>
            <w:r>
              <w:t>.</w:t>
            </w:r>
          </w:p>
          <w:p w14:paraId="035925F2" w14:textId="77777777" w:rsidR="006673B1" w:rsidRPr="00416A6F" w:rsidRDefault="006673B1" w:rsidP="006673B1">
            <w:pPr>
              <w:pStyle w:val="Prrafodelista"/>
              <w:numPr>
                <w:ilvl w:val="0"/>
                <w:numId w:val="60"/>
              </w:numPr>
              <w:spacing w:after="0" w:line="240" w:lineRule="auto"/>
            </w:pPr>
            <w:r>
              <w:t xml:space="preserve">Evaluación de Diseño a programas presupuestario operados por la </w:t>
            </w:r>
            <w:proofErr w:type="spellStart"/>
            <w:r>
              <w:t>SAyG</w:t>
            </w:r>
            <w:proofErr w:type="spellEnd"/>
            <w:r>
              <w:t>.</w:t>
            </w:r>
          </w:p>
        </w:tc>
      </w:tr>
    </w:tbl>
    <w:p w14:paraId="4D2672C4" w14:textId="77777777" w:rsidR="006673B1" w:rsidRDefault="006673B1" w:rsidP="006673B1">
      <w:pPr>
        <w:spacing w:after="0" w:line="240" w:lineRule="auto"/>
        <w:jc w:val="left"/>
        <w:rPr>
          <w:b/>
        </w:rPr>
      </w:pPr>
    </w:p>
    <w:p w14:paraId="570DAEA8" w14:textId="77777777" w:rsidR="006673B1" w:rsidRPr="005B29F1" w:rsidRDefault="006673B1" w:rsidP="006673B1">
      <w:pPr>
        <w:spacing w:line="276" w:lineRule="auto"/>
        <w:jc w:val="left"/>
        <w:rPr>
          <w:b/>
        </w:rPr>
      </w:pPr>
      <w:r w:rsidRPr="005B29F1">
        <w:rPr>
          <w:b/>
        </w:rPr>
        <w:t>Fuentes de Información</w:t>
      </w:r>
    </w:p>
    <w:p w14:paraId="42F23A9F" w14:textId="77777777" w:rsidR="006673B1" w:rsidRPr="00783F2A" w:rsidRDefault="006673B1" w:rsidP="006673B1">
      <w:pPr>
        <w:spacing w:line="276" w:lineRule="auto"/>
      </w:pPr>
      <w:r w:rsidRPr="00783F2A">
        <w:t>El listado de fuentes analizadas en la evaluación constituirá el Anexo 18. Fuentes de información de la evaluación.</w:t>
      </w:r>
    </w:p>
    <w:p w14:paraId="61BFCC90" w14:textId="77777777" w:rsidR="006673B1" w:rsidRDefault="006673B1" w:rsidP="006673B1">
      <w:r w:rsidRPr="000943FA">
        <w:rPr>
          <w:noProof/>
          <w:lang w:eastAsia="es-MX"/>
        </w:rPr>
        <mc:AlternateContent>
          <mc:Choice Requires="wps">
            <w:drawing>
              <wp:inline distT="0" distB="0" distL="0" distR="0" wp14:anchorId="7E01F70B" wp14:editId="56620370">
                <wp:extent cx="5610225" cy="360000"/>
                <wp:effectExtent l="0" t="0" r="9525" b="2540"/>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0110EFB" w14:textId="77777777" w:rsidR="00622F46" w:rsidRPr="00783F2A" w:rsidRDefault="00622F46" w:rsidP="006673B1">
                            <w:pPr>
                              <w:pStyle w:val="Ttulo1"/>
                            </w:pPr>
                            <w:bookmarkStart w:id="128" w:name="_Toc136433679"/>
                            <w:bookmarkStart w:id="129" w:name="_Toc159926589"/>
                            <w:bookmarkStart w:id="130" w:name="_Toc161052812"/>
                            <w:bookmarkStart w:id="131" w:name="_Toc161057543"/>
                            <w:r w:rsidRPr="00783F2A">
                              <w:t>Formatos de Anexos</w:t>
                            </w:r>
                            <w:bookmarkEnd w:id="128"/>
                            <w:bookmarkEnd w:id="129"/>
                            <w:bookmarkEnd w:id="130"/>
                            <w:bookmarkEnd w:id="131"/>
                          </w:p>
                        </w:txbxContent>
                      </wps:txbx>
                      <wps:bodyPr rot="0" vert="horz" wrap="square" lIns="91440" tIns="45720" rIns="91440" bIns="45720" anchor="ctr" anchorCtr="0">
                        <a:noAutofit/>
                      </wps:bodyPr>
                    </wps:wsp>
                  </a:graphicData>
                </a:graphic>
              </wp:inline>
            </w:drawing>
          </mc:Choice>
          <mc:Fallback>
            <w:pict>
              <v:shape w14:anchorId="7E01F70B" id="Cuadro de texto 2" o:spid="_x0000_s104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JDfw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pNo&#10;o+jNNZZ35E6yQOJJ3Yp+anT3nLX08gvuf27BkUn0e0MuWI6n09gqUjCdnU4ocMcr6+MVMIKgCi6C&#10;41SKGFyG1GD63C7oLVQqVeGBy8Ca3nSvf99/YtM4jtOuhy6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OyACQ38CAABt&#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0110EFB" w14:textId="77777777" w:rsidR="00622F46" w:rsidRPr="00783F2A" w:rsidRDefault="00622F46" w:rsidP="006673B1">
                      <w:pPr>
                        <w:pStyle w:val="Ttulo1"/>
                      </w:pPr>
                      <w:bookmarkStart w:id="132" w:name="_Toc136433679"/>
                      <w:bookmarkStart w:id="133" w:name="_Toc159926589"/>
                      <w:bookmarkStart w:id="134" w:name="_Toc161052812"/>
                      <w:bookmarkStart w:id="135" w:name="_Toc161057543"/>
                      <w:r w:rsidRPr="00783F2A">
                        <w:t>Formatos de Anexos</w:t>
                      </w:r>
                      <w:bookmarkEnd w:id="132"/>
                      <w:bookmarkEnd w:id="133"/>
                      <w:bookmarkEnd w:id="134"/>
                      <w:bookmarkEnd w:id="135"/>
                    </w:p>
                  </w:txbxContent>
                </v:textbox>
                <w10:anchorlock/>
              </v:shape>
            </w:pict>
          </mc:Fallback>
        </mc:AlternateContent>
      </w:r>
    </w:p>
    <w:p w14:paraId="1617923F" w14:textId="77777777" w:rsidR="006673B1" w:rsidRDefault="006673B1" w:rsidP="006673B1">
      <w:pPr>
        <w:rPr>
          <w:lang w:val="es-ES"/>
        </w:rPr>
      </w:pPr>
      <w:r>
        <w:rPr>
          <w:lang w:val="es-ES"/>
        </w:rPr>
        <w:t>Se elaboraron</w:t>
      </w:r>
      <w:r w:rsidRPr="00996075">
        <w:rPr>
          <w:lang w:val="es-ES"/>
        </w:rPr>
        <w:t xml:space="preserve"> los anexos considerados en la evaluación con base en los formatos y especificaciones para la elaboración de los anexos que se presentan a continuación:</w:t>
      </w:r>
    </w:p>
    <w:p w14:paraId="21523DE0" w14:textId="77777777" w:rsidR="006673B1" w:rsidRDefault="006673B1" w:rsidP="006673B1">
      <w:r>
        <w:br w:type="page"/>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96"/>
        <w:gridCol w:w="1781"/>
        <w:gridCol w:w="2595"/>
        <w:gridCol w:w="2095"/>
      </w:tblGrid>
      <w:tr w:rsidR="006673B1" w14:paraId="3EE83C43" w14:textId="77777777" w:rsidTr="00622F46">
        <w:trPr>
          <w:trHeight w:val="283"/>
          <w:tblHeader/>
        </w:trPr>
        <w:tc>
          <w:tcPr>
            <w:tcW w:w="9067" w:type="dxa"/>
            <w:gridSpan w:val="4"/>
            <w:vMerge w:val="restart"/>
            <w:shd w:val="clear" w:color="auto" w:fill="404040"/>
            <w:vAlign w:val="center"/>
          </w:tcPr>
          <w:p w14:paraId="6B1C7CAF" w14:textId="77777777" w:rsidR="006673B1" w:rsidRDefault="006673B1" w:rsidP="00622F46">
            <w:pPr>
              <w:spacing w:after="0" w:line="240" w:lineRule="auto"/>
              <w:jc w:val="center"/>
              <w:rPr>
                <w:b/>
                <w:color w:val="FFFFFF"/>
              </w:rPr>
            </w:pPr>
            <w:r>
              <w:rPr>
                <w:b/>
                <w:color w:val="FFFFFF"/>
              </w:rPr>
              <w:lastRenderedPageBreak/>
              <w:t>Anexo 1. Afectaciones diferenciadas por grupos de población, territorios y medio ambiente</w:t>
            </w:r>
          </w:p>
        </w:tc>
      </w:tr>
      <w:tr w:rsidR="006673B1" w14:paraId="7341B901" w14:textId="77777777" w:rsidTr="00622F46">
        <w:trPr>
          <w:trHeight w:val="264"/>
          <w:tblHeader/>
        </w:trPr>
        <w:tc>
          <w:tcPr>
            <w:tcW w:w="9067" w:type="dxa"/>
            <w:gridSpan w:val="4"/>
            <w:vMerge/>
            <w:shd w:val="clear" w:color="auto" w:fill="404040"/>
            <w:vAlign w:val="center"/>
          </w:tcPr>
          <w:p w14:paraId="6E5CA563" w14:textId="77777777" w:rsidR="006673B1" w:rsidRDefault="006673B1" w:rsidP="00622F46">
            <w:pPr>
              <w:widowControl w:val="0"/>
              <w:pBdr>
                <w:top w:val="nil"/>
                <w:left w:val="nil"/>
                <w:bottom w:val="nil"/>
                <w:right w:val="nil"/>
                <w:between w:val="nil"/>
              </w:pBdr>
              <w:spacing w:after="0" w:line="276" w:lineRule="auto"/>
              <w:jc w:val="left"/>
              <w:rPr>
                <w:b/>
                <w:color w:val="FFFFFF"/>
              </w:rPr>
            </w:pPr>
          </w:p>
        </w:tc>
      </w:tr>
      <w:tr w:rsidR="006673B1" w14:paraId="005F9511" w14:textId="77777777" w:rsidTr="00622F46">
        <w:trPr>
          <w:trHeight w:val="418"/>
        </w:trPr>
        <w:tc>
          <w:tcPr>
            <w:tcW w:w="9067" w:type="dxa"/>
            <w:gridSpan w:val="4"/>
            <w:shd w:val="clear" w:color="auto" w:fill="7F7F7F"/>
            <w:vAlign w:val="center"/>
          </w:tcPr>
          <w:p w14:paraId="081A9F58" w14:textId="77777777" w:rsidR="006673B1" w:rsidRDefault="006673B1" w:rsidP="00622F46">
            <w:pPr>
              <w:spacing w:after="0" w:line="240" w:lineRule="auto"/>
              <w:jc w:val="center"/>
              <w:rPr>
                <w:b/>
                <w:color w:val="FFFFFF"/>
                <w:sz w:val="18"/>
                <w:szCs w:val="18"/>
              </w:rPr>
            </w:pPr>
            <w:r>
              <w:rPr>
                <w:b/>
                <w:color w:val="FFFFFF"/>
                <w:sz w:val="18"/>
                <w:szCs w:val="18"/>
              </w:rPr>
              <w:t>Problema o necesidad pública central</w:t>
            </w:r>
          </w:p>
        </w:tc>
      </w:tr>
      <w:tr w:rsidR="006673B1" w14:paraId="380E6FC0" w14:textId="77777777" w:rsidTr="00622F46">
        <w:trPr>
          <w:trHeight w:val="510"/>
        </w:trPr>
        <w:tc>
          <w:tcPr>
            <w:tcW w:w="9067" w:type="dxa"/>
            <w:gridSpan w:val="4"/>
            <w:vMerge w:val="restart"/>
            <w:shd w:val="clear" w:color="auto" w:fill="auto"/>
            <w:vAlign w:val="center"/>
          </w:tcPr>
          <w:p w14:paraId="6DE65316" w14:textId="77777777" w:rsidR="006673B1" w:rsidRDefault="006673B1" w:rsidP="00622F46">
            <w:pPr>
              <w:spacing w:after="0" w:line="240" w:lineRule="auto"/>
              <w:jc w:val="center"/>
              <w:rPr>
                <w:color w:val="3A3838"/>
                <w:sz w:val="18"/>
                <w:szCs w:val="18"/>
              </w:rPr>
            </w:pPr>
            <w:r>
              <w:rPr>
                <w:color w:val="3A3838"/>
                <w:sz w:val="18"/>
                <w:szCs w:val="18"/>
              </w:rPr>
              <w:t>Incertidumbre de ingreso asociada a la volatilidad de precios entre productores de baja capacidad de inversión.</w:t>
            </w:r>
          </w:p>
        </w:tc>
      </w:tr>
      <w:tr w:rsidR="006673B1" w14:paraId="220AA934" w14:textId="77777777" w:rsidTr="00622F46">
        <w:trPr>
          <w:trHeight w:val="238"/>
        </w:trPr>
        <w:tc>
          <w:tcPr>
            <w:tcW w:w="9067" w:type="dxa"/>
            <w:gridSpan w:val="4"/>
            <w:vMerge/>
            <w:shd w:val="clear" w:color="auto" w:fill="auto"/>
            <w:vAlign w:val="center"/>
          </w:tcPr>
          <w:p w14:paraId="1CE1EB40" w14:textId="77777777" w:rsidR="006673B1" w:rsidRDefault="006673B1" w:rsidP="00622F46">
            <w:pPr>
              <w:widowControl w:val="0"/>
              <w:pBdr>
                <w:top w:val="nil"/>
                <w:left w:val="nil"/>
                <w:bottom w:val="nil"/>
                <w:right w:val="nil"/>
                <w:between w:val="nil"/>
              </w:pBdr>
              <w:spacing w:after="0" w:line="276" w:lineRule="auto"/>
              <w:jc w:val="left"/>
              <w:rPr>
                <w:color w:val="3A3838"/>
                <w:sz w:val="18"/>
                <w:szCs w:val="18"/>
              </w:rPr>
            </w:pPr>
          </w:p>
        </w:tc>
      </w:tr>
      <w:tr w:rsidR="006673B1" w14:paraId="2F5B3CAE" w14:textId="77777777" w:rsidTr="00622F46">
        <w:trPr>
          <w:trHeight w:val="436"/>
        </w:trPr>
        <w:tc>
          <w:tcPr>
            <w:tcW w:w="9067" w:type="dxa"/>
            <w:gridSpan w:val="4"/>
            <w:shd w:val="clear" w:color="auto" w:fill="7F7F7F"/>
            <w:vAlign w:val="center"/>
          </w:tcPr>
          <w:p w14:paraId="0E09F727" w14:textId="77777777" w:rsidR="006673B1" w:rsidRDefault="006673B1" w:rsidP="00622F46">
            <w:pPr>
              <w:spacing w:after="0" w:line="240" w:lineRule="auto"/>
              <w:jc w:val="center"/>
              <w:rPr>
                <w:b/>
                <w:color w:val="FFFFFF"/>
                <w:sz w:val="18"/>
                <w:szCs w:val="18"/>
              </w:rPr>
            </w:pPr>
            <w:r>
              <w:rPr>
                <w:b/>
                <w:color w:val="FFFFFF"/>
                <w:sz w:val="18"/>
                <w:szCs w:val="18"/>
              </w:rPr>
              <w:t>Descripción de afectaciones diferenciadas</w:t>
            </w:r>
          </w:p>
        </w:tc>
      </w:tr>
      <w:tr w:rsidR="006673B1" w14:paraId="08C2C535" w14:textId="77777777" w:rsidTr="00622F46">
        <w:trPr>
          <w:trHeight w:val="476"/>
        </w:trPr>
        <w:tc>
          <w:tcPr>
            <w:tcW w:w="2596" w:type="dxa"/>
            <w:vMerge w:val="restart"/>
            <w:shd w:val="clear" w:color="auto" w:fill="F2F2F2"/>
            <w:vAlign w:val="center"/>
          </w:tcPr>
          <w:p w14:paraId="5A33AAD0" w14:textId="77777777" w:rsidR="006673B1" w:rsidRDefault="006673B1" w:rsidP="00622F46">
            <w:pPr>
              <w:spacing w:after="0" w:line="240" w:lineRule="auto"/>
              <w:jc w:val="center"/>
              <w:rPr>
                <w:b/>
                <w:color w:val="3A3838"/>
                <w:sz w:val="16"/>
                <w:szCs w:val="16"/>
              </w:rPr>
            </w:pPr>
            <w:r>
              <w:rPr>
                <w:b/>
                <w:color w:val="3A3838"/>
                <w:sz w:val="16"/>
                <w:szCs w:val="16"/>
              </w:rPr>
              <w:t>Grupo de población / territorio / medio ambiente</w:t>
            </w:r>
          </w:p>
        </w:tc>
        <w:tc>
          <w:tcPr>
            <w:tcW w:w="1781" w:type="dxa"/>
            <w:vMerge w:val="restart"/>
            <w:shd w:val="clear" w:color="auto" w:fill="F2F2F2"/>
            <w:vAlign w:val="center"/>
          </w:tcPr>
          <w:p w14:paraId="0B2CD1F8" w14:textId="77777777" w:rsidR="006673B1" w:rsidRDefault="006673B1" w:rsidP="00622F46">
            <w:pPr>
              <w:spacing w:after="0" w:line="240" w:lineRule="auto"/>
              <w:jc w:val="center"/>
              <w:rPr>
                <w:b/>
                <w:color w:val="3A3838"/>
                <w:sz w:val="16"/>
                <w:szCs w:val="16"/>
              </w:rPr>
            </w:pPr>
            <w:r>
              <w:rPr>
                <w:b/>
                <w:color w:val="3A3838"/>
                <w:sz w:val="16"/>
                <w:szCs w:val="16"/>
              </w:rPr>
              <w:t>Descripción de la afectación diferenciada</w:t>
            </w:r>
          </w:p>
        </w:tc>
        <w:tc>
          <w:tcPr>
            <w:tcW w:w="2595" w:type="dxa"/>
            <w:vMerge w:val="restart"/>
            <w:shd w:val="clear" w:color="auto" w:fill="F2F2F2"/>
            <w:vAlign w:val="center"/>
          </w:tcPr>
          <w:p w14:paraId="517FD9DB" w14:textId="77777777" w:rsidR="006673B1" w:rsidRDefault="006673B1" w:rsidP="00622F46">
            <w:pPr>
              <w:spacing w:after="0" w:line="240" w:lineRule="auto"/>
              <w:jc w:val="center"/>
              <w:rPr>
                <w:b/>
                <w:color w:val="3A3838"/>
                <w:sz w:val="16"/>
                <w:szCs w:val="16"/>
              </w:rPr>
            </w:pPr>
            <w:r>
              <w:rPr>
                <w:b/>
                <w:color w:val="3A3838"/>
                <w:sz w:val="16"/>
                <w:szCs w:val="16"/>
              </w:rPr>
              <w:t>Brechas o rezagos identificados</w:t>
            </w:r>
          </w:p>
        </w:tc>
        <w:tc>
          <w:tcPr>
            <w:tcW w:w="2095" w:type="dxa"/>
            <w:vMerge w:val="restart"/>
            <w:shd w:val="clear" w:color="auto" w:fill="F2F2F2"/>
            <w:vAlign w:val="center"/>
          </w:tcPr>
          <w:p w14:paraId="30D57A54" w14:textId="77777777" w:rsidR="006673B1" w:rsidRDefault="006673B1" w:rsidP="00622F46">
            <w:pPr>
              <w:spacing w:after="0" w:line="240" w:lineRule="auto"/>
              <w:jc w:val="center"/>
              <w:rPr>
                <w:b/>
                <w:color w:val="3A3838"/>
                <w:sz w:val="16"/>
                <w:szCs w:val="16"/>
              </w:rPr>
            </w:pPr>
            <w:r>
              <w:rPr>
                <w:b/>
                <w:color w:val="3A3838"/>
                <w:sz w:val="16"/>
                <w:szCs w:val="16"/>
              </w:rPr>
              <w:t>Fuente de información</w:t>
            </w:r>
          </w:p>
        </w:tc>
      </w:tr>
      <w:tr w:rsidR="006673B1" w14:paraId="746CA5B1" w14:textId="77777777" w:rsidTr="00622F46">
        <w:trPr>
          <w:trHeight w:val="476"/>
        </w:trPr>
        <w:tc>
          <w:tcPr>
            <w:tcW w:w="2596" w:type="dxa"/>
            <w:vMerge/>
            <w:shd w:val="clear" w:color="auto" w:fill="F2F2F2"/>
            <w:vAlign w:val="center"/>
          </w:tcPr>
          <w:p w14:paraId="331429D1" w14:textId="77777777" w:rsidR="006673B1" w:rsidRDefault="006673B1" w:rsidP="00622F46">
            <w:pPr>
              <w:widowControl w:val="0"/>
              <w:pBdr>
                <w:top w:val="nil"/>
                <w:left w:val="nil"/>
                <w:bottom w:val="nil"/>
                <w:right w:val="nil"/>
                <w:between w:val="nil"/>
              </w:pBdr>
              <w:spacing w:after="0" w:line="276" w:lineRule="auto"/>
              <w:jc w:val="left"/>
              <w:rPr>
                <w:b/>
                <w:color w:val="3A3838"/>
                <w:sz w:val="16"/>
                <w:szCs w:val="16"/>
              </w:rPr>
            </w:pPr>
          </w:p>
        </w:tc>
        <w:tc>
          <w:tcPr>
            <w:tcW w:w="1781" w:type="dxa"/>
            <w:vMerge/>
            <w:shd w:val="clear" w:color="auto" w:fill="F2F2F2"/>
            <w:vAlign w:val="center"/>
          </w:tcPr>
          <w:p w14:paraId="27950D2C" w14:textId="77777777" w:rsidR="006673B1" w:rsidRDefault="006673B1" w:rsidP="00622F46">
            <w:pPr>
              <w:widowControl w:val="0"/>
              <w:pBdr>
                <w:top w:val="nil"/>
                <w:left w:val="nil"/>
                <w:bottom w:val="nil"/>
                <w:right w:val="nil"/>
                <w:between w:val="nil"/>
              </w:pBdr>
              <w:spacing w:after="0" w:line="276" w:lineRule="auto"/>
              <w:jc w:val="left"/>
              <w:rPr>
                <w:b/>
                <w:color w:val="3A3838"/>
                <w:sz w:val="16"/>
                <w:szCs w:val="16"/>
              </w:rPr>
            </w:pPr>
          </w:p>
        </w:tc>
        <w:tc>
          <w:tcPr>
            <w:tcW w:w="2595" w:type="dxa"/>
            <w:vMerge/>
            <w:shd w:val="clear" w:color="auto" w:fill="F2F2F2"/>
            <w:vAlign w:val="center"/>
          </w:tcPr>
          <w:p w14:paraId="1C270716" w14:textId="77777777" w:rsidR="006673B1" w:rsidRDefault="006673B1" w:rsidP="00622F46">
            <w:pPr>
              <w:widowControl w:val="0"/>
              <w:pBdr>
                <w:top w:val="nil"/>
                <w:left w:val="nil"/>
                <w:bottom w:val="nil"/>
                <w:right w:val="nil"/>
                <w:between w:val="nil"/>
              </w:pBdr>
              <w:spacing w:after="0" w:line="276" w:lineRule="auto"/>
              <w:jc w:val="left"/>
              <w:rPr>
                <w:b/>
                <w:color w:val="3A3838"/>
                <w:sz w:val="16"/>
                <w:szCs w:val="16"/>
              </w:rPr>
            </w:pPr>
          </w:p>
        </w:tc>
        <w:tc>
          <w:tcPr>
            <w:tcW w:w="2095" w:type="dxa"/>
            <w:vMerge/>
            <w:shd w:val="clear" w:color="auto" w:fill="F2F2F2"/>
            <w:vAlign w:val="center"/>
          </w:tcPr>
          <w:p w14:paraId="20479004" w14:textId="77777777" w:rsidR="006673B1" w:rsidRDefault="006673B1" w:rsidP="00622F46">
            <w:pPr>
              <w:widowControl w:val="0"/>
              <w:pBdr>
                <w:top w:val="nil"/>
                <w:left w:val="nil"/>
                <w:bottom w:val="nil"/>
                <w:right w:val="nil"/>
                <w:between w:val="nil"/>
              </w:pBdr>
              <w:spacing w:after="0" w:line="276" w:lineRule="auto"/>
              <w:jc w:val="left"/>
              <w:rPr>
                <w:b/>
                <w:color w:val="3A3838"/>
                <w:sz w:val="16"/>
                <w:szCs w:val="16"/>
              </w:rPr>
            </w:pPr>
          </w:p>
        </w:tc>
      </w:tr>
      <w:tr w:rsidR="006673B1" w14:paraId="1AF4E9AD" w14:textId="77777777" w:rsidTr="00622F46">
        <w:trPr>
          <w:trHeight w:val="379"/>
        </w:trPr>
        <w:tc>
          <w:tcPr>
            <w:tcW w:w="2596" w:type="dxa"/>
            <w:shd w:val="clear" w:color="auto" w:fill="F2F2F2"/>
            <w:vAlign w:val="center"/>
          </w:tcPr>
          <w:p w14:paraId="071D7901" w14:textId="77777777" w:rsidR="006673B1" w:rsidRDefault="006673B1" w:rsidP="00622F46">
            <w:pPr>
              <w:spacing w:after="0" w:line="240" w:lineRule="auto"/>
              <w:rPr>
                <w:b/>
                <w:color w:val="3A3838"/>
                <w:sz w:val="16"/>
                <w:szCs w:val="16"/>
              </w:rPr>
            </w:pPr>
            <w:r>
              <w:rPr>
                <w:b/>
                <w:color w:val="3A3838"/>
                <w:sz w:val="16"/>
                <w:szCs w:val="16"/>
              </w:rPr>
              <w:t>Mujeres</w:t>
            </w:r>
          </w:p>
        </w:tc>
        <w:tc>
          <w:tcPr>
            <w:tcW w:w="1781" w:type="dxa"/>
            <w:shd w:val="clear" w:color="auto" w:fill="auto"/>
            <w:vAlign w:val="center"/>
          </w:tcPr>
          <w:p w14:paraId="10B7DF07"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No existe afectación diferenciada</w:t>
            </w:r>
          </w:p>
        </w:tc>
        <w:tc>
          <w:tcPr>
            <w:tcW w:w="2595" w:type="dxa"/>
            <w:shd w:val="clear" w:color="auto" w:fill="auto"/>
            <w:vAlign w:val="center"/>
          </w:tcPr>
          <w:p w14:paraId="78F3C3D7"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3AAD0711"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50B068E0" w14:textId="77777777" w:rsidTr="00622F46">
        <w:trPr>
          <w:trHeight w:val="567"/>
        </w:trPr>
        <w:tc>
          <w:tcPr>
            <w:tcW w:w="2596" w:type="dxa"/>
            <w:shd w:val="clear" w:color="auto" w:fill="F2F2F2"/>
            <w:vAlign w:val="center"/>
          </w:tcPr>
          <w:p w14:paraId="40B544CD" w14:textId="77777777" w:rsidR="006673B1" w:rsidRDefault="006673B1" w:rsidP="00622F46">
            <w:pPr>
              <w:spacing w:after="0" w:line="240" w:lineRule="auto"/>
              <w:rPr>
                <w:b/>
                <w:color w:val="3A3838"/>
                <w:sz w:val="16"/>
                <w:szCs w:val="16"/>
              </w:rPr>
            </w:pPr>
            <w:r>
              <w:rPr>
                <w:b/>
                <w:color w:val="3A3838"/>
                <w:sz w:val="16"/>
                <w:szCs w:val="16"/>
              </w:rPr>
              <w:t>Niñas, niños y adolescentes</w:t>
            </w:r>
          </w:p>
        </w:tc>
        <w:tc>
          <w:tcPr>
            <w:tcW w:w="1781" w:type="dxa"/>
            <w:shd w:val="clear" w:color="auto" w:fill="auto"/>
            <w:vAlign w:val="center"/>
          </w:tcPr>
          <w:p w14:paraId="051D33BC"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4C565CCF"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28333CCE"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6098DEE0" w14:textId="77777777" w:rsidTr="00622F46">
        <w:trPr>
          <w:trHeight w:val="567"/>
        </w:trPr>
        <w:tc>
          <w:tcPr>
            <w:tcW w:w="2596" w:type="dxa"/>
            <w:shd w:val="clear" w:color="auto" w:fill="F2F2F2"/>
            <w:vAlign w:val="center"/>
          </w:tcPr>
          <w:p w14:paraId="1AB44281" w14:textId="77777777" w:rsidR="006673B1" w:rsidRDefault="006673B1" w:rsidP="00622F46">
            <w:pPr>
              <w:spacing w:after="0" w:line="240" w:lineRule="auto"/>
              <w:rPr>
                <w:b/>
                <w:color w:val="3A3838"/>
                <w:sz w:val="16"/>
                <w:szCs w:val="16"/>
              </w:rPr>
            </w:pPr>
            <w:r>
              <w:rPr>
                <w:b/>
                <w:color w:val="3A3838"/>
                <w:sz w:val="16"/>
                <w:szCs w:val="16"/>
              </w:rPr>
              <w:t>Jóvenes (15 a 29 años)</w:t>
            </w:r>
          </w:p>
        </w:tc>
        <w:tc>
          <w:tcPr>
            <w:tcW w:w="1781" w:type="dxa"/>
            <w:shd w:val="clear" w:color="auto" w:fill="auto"/>
            <w:vAlign w:val="center"/>
          </w:tcPr>
          <w:p w14:paraId="1067FC46"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0045BFC2"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0EDA1D0B"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7D145491" w14:textId="77777777" w:rsidTr="00622F46">
        <w:trPr>
          <w:trHeight w:val="567"/>
        </w:trPr>
        <w:tc>
          <w:tcPr>
            <w:tcW w:w="2596" w:type="dxa"/>
            <w:shd w:val="clear" w:color="auto" w:fill="F2F2F2"/>
            <w:vAlign w:val="center"/>
          </w:tcPr>
          <w:p w14:paraId="63AB2234" w14:textId="77777777" w:rsidR="006673B1" w:rsidRDefault="006673B1" w:rsidP="00622F46">
            <w:pPr>
              <w:spacing w:after="0" w:line="240" w:lineRule="auto"/>
              <w:rPr>
                <w:b/>
                <w:color w:val="3A3838"/>
                <w:sz w:val="16"/>
                <w:szCs w:val="16"/>
              </w:rPr>
            </w:pPr>
            <w:r>
              <w:rPr>
                <w:b/>
                <w:color w:val="3A3838"/>
                <w:sz w:val="16"/>
                <w:szCs w:val="16"/>
              </w:rPr>
              <w:t>Personas adultas mayores (mayores de 65 años)</w:t>
            </w:r>
          </w:p>
        </w:tc>
        <w:tc>
          <w:tcPr>
            <w:tcW w:w="1781" w:type="dxa"/>
            <w:shd w:val="clear" w:color="auto" w:fill="auto"/>
            <w:vAlign w:val="center"/>
          </w:tcPr>
          <w:p w14:paraId="374C0759"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7AC2AEBB"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19B62E21"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001AB231" w14:textId="77777777" w:rsidTr="00622F46">
        <w:trPr>
          <w:trHeight w:val="567"/>
        </w:trPr>
        <w:tc>
          <w:tcPr>
            <w:tcW w:w="2596" w:type="dxa"/>
            <w:shd w:val="clear" w:color="auto" w:fill="F2F2F2"/>
            <w:vAlign w:val="center"/>
          </w:tcPr>
          <w:p w14:paraId="0FFD41CE" w14:textId="77777777" w:rsidR="006673B1" w:rsidRDefault="006673B1" w:rsidP="00622F46">
            <w:pPr>
              <w:spacing w:after="0" w:line="240" w:lineRule="auto"/>
              <w:rPr>
                <w:b/>
                <w:color w:val="3A3838"/>
                <w:sz w:val="16"/>
                <w:szCs w:val="16"/>
              </w:rPr>
            </w:pPr>
            <w:r>
              <w:rPr>
                <w:b/>
                <w:color w:val="3A3838"/>
                <w:sz w:val="16"/>
                <w:szCs w:val="16"/>
              </w:rPr>
              <w:t>Personas indígenas y/o afrodescendientes</w:t>
            </w:r>
          </w:p>
        </w:tc>
        <w:tc>
          <w:tcPr>
            <w:tcW w:w="1781" w:type="dxa"/>
            <w:shd w:val="clear" w:color="auto" w:fill="auto"/>
            <w:vAlign w:val="center"/>
          </w:tcPr>
          <w:p w14:paraId="01D22A85"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76B5EA02"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3BDF49B0"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7E2E39F5" w14:textId="77777777" w:rsidTr="00622F46">
        <w:trPr>
          <w:trHeight w:val="567"/>
        </w:trPr>
        <w:tc>
          <w:tcPr>
            <w:tcW w:w="2596" w:type="dxa"/>
            <w:shd w:val="clear" w:color="auto" w:fill="F2F2F2"/>
            <w:vAlign w:val="center"/>
          </w:tcPr>
          <w:p w14:paraId="1B32BFB2" w14:textId="77777777" w:rsidR="006673B1" w:rsidRDefault="006673B1" w:rsidP="00622F46">
            <w:pPr>
              <w:spacing w:after="0" w:line="240" w:lineRule="auto"/>
              <w:rPr>
                <w:b/>
                <w:color w:val="3A3838"/>
                <w:sz w:val="16"/>
                <w:szCs w:val="16"/>
              </w:rPr>
            </w:pPr>
            <w:r>
              <w:rPr>
                <w:b/>
                <w:color w:val="3A3838"/>
                <w:sz w:val="16"/>
                <w:szCs w:val="16"/>
              </w:rPr>
              <w:t>Personas con discapacidad</w:t>
            </w:r>
          </w:p>
        </w:tc>
        <w:tc>
          <w:tcPr>
            <w:tcW w:w="1781" w:type="dxa"/>
            <w:shd w:val="clear" w:color="auto" w:fill="auto"/>
            <w:vAlign w:val="center"/>
          </w:tcPr>
          <w:p w14:paraId="04F0C47E"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23AED9CF"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05E6B158"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673607DD" w14:textId="77777777" w:rsidTr="00622F46">
        <w:trPr>
          <w:trHeight w:val="567"/>
        </w:trPr>
        <w:tc>
          <w:tcPr>
            <w:tcW w:w="2596" w:type="dxa"/>
            <w:shd w:val="clear" w:color="auto" w:fill="F2F2F2"/>
            <w:vAlign w:val="center"/>
          </w:tcPr>
          <w:p w14:paraId="4E7266A9" w14:textId="77777777" w:rsidR="006673B1" w:rsidRDefault="006673B1" w:rsidP="00622F46">
            <w:pPr>
              <w:spacing w:after="0" w:line="240" w:lineRule="auto"/>
              <w:rPr>
                <w:b/>
                <w:color w:val="3A3838"/>
                <w:sz w:val="16"/>
                <w:szCs w:val="16"/>
              </w:rPr>
            </w:pPr>
            <w:r>
              <w:rPr>
                <w:b/>
                <w:color w:val="3A3838"/>
                <w:sz w:val="16"/>
                <w:szCs w:val="16"/>
              </w:rPr>
              <w:t>Localidades rurales</w:t>
            </w:r>
          </w:p>
        </w:tc>
        <w:tc>
          <w:tcPr>
            <w:tcW w:w="1781" w:type="dxa"/>
            <w:shd w:val="clear" w:color="auto" w:fill="auto"/>
            <w:vAlign w:val="center"/>
          </w:tcPr>
          <w:p w14:paraId="15D94893"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4BC1E773"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68D8FB85"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421A4D1E" w14:textId="77777777" w:rsidTr="00622F46">
        <w:trPr>
          <w:trHeight w:val="567"/>
        </w:trPr>
        <w:tc>
          <w:tcPr>
            <w:tcW w:w="2596" w:type="dxa"/>
            <w:shd w:val="clear" w:color="auto" w:fill="F2F2F2"/>
            <w:vAlign w:val="center"/>
          </w:tcPr>
          <w:p w14:paraId="1ED88E5E" w14:textId="77777777" w:rsidR="006673B1" w:rsidRDefault="006673B1" w:rsidP="00622F46">
            <w:pPr>
              <w:spacing w:after="0" w:line="240" w:lineRule="auto"/>
              <w:rPr>
                <w:b/>
                <w:color w:val="3A3838"/>
                <w:sz w:val="16"/>
                <w:szCs w:val="16"/>
              </w:rPr>
            </w:pPr>
            <w:r>
              <w:rPr>
                <w:b/>
                <w:color w:val="3A3838"/>
                <w:sz w:val="16"/>
                <w:szCs w:val="16"/>
              </w:rPr>
              <w:t>Entidades del sureste del estado</w:t>
            </w:r>
          </w:p>
        </w:tc>
        <w:tc>
          <w:tcPr>
            <w:tcW w:w="1781" w:type="dxa"/>
            <w:shd w:val="clear" w:color="auto" w:fill="auto"/>
            <w:vAlign w:val="center"/>
          </w:tcPr>
          <w:p w14:paraId="74DA60E5"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78C42C98"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18EFC9B8"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2C562DAD" w14:textId="77777777" w:rsidTr="00622F46">
        <w:trPr>
          <w:trHeight w:val="343"/>
        </w:trPr>
        <w:tc>
          <w:tcPr>
            <w:tcW w:w="2596" w:type="dxa"/>
            <w:shd w:val="clear" w:color="auto" w:fill="F2F2F2"/>
            <w:vAlign w:val="center"/>
          </w:tcPr>
          <w:p w14:paraId="060D575C" w14:textId="77777777" w:rsidR="006673B1" w:rsidRDefault="006673B1" w:rsidP="00622F46">
            <w:pPr>
              <w:spacing w:after="0" w:line="240" w:lineRule="auto"/>
              <w:rPr>
                <w:b/>
                <w:color w:val="3A3838"/>
                <w:sz w:val="16"/>
                <w:szCs w:val="16"/>
              </w:rPr>
            </w:pPr>
            <w:r>
              <w:rPr>
                <w:b/>
                <w:color w:val="3A3838"/>
                <w:sz w:val="16"/>
                <w:szCs w:val="16"/>
              </w:rPr>
              <w:t>Medio ambiente</w:t>
            </w:r>
          </w:p>
        </w:tc>
        <w:tc>
          <w:tcPr>
            <w:tcW w:w="1781" w:type="dxa"/>
            <w:shd w:val="clear" w:color="auto" w:fill="auto"/>
            <w:vAlign w:val="center"/>
          </w:tcPr>
          <w:p w14:paraId="48DD27A2"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67464911"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0E6DFB81"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r w:rsidR="006673B1" w14:paraId="742329D4" w14:textId="77777777" w:rsidTr="00622F46">
        <w:trPr>
          <w:trHeight w:val="567"/>
        </w:trPr>
        <w:tc>
          <w:tcPr>
            <w:tcW w:w="2596" w:type="dxa"/>
            <w:shd w:val="clear" w:color="auto" w:fill="F2F2F2"/>
            <w:vAlign w:val="center"/>
          </w:tcPr>
          <w:p w14:paraId="012306F7" w14:textId="77777777" w:rsidR="006673B1" w:rsidRDefault="006673B1" w:rsidP="00622F46">
            <w:pPr>
              <w:spacing w:after="0" w:line="240" w:lineRule="auto"/>
              <w:rPr>
                <w:color w:val="3A3838"/>
                <w:sz w:val="16"/>
                <w:szCs w:val="16"/>
              </w:rPr>
            </w:pPr>
            <w:r>
              <w:rPr>
                <w:color w:val="3A3838"/>
                <w:sz w:val="16"/>
                <w:szCs w:val="16"/>
              </w:rPr>
              <w:t>Otro</w:t>
            </w:r>
          </w:p>
        </w:tc>
        <w:tc>
          <w:tcPr>
            <w:tcW w:w="1781" w:type="dxa"/>
            <w:shd w:val="clear" w:color="auto" w:fill="auto"/>
            <w:vAlign w:val="center"/>
          </w:tcPr>
          <w:p w14:paraId="37CEDF4A"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595" w:type="dxa"/>
            <w:shd w:val="clear" w:color="auto" w:fill="auto"/>
            <w:vAlign w:val="center"/>
          </w:tcPr>
          <w:p w14:paraId="1658DE26"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c>
          <w:tcPr>
            <w:tcW w:w="2095" w:type="dxa"/>
            <w:shd w:val="clear" w:color="auto" w:fill="auto"/>
            <w:vAlign w:val="center"/>
          </w:tcPr>
          <w:p w14:paraId="6A4F0296" w14:textId="77777777" w:rsidR="006673B1" w:rsidRPr="00F82F91" w:rsidRDefault="006673B1" w:rsidP="00622F46">
            <w:pPr>
              <w:spacing w:after="0" w:line="240" w:lineRule="auto"/>
              <w:jc w:val="center"/>
              <w:rPr>
                <w:color w:val="3A3838"/>
                <w:sz w:val="16"/>
                <w:szCs w:val="16"/>
              </w:rPr>
            </w:pPr>
            <w:r w:rsidRPr="00F82F91">
              <w:rPr>
                <w:color w:val="3A3838"/>
                <w:sz w:val="16"/>
                <w:szCs w:val="16"/>
              </w:rPr>
              <w:t>NA</w:t>
            </w:r>
          </w:p>
        </w:tc>
      </w:tr>
    </w:tbl>
    <w:p w14:paraId="04089518" w14:textId="77777777" w:rsidR="006673B1" w:rsidRDefault="006673B1" w:rsidP="006673B1">
      <w:pPr>
        <w:spacing w:line="276" w:lineRule="auto"/>
        <w:jc w:val="left"/>
      </w:pPr>
      <w:r>
        <w:br w:type="page"/>
      </w:r>
    </w:p>
    <w:tbl>
      <w:tblPr>
        <w:tblpPr w:leftFromText="141" w:rightFromText="141" w:vertAnchor="page" w:horzAnchor="margin" w:tblpY="1606"/>
        <w:tblW w:w="5000" w:type="pct"/>
        <w:tblLook w:val="0400" w:firstRow="0" w:lastRow="0" w:firstColumn="0" w:lastColumn="0" w:noHBand="0" w:noVBand="1"/>
      </w:tblPr>
      <w:tblGrid>
        <w:gridCol w:w="261"/>
        <w:gridCol w:w="1132"/>
        <w:gridCol w:w="261"/>
        <w:gridCol w:w="261"/>
        <w:gridCol w:w="261"/>
        <w:gridCol w:w="1074"/>
        <w:gridCol w:w="261"/>
        <w:gridCol w:w="287"/>
        <w:gridCol w:w="353"/>
        <w:gridCol w:w="1561"/>
        <w:gridCol w:w="355"/>
        <w:gridCol w:w="288"/>
        <w:gridCol w:w="309"/>
        <w:gridCol w:w="1372"/>
        <w:gridCol w:w="309"/>
        <w:gridCol w:w="222"/>
        <w:gridCol w:w="247"/>
        <w:gridCol w:w="14"/>
      </w:tblGrid>
      <w:tr w:rsidR="00622F46" w14:paraId="792385F0" w14:textId="77777777" w:rsidTr="00622F46">
        <w:trPr>
          <w:gridAfter w:val="1"/>
          <w:wAfter w:w="7" w:type="pct"/>
          <w:trHeight w:val="207"/>
        </w:trPr>
        <w:tc>
          <w:tcPr>
            <w:tcW w:w="4993" w:type="pct"/>
            <w:gridSpan w:val="17"/>
            <w:vMerge w:val="restart"/>
            <w:tcBorders>
              <w:top w:val="single" w:sz="4" w:space="0" w:color="BFBFBF"/>
              <w:left w:val="single" w:sz="4" w:space="0" w:color="BFBFBF"/>
              <w:bottom w:val="single" w:sz="4" w:space="0" w:color="BFBFBF"/>
              <w:right w:val="single" w:sz="4" w:space="0" w:color="BFBFBF"/>
            </w:tcBorders>
            <w:shd w:val="clear" w:color="auto" w:fill="404040"/>
            <w:vAlign w:val="center"/>
          </w:tcPr>
          <w:p w14:paraId="4840CDC9" w14:textId="77777777" w:rsidR="00622F46" w:rsidRDefault="00622F46" w:rsidP="00622F46">
            <w:pPr>
              <w:spacing w:after="0" w:line="240" w:lineRule="auto"/>
              <w:jc w:val="center"/>
              <w:rPr>
                <w:b/>
                <w:color w:val="FFFFFF"/>
                <w:sz w:val="18"/>
                <w:szCs w:val="18"/>
              </w:rPr>
            </w:pPr>
            <w:bookmarkStart w:id="136" w:name="bookmark=id.4i7ojhp" w:colFirst="0" w:colLast="0"/>
            <w:bookmarkStart w:id="137" w:name="_Hlk159328780"/>
            <w:bookmarkEnd w:id="136"/>
            <w:r>
              <w:rPr>
                <w:b/>
                <w:color w:val="FFFFFF"/>
              </w:rPr>
              <w:lastRenderedPageBreak/>
              <w:t>Anexo 2. Árbol del Problema</w:t>
            </w:r>
          </w:p>
        </w:tc>
      </w:tr>
      <w:tr w:rsidR="00622F46" w14:paraId="4E933975" w14:textId="77777777" w:rsidTr="00622F46">
        <w:trPr>
          <w:gridAfter w:val="1"/>
          <w:wAfter w:w="7" w:type="pct"/>
          <w:trHeight w:val="238"/>
        </w:trPr>
        <w:tc>
          <w:tcPr>
            <w:tcW w:w="4993" w:type="pct"/>
            <w:gridSpan w:val="17"/>
            <w:vMerge/>
            <w:tcBorders>
              <w:top w:val="single" w:sz="4" w:space="0" w:color="BFBFBF"/>
              <w:left w:val="single" w:sz="4" w:space="0" w:color="BFBFBF"/>
              <w:bottom w:val="single" w:sz="4" w:space="0" w:color="BFBFBF"/>
              <w:right w:val="single" w:sz="4" w:space="0" w:color="BFBFBF"/>
            </w:tcBorders>
            <w:shd w:val="clear" w:color="auto" w:fill="404040"/>
            <w:vAlign w:val="center"/>
          </w:tcPr>
          <w:p w14:paraId="62D633EF" w14:textId="77777777" w:rsidR="00622F46" w:rsidRDefault="00622F46" w:rsidP="00622F46">
            <w:pPr>
              <w:widowControl w:val="0"/>
              <w:pBdr>
                <w:top w:val="nil"/>
                <w:left w:val="nil"/>
                <w:bottom w:val="nil"/>
                <w:right w:val="nil"/>
                <w:between w:val="nil"/>
              </w:pBdr>
              <w:spacing w:after="0" w:line="276" w:lineRule="auto"/>
              <w:jc w:val="left"/>
              <w:rPr>
                <w:b/>
                <w:color w:val="FFFFFF"/>
                <w:sz w:val="18"/>
                <w:szCs w:val="18"/>
              </w:rPr>
            </w:pPr>
          </w:p>
        </w:tc>
      </w:tr>
      <w:tr w:rsidR="00622F46" w14:paraId="5F8211FA" w14:textId="77777777" w:rsidTr="00622F46">
        <w:trPr>
          <w:gridAfter w:val="1"/>
          <w:wAfter w:w="7" w:type="pct"/>
          <w:trHeight w:val="382"/>
        </w:trPr>
        <w:tc>
          <w:tcPr>
            <w:tcW w:w="4993" w:type="pct"/>
            <w:gridSpan w:val="17"/>
            <w:tcBorders>
              <w:top w:val="single" w:sz="4" w:space="0" w:color="BFBFBF"/>
              <w:left w:val="single" w:sz="4" w:space="0" w:color="BFBFBF"/>
              <w:bottom w:val="single" w:sz="4" w:space="0" w:color="BFBFBF"/>
              <w:right w:val="single" w:sz="4" w:space="0" w:color="BFBFBF"/>
            </w:tcBorders>
            <w:shd w:val="clear" w:color="auto" w:fill="7F7F7F"/>
            <w:vAlign w:val="center"/>
          </w:tcPr>
          <w:p w14:paraId="01100AFC" w14:textId="77777777" w:rsidR="00622F46" w:rsidRDefault="00622F46" w:rsidP="00622F46">
            <w:pPr>
              <w:spacing w:after="0" w:line="240" w:lineRule="auto"/>
              <w:jc w:val="center"/>
              <w:rPr>
                <w:b/>
                <w:color w:val="FFFFFF"/>
                <w:sz w:val="18"/>
                <w:szCs w:val="18"/>
              </w:rPr>
            </w:pPr>
            <w:r>
              <w:rPr>
                <w:b/>
                <w:color w:val="FFFFFF"/>
                <w:sz w:val="18"/>
                <w:szCs w:val="18"/>
              </w:rPr>
              <w:t>Estructura del Árbol del Problema</w:t>
            </w:r>
          </w:p>
        </w:tc>
      </w:tr>
      <w:tr w:rsidR="00622F46" w14:paraId="407C82C5"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1BF89903"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vAlign w:val="center"/>
          </w:tcPr>
          <w:p w14:paraId="2B12CA54" w14:textId="77777777" w:rsidR="00622F46" w:rsidRDefault="00622F46" w:rsidP="00622F46">
            <w:pPr>
              <w:spacing w:after="0" w:line="240" w:lineRule="auto"/>
              <w:jc w:val="center"/>
              <w:rPr>
                <w:b/>
                <w:color w:val="3A3838"/>
                <w:sz w:val="16"/>
                <w:szCs w:val="16"/>
              </w:rPr>
            </w:pPr>
            <w:r>
              <w:rPr>
                <w:b/>
                <w:color w:val="3A3838"/>
                <w:sz w:val="16"/>
                <w:szCs w:val="16"/>
              </w:rPr>
              <w:t>EFECTOS</w:t>
            </w:r>
          </w:p>
        </w:tc>
        <w:tc>
          <w:tcPr>
            <w:tcW w:w="148" w:type="pct"/>
            <w:tcBorders>
              <w:top w:val="nil"/>
              <w:left w:val="single" w:sz="4" w:space="0" w:color="D9D9D9" w:themeColor="background1" w:themeShade="D9"/>
              <w:bottom w:val="nil"/>
              <w:right w:val="single" w:sz="4" w:space="0" w:color="7F7F7F"/>
            </w:tcBorders>
            <w:shd w:val="clear" w:color="auto" w:fill="auto"/>
            <w:vAlign w:val="center"/>
          </w:tcPr>
          <w:p w14:paraId="0AE8C1E0" w14:textId="77777777" w:rsidR="00622F46" w:rsidRDefault="00622F46" w:rsidP="00622F46">
            <w:pPr>
              <w:spacing w:after="0" w:line="240" w:lineRule="auto"/>
              <w:jc w:val="center"/>
              <w:rPr>
                <w:b/>
                <w:color w:val="3A3838"/>
                <w:sz w:val="16"/>
                <w:szCs w:val="16"/>
              </w:rPr>
            </w:pPr>
          </w:p>
        </w:tc>
        <w:tc>
          <w:tcPr>
            <w:tcW w:w="3915" w:type="pct"/>
            <w:gridSpan w:val="13"/>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1E625B2F" w14:textId="77777777" w:rsidR="00622F46" w:rsidRDefault="00622F46" w:rsidP="00622F46">
            <w:pPr>
              <w:spacing w:after="0" w:line="240" w:lineRule="auto"/>
              <w:jc w:val="center"/>
              <w:rPr>
                <w:i/>
                <w:color w:val="3A3838"/>
                <w:sz w:val="16"/>
                <w:szCs w:val="16"/>
              </w:rPr>
            </w:pPr>
            <w:r>
              <w:rPr>
                <w:i/>
                <w:color w:val="3A3838"/>
                <w:sz w:val="16"/>
                <w:szCs w:val="16"/>
              </w:rPr>
              <w:t>Alto nivel de incertidumbre</w:t>
            </w:r>
          </w:p>
        </w:tc>
        <w:tc>
          <w:tcPr>
            <w:tcW w:w="148" w:type="pct"/>
            <w:gridSpan w:val="2"/>
            <w:tcBorders>
              <w:top w:val="nil"/>
              <w:left w:val="single" w:sz="4" w:space="0" w:color="7F7F7F"/>
              <w:bottom w:val="nil"/>
              <w:right w:val="single" w:sz="4" w:space="0" w:color="BFBFBF"/>
            </w:tcBorders>
            <w:shd w:val="clear" w:color="auto" w:fill="auto"/>
            <w:vAlign w:val="center"/>
          </w:tcPr>
          <w:p w14:paraId="3E50E561"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7EF85A84"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03B192D1"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vAlign w:val="center"/>
          </w:tcPr>
          <w:p w14:paraId="4E5A07D5"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D9D9D9" w:themeColor="background1" w:themeShade="D9"/>
              <w:bottom w:val="nil"/>
              <w:right w:val="single" w:sz="4" w:space="0" w:color="7F7F7F"/>
            </w:tcBorders>
            <w:shd w:val="clear" w:color="auto" w:fill="auto"/>
            <w:vAlign w:val="center"/>
          </w:tcPr>
          <w:p w14:paraId="6EEB6126" w14:textId="77777777" w:rsidR="00622F46" w:rsidRDefault="00622F46" w:rsidP="00622F46">
            <w:pPr>
              <w:spacing w:after="0" w:line="240" w:lineRule="auto"/>
              <w:rPr>
                <w:i/>
                <w:color w:val="3A3838"/>
                <w:sz w:val="16"/>
                <w:szCs w:val="16"/>
              </w:rPr>
            </w:pPr>
          </w:p>
        </w:tc>
        <w:tc>
          <w:tcPr>
            <w:tcW w:w="3915" w:type="pct"/>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56FAE8C9"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gridSpan w:val="2"/>
            <w:tcBorders>
              <w:top w:val="nil"/>
              <w:left w:val="single" w:sz="4" w:space="0" w:color="7F7F7F"/>
              <w:bottom w:val="nil"/>
              <w:right w:val="single" w:sz="4" w:space="0" w:color="BFBFBF"/>
            </w:tcBorders>
            <w:shd w:val="clear" w:color="auto" w:fill="auto"/>
            <w:vAlign w:val="center"/>
          </w:tcPr>
          <w:p w14:paraId="72C15C21"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6285A0A4" w14:textId="77777777" w:rsidTr="00622F46">
        <w:trPr>
          <w:trHeight w:val="70"/>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18B575F6"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vAlign w:val="center"/>
          </w:tcPr>
          <w:p w14:paraId="047B2986"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D9D9D9" w:themeColor="background1" w:themeShade="D9"/>
              <w:bottom w:val="nil"/>
              <w:right w:val="single" w:sz="4" w:space="0" w:color="7F7F7F"/>
            </w:tcBorders>
            <w:shd w:val="clear" w:color="auto" w:fill="auto"/>
            <w:vAlign w:val="center"/>
          </w:tcPr>
          <w:p w14:paraId="03F4B447" w14:textId="77777777" w:rsidR="00622F46" w:rsidRDefault="00622F46" w:rsidP="00622F46">
            <w:pPr>
              <w:spacing w:after="0" w:line="240" w:lineRule="auto"/>
              <w:rPr>
                <w:i/>
                <w:color w:val="3A3838"/>
                <w:sz w:val="16"/>
                <w:szCs w:val="16"/>
              </w:rPr>
            </w:pPr>
          </w:p>
        </w:tc>
        <w:tc>
          <w:tcPr>
            <w:tcW w:w="3915" w:type="pct"/>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5DB4BCEA"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gridSpan w:val="2"/>
            <w:tcBorders>
              <w:top w:val="nil"/>
              <w:left w:val="single" w:sz="4" w:space="0" w:color="7F7F7F"/>
              <w:bottom w:val="nil"/>
              <w:right w:val="single" w:sz="4" w:space="0" w:color="BFBFBF"/>
            </w:tcBorders>
            <w:shd w:val="clear" w:color="auto" w:fill="auto"/>
            <w:vAlign w:val="center"/>
          </w:tcPr>
          <w:p w14:paraId="79C054E4"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67EE6361" w14:textId="77777777" w:rsidTr="00622F46">
        <w:trPr>
          <w:trHeight w:val="488"/>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3B70B07C"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2F5704"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4C2A29B7"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088F35AA"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90A689C" w14:textId="77777777" w:rsidR="00622F46" w:rsidRDefault="00622F46" w:rsidP="00622F46">
            <w:pPr>
              <w:spacing w:after="0" w:line="240" w:lineRule="auto"/>
              <w:rPr>
                <w:sz w:val="16"/>
                <w:szCs w:val="16"/>
              </w:rPr>
            </w:pPr>
          </w:p>
        </w:tc>
        <w:tc>
          <w:tcPr>
            <w:tcW w:w="756" w:type="pct"/>
            <w:gridSpan w:val="2"/>
            <w:tcBorders>
              <w:left w:val="nil"/>
              <w:right w:val="nil"/>
            </w:tcBorders>
            <w:shd w:val="clear" w:color="auto" w:fill="auto"/>
            <w:vAlign w:val="bottom"/>
          </w:tcPr>
          <w:p w14:paraId="1F5C2F2C"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nil"/>
              <w:bottom w:val="single" w:sz="4" w:space="0" w:color="D9D9D9" w:themeColor="background1" w:themeShade="D9"/>
              <w:right w:val="nil"/>
            </w:tcBorders>
            <w:shd w:val="clear" w:color="auto" w:fill="auto"/>
            <w:vAlign w:val="bottom"/>
          </w:tcPr>
          <w:p w14:paraId="2E8A6043" w14:textId="77777777" w:rsidR="00622F46" w:rsidRDefault="00622F46" w:rsidP="00622F46">
            <w:pPr>
              <w:spacing w:after="0" w:line="240" w:lineRule="auto"/>
              <w:rPr>
                <w:sz w:val="16"/>
                <w:szCs w:val="16"/>
              </w:rPr>
            </w:pPr>
          </w:p>
        </w:tc>
        <w:tc>
          <w:tcPr>
            <w:tcW w:w="200" w:type="pct"/>
            <w:tcBorders>
              <w:top w:val="nil"/>
              <w:left w:val="nil"/>
              <w:bottom w:val="single" w:sz="4" w:space="0" w:color="D9D9D9" w:themeColor="background1" w:themeShade="D9"/>
              <w:right w:val="nil"/>
            </w:tcBorders>
            <w:shd w:val="clear" w:color="auto" w:fill="auto"/>
            <w:vAlign w:val="bottom"/>
          </w:tcPr>
          <w:p w14:paraId="0D9BA370" w14:textId="77777777" w:rsidR="00622F46" w:rsidRDefault="00622F46" w:rsidP="00622F46">
            <w:pPr>
              <w:spacing w:after="0" w:line="240" w:lineRule="auto"/>
              <w:rPr>
                <w:sz w:val="16"/>
                <w:szCs w:val="16"/>
              </w:rPr>
            </w:pPr>
          </w:p>
        </w:tc>
        <w:tc>
          <w:tcPr>
            <w:tcW w:w="884" w:type="pct"/>
            <w:tcBorders>
              <w:top w:val="nil"/>
              <w:left w:val="nil"/>
              <w:bottom w:val="single" w:sz="4" w:space="0" w:color="D9D9D9" w:themeColor="background1" w:themeShade="D9"/>
              <w:right w:val="nil"/>
            </w:tcBorders>
            <w:shd w:val="clear" w:color="auto" w:fill="auto"/>
            <w:vAlign w:val="bottom"/>
          </w:tcPr>
          <w:p w14:paraId="26D9C2E6" w14:textId="77777777" w:rsidR="00622F46" w:rsidRDefault="00622F46" w:rsidP="00622F46">
            <w:pPr>
              <w:spacing w:after="0" w:line="240" w:lineRule="auto"/>
              <w:jc w:val="left"/>
            </w:pPr>
            <w:r>
              <w:rPr>
                <w:noProof/>
              </w:rPr>
              <w:drawing>
                <wp:inline distT="0" distB="0" distL="0" distR="0" wp14:anchorId="75F8D4EE" wp14:editId="660DB016">
                  <wp:extent cx="381000" cy="304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pic:spPr>
                      </pic:pic>
                    </a:graphicData>
                  </a:graphic>
                </wp:inline>
              </w:drawing>
            </w:r>
          </w:p>
          <w:p w14:paraId="0B16C8C6" w14:textId="77777777" w:rsidR="00622F46" w:rsidRDefault="00622F46" w:rsidP="00622F46">
            <w:pPr>
              <w:spacing w:after="0" w:line="240" w:lineRule="auto"/>
              <w:rPr>
                <w:sz w:val="16"/>
                <w:szCs w:val="16"/>
              </w:rPr>
            </w:pPr>
          </w:p>
        </w:tc>
        <w:tc>
          <w:tcPr>
            <w:tcW w:w="201" w:type="pct"/>
            <w:tcBorders>
              <w:top w:val="nil"/>
              <w:left w:val="nil"/>
              <w:bottom w:val="single" w:sz="4" w:space="0" w:color="D9D9D9" w:themeColor="background1" w:themeShade="D9"/>
              <w:right w:val="nil"/>
            </w:tcBorders>
            <w:shd w:val="clear" w:color="auto" w:fill="auto"/>
            <w:vAlign w:val="bottom"/>
          </w:tcPr>
          <w:p w14:paraId="042117E5" w14:textId="77777777" w:rsidR="00622F46" w:rsidRDefault="00622F46" w:rsidP="00622F46">
            <w:pPr>
              <w:spacing w:after="0" w:line="240" w:lineRule="auto"/>
              <w:rPr>
                <w:sz w:val="16"/>
                <w:szCs w:val="16"/>
              </w:rPr>
            </w:pPr>
          </w:p>
        </w:tc>
        <w:tc>
          <w:tcPr>
            <w:tcW w:w="163" w:type="pct"/>
            <w:tcBorders>
              <w:top w:val="nil"/>
              <w:left w:val="nil"/>
              <w:bottom w:val="single" w:sz="4" w:space="0" w:color="D9D9D9" w:themeColor="background1" w:themeShade="D9"/>
              <w:right w:val="nil"/>
            </w:tcBorders>
            <w:shd w:val="clear" w:color="auto" w:fill="auto"/>
            <w:vAlign w:val="bottom"/>
          </w:tcPr>
          <w:p w14:paraId="049E5601" w14:textId="77777777" w:rsidR="00622F46" w:rsidRDefault="00622F46" w:rsidP="00622F46">
            <w:pPr>
              <w:spacing w:after="0" w:line="240" w:lineRule="auto"/>
              <w:rPr>
                <w:sz w:val="16"/>
                <w:szCs w:val="16"/>
              </w:rPr>
            </w:pPr>
          </w:p>
        </w:tc>
        <w:tc>
          <w:tcPr>
            <w:tcW w:w="952" w:type="pct"/>
            <w:gridSpan w:val="2"/>
            <w:tcBorders>
              <w:left w:val="nil"/>
              <w:right w:val="nil"/>
            </w:tcBorders>
            <w:shd w:val="clear" w:color="auto" w:fill="auto"/>
            <w:vAlign w:val="bottom"/>
          </w:tcPr>
          <w:p w14:paraId="4956257A"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08E88D3E"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5C7F47C8"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19F1AFB5" w14:textId="77777777" w:rsidR="00622F46" w:rsidRDefault="00622F46" w:rsidP="00622F46">
            <w:pPr>
              <w:spacing w:after="0" w:line="240" w:lineRule="auto"/>
              <w:rPr>
                <w:color w:val="000000"/>
                <w:sz w:val="16"/>
                <w:szCs w:val="16"/>
              </w:rPr>
            </w:pPr>
          </w:p>
        </w:tc>
      </w:tr>
      <w:tr w:rsidR="00622F46" w14:paraId="2A688B43"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3F677C05"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00DA85B"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27006B0D"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561789D8"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0100CD1" w14:textId="77777777" w:rsidR="00622F46" w:rsidRDefault="00622F46" w:rsidP="00622F46">
            <w:pPr>
              <w:spacing w:after="0" w:line="240" w:lineRule="auto"/>
              <w:rPr>
                <w:sz w:val="16"/>
                <w:szCs w:val="16"/>
              </w:rPr>
            </w:pPr>
          </w:p>
        </w:tc>
        <w:tc>
          <w:tcPr>
            <w:tcW w:w="756" w:type="pct"/>
            <w:gridSpan w:val="2"/>
            <w:tcBorders>
              <w:left w:val="nil"/>
              <w:right w:val="single" w:sz="4" w:space="0" w:color="D9D9D9" w:themeColor="background1" w:themeShade="D9"/>
            </w:tcBorders>
            <w:shd w:val="clear" w:color="auto" w:fill="auto"/>
            <w:vAlign w:val="bottom"/>
          </w:tcPr>
          <w:p w14:paraId="62C8969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11" w:type="pct"/>
            <w:gridSpan w:val="5"/>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4466245" w14:textId="77777777" w:rsidR="00622F46" w:rsidRPr="00A156D3" w:rsidRDefault="00622F46" w:rsidP="00622F46">
            <w:pPr>
              <w:spacing w:after="0" w:line="240" w:lineRule="auto"/>
              <w:jc w:val="center"/>
              <w:rPr>
                <w:color w:val="7F7F7F" w:themeColor="text1" w:themeTint="80"/>
                <w:sz w:val="16"/>
                <w:szCs w:val="16"/>
              </w:rPr>
            </w:pPr>
            <w:r>
              <w:rPr>
                <w:color w:val="7F7F7F" w:themeColor="text1" w:themeTint="80"/>
                <w:sz w:val="16"/>
                <w:szCs w:val="16"/>
              </w:rPr>
              <w:t>Riesgo de insolvencia y de no poder cubrir las deudas</w:t>
            </w:r>
          </w:p>
          <w:p w14:paraId="5B34C01D" w14:textId="77777777" w:rsidR="00622F46" w:rsidRPr="00A156D3" w:rsidRDefault="00622F46" w:rsidP="00622F46">
            <w:pPr>
              <w:spacing w:after="0" w:line="240" w:lineRule="auto"/>
              <w:jc w:val="center"/>
              <w:rPr>
                <w:color w:val="7F7F7F" w:themeColor="text1" w:themeTint="80"/>
                <w:sz w:val="16"/>
                <w:szCs w:val="16"/>
              </w:rPr>
            </w:pPr>
          </w:p>
        </w:tc>
        <w:tc>
          <w:tcPr>
            <w:tcW w:w="952" w:type="pct"/>
            <w:gridSpan w:val="2"/>
            <w:tcBorders>
              <w:left w:val="single" w:sz="4" w:space="0" w:color="D9D9D9" w:themeColor="background1" w:themeShade="D9"/>
              <w:right w:val="nil"/>
            </w:tcBorders>
            <w:shd w:val="clear" w:color="auto" w:fill="auto"/>
            <w:vAlign w:val="bottom"/>
          </w:tcPr>
          <w:p w14:paraId="11BB0A9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4F9194C6"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1F0554EF"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2A9828F8" w14:textId="77777777" w:rsidR="00622F46" w:rsidRDefault="00622F46" w:rsidP="00622F46">
            <w:pPr>
              <w:spacing w:after="0" w:line="240" w:lineRule="auto"/>
              <w:rPr>
                <w:color w:val="000000"/>
                <w:sz w:val="16"/>
                <w:szCs w:val="16"/>
              </w:rPr>
            </w:pPr>
          </w:p>
        </w:tc>
      </w:tr>
      <w:tr w:rsidR="00622F46" w14:paraId="1A2DEE12"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07B342AA"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3112584"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43D8DD71"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1B4237F"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6C2C21D" w14:textId="77777777" w:rsidR="00622F46" w:rsidRDefault="00622F46" w:rsidP="00622F46">
            <w:pPr>
              <w:spacing w:after="0" w:line="240" w:lineRule="auto"/>
              <w:rPr>
                <w:sz w:val="16"/>
                <w:szCs w:val="16"/>
              </w:rPr>
            </w:pPr>
          </w:p>
        </w:tc>
        <w:tc>
          <w:tcPr>
            <w:tcW w:w="756" w:type="pct"/>
            <w:gridSpan w:val="2"/>
            <w:tcBorders>
              <w:left w:val="nil"/>
              <w:right w:val="single" w:sz="4" w:space="0" w:color="D9D9D9" w:themeColor="background1" w:themeShade="D9"/>
            </w:tcBorders>
            <w:shd w:val="clear" w:color="auto" w:fill="auto"/>
            <w:vAlign w:val="bottom"/>
          </w:tcPr>
          <w:p w14:paraId="189D997F"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11" w:type="pct"/>
            <w:gridSpan w:val="5"/>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bottom"/>
          </w:tcPr>
          <w:p w14:paraId="71165122" w14:textId="77777777" w:rsidR="00622F46" w:rsidRDefault="00622F46" w:rsidP="00622F46">
            <w:pPr>
              <w:spacing w:after="0" w:line="240" w:lineRule="auto"/>
              <w:rPr>
                <w:sz w:val="16"/>
                <w:szCs w:val="16"/>
              </w:rPr>
            </w:pPr>
          </w:p>
        </w:tc>
        <w:tc>
          <w:tcPr>
            <w:tcW w:w="952" w:type="pct"/>
            <w:gridSpan w:val="2"/>
            <w:tcBorders>
              <w:left w:val="single" w:sz="4" w:space="0" w:color="D9D9D9" w:themeColor="background1" w:themeShade="D9"/>
              <w:right w:val="nil"/>
            </w:tcBorders>
            <w:shd w:val="clear" w:color="auto" w:fill="auto"/>
            <w:vAlign w:val="bottom"/>
          </w:tcPr>
          <w:p w14:paraId="003387CE"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53EDA674"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5F1787F5"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24C7A5BC" w14:textId="77777777" w:rsidR="00622F46" w:rsidRDefault="00622F46" w:rsidP="00622F46">
            <w:pPr>
              <w:spacing w:after="0" w:line="240" w:lineRule="auto"/>
              <w:rPr>
                <w:color w:val="000000"/>
                <w:sz w:val="16"/>
                <w:szCs w:val="16"/>
              </w:rPr>
            </w:pPr>
          </w:p>
        </w:tc>
      </w:tr>
      <w:tr w:rsidR="00622F46" w14:paraId="61D88323" w14:textId="77777777" w:rsidTr="00622F46">
        <w:trPr>
          <w:trHeight w:val="274"/>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6F12FB08"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6356196"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08ED7EC1"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1A245BA0"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FDBD4B9" w14:textId="77777777" w:rsidR="00622F46" w:rsidRDefault="00622F46" w:rsidP="00622F46">
            <w:pPr>
              <w:spacing w:after="0" w:line="240" w:lineRule="auto"/>
              <w:rPr>
                <w:sz w:val="16"/>
                <w:szCs w:val="16"/>
              </w:rPr>
            </w:pPr>
          </w:p>
        </w:tc>
        <w:tc>
          <w:tcPr>
            <w:tcW w:w="756" w:type="pct"/>
            <w:gridSpan w:val="2"/>
            <w:tcBorders>
              <w:left w:val="nil"/>
              <w:right w:val="nil"/>
            </w:tcBorders>
            <w:shd w:val="clear" w:color="auto" w:fill="auto"/>
            <w:vAlign w:val="bottom"/>
          </w:tcPr>
          <w:p w14:paraId="2F7CC7FA"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single" w:sz="4" w:space="0" w:color="D9D9D9" w:themeColor="background1" w:themeShade="D9"/>
              <w:left w:val="nil"/>
              <w:right w:val="nil"/>
            </w:tcBorders>
            <w:shd w:val="clear" w:color="auto" w:fill="auto"/>
            <w:vAlign w:val="bottom"/>
          </w:tcPr>
          <w:p w14:paraId="61108494" w14:textId="77777777" w:rsidR="00622F46" w:rsidRDefault="00622F46" w:rsidP="00622F46">
            <w:pPr>
              <w:spacing w:after="0" w:line="240" w:lineRule="auto"/>
              <w:rPr>
                <w:sz w:val="16"/>
                <w:szCs w:val="16"/>
              </w:rPr>
            </w:pPr>
          </w:p>
        </w:tc>
        <w:tc>
          <w:tcPr>
            <w:tcW w:w="200" w:type="pct"/>
            <w:tcBorders>
              <w:top w:val="single" w:sz="4" w:space="0" w:color="D9D9D9" w:themeColor="background1" w:themeShade="D9"/>
              <w:left w:val="nil"/>
              <w:right w:val="nil"/>
            </w:tcBorders>
            <w:shd w:val="clear" w:color="auto" w:fill="auto"/>
            <w:vAlign w:val="bottom"/>
          </w:tcPr>
          <w:p w14:paraId="51BB1BE6" w14:textId="77777777" w:rsidR="00622F46" w:rsidRDefault="00622F46" w:rsidP="00622F46">
            <w:pPr>
              <w:spacing w:after="0" w:line="240" w:lineRule="auto"/>
              <w:rPr>
                <w:sz w:val="16"/>
                <w:szCs w:val="16"/>
              </w:rPr>
            </w:pPr>
          </w:p>
        </w:tc>
        <w:tc>
          <w:tcPr>
            <w:tcW w:w="884" w:type="pct"/>
            <w:tcBorders>
              <w:top w:val="single" w:sz="4" w:space="0" w:color="D9D9D9" w:themeColor="background1" w:themeShade="D9"/>
              <w:left w:val="nil"/>
              <w:right w:val="nil"/>
            </w:tcBorders>
            <w:shd w:val="clear" w:color="auto" w:fill="auto"/>
            <w:vAlign w:val="bottom"/>
          </w:tcPr>
          <w:p w14:paraId="122A233E" w14:textId="77777777" w:rsidR="00622F46" w:rsidRDefault="00622F46" w:rsidP="00622F46">
            <w:pPr>
              <w:spacing w:after="0" w:line="240" w:lineRule="auto"/>
              <w:rPr>
                <w:sz w:val="16"/>
                <w:szCs w:val="16"/>
              </w:rPr>
            </w:pPr>
            <w:r>
              <w:rPr>
                <w:noProof/>
              </w:rPr>
              <mc:AlternateContent>
                <mc:Choice Requires="wps">
                  <w:drawing>
                    <wp:anchor distT="0" distB="0" distL="114300" distR="114300" simplePos="0" relativeHeight="251730432" behindDoc="0" locked="0" layoutInCell="1" hidden="0" allowOverlap="1" wp14:anchorId="36291F20" wp14:editId="629BCE03">
                      <wp:simplePos x="0" y="0"/>
                      <wp:positionH relativeFrom="column">
                        <wp:posOffset>40005</wp:posOffset>
                      </wp:positionH>
                      <wp:positionV relativeFrom="paragraph">
                        <wp:posOffset>10795</wp:posOffset>
                      </wp:positionV>
                      <wp:extent cx="330200" cy="273050"/>
                      <wp:effectExtent l="19050" t="19050" r="31750" b="12700"/>
                      <wp:wrapThrough wrapText="bothSides">
                        <wp:wrapPolygon edited="0">
                          <wp:start x="7477" y="-1507"/>
                          <wp:lineTo x="-1246" y="0"/>
                          <wp:lineTo x="-1246" y="10549"/>
                          <wp:lineTo x="2492" y="21098"/>
                          <wp:lineTo x="18692" y="21098"/>
                          <wp:lineTo x="22431" y="10549"/>
                          <wp:lineTo x="21185" y="7535"/>
                          <wp:lineTo x="13708" y="-1507"/>
                          <wp:lineTo x="7477" y="-1507"/>
                        </wp:wrapPolygon>
                      </wp:wrapThrough>
                      <wp:docPr id="1" name="Flecha: hacia arriba 1"/>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6DB93963"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291F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 o:spid="_x0000_s1046" type="#_x0000_t68" style="position:absolute;left:0;text-align:left;margin-left:3.15pt;margin-top:.85pt;width:26pt;height:2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" adj="10800" fillcolor="#7f7f7f" strokecolor="#d8d8d8" strokeweight="2pt">
                      <v:stroke startarrowwidth="narrow" startarrowlength="short" endarrowwidth="narrow" endarrowlength="short" joinstyle="round"/>
                      <v:textbox inset="2.53958mm,2.53958mm,2.53958mm,2.53958mm">
                        <w:txbxContent>
                          <w:p w14:paraId="6DB93963" w14:textId="77777777" w:rsidR="00622F46" w:rsidRDefault="00622F46" w:rsidP="00622F46">
                            <w:pPr>
                              <w:spacing w:after="0" w:line="240" w:lineRule="auto"/>
                              <w:jc w:val="left"/>
                              <w:textDirection w:val="btLr"/>
                            </w:pPr>
                          </w:p>
                        </w:txbxContent>
                      </v:textbox>
                      <w10:wrap type="through"/>
                    </v:shape>
                  </w:pict>
                </mc:Fallback>
              </mc:AlternateContent>
            </w:r>
          </w:p>
        </w:tc>
        <w:tc>
          <w:tcPr>
            <w:tcW w:w="201" w:type="pct"/>
            <w:tcBorders>
              <w:top w:val="single" w:sz="4" w:space="0" w:color="D9D9D9" w:themeColor="background1" w:themeShade="D9"/>
              <w:left w:val="nil"/>
              <w:right w:val="nil"/>
            </w:tcBorders>
            <w:shd w:val="clear" w:color="auto" w:fill="auto"/>
            <w:vAlign w:val="bottom"/>
          </w:tcPr>
          <w:p w14:paraId="7596CF72" w14:textId="77777777" w:rsidR="00622F46" w:rsidRDefault="00622F46" w:rsidP="00622F46">
            <w:pPr>
              <w:spacing w:after="0" w:line="240" w:lineRule="auto"/>
              <w:rPr>
                <w:sz w:val="16"/>
                <w:szCs w:val="16"/>
              </w:rPr>
            </w:pPr>
          </w:p>
        </w:tc>
        <w:tc>
          <w:tcPr>
            <w:tcW w:w="163" w:type="pct"/>
            <w:tcBorders>
              <w:top w:val="single" w:sz="4" w:space="0" w:color="D9D9D9" w:themeColor="background1" w:themeShade="D9"/>
              <w:left w:val="nil"/>
              <w:right w:val="nil"/>
            </w:tcBorders>
            <w:shd w:val="clear" w:color="auto" w:fill="auto"/>
            <w:vAlign w:val="bottom"/>
          </w:tcPr>
          <w:p w14:paraId="35A14505" w14:textId="77777777" w:rsidR="00622F46" w:rsidRDefault="00622F46" w:rsidP="00622F46">
            <w:pPr>
              <w:spacing w:after="0" w:line="240" w:lineRule="auto"/>
              <w:rPr>
                <w:sz w:val="16"/>
                <w:szCs w:val="16"/>
              </w:rPr>
            </w:pPr>
          </w:p>
        </w:tc>
        <w:tc>
          <w:tcPr>
            <w:tcW w:w="952" w:type="pct"/>
            <w:gridSpan w:val="2"/>
            <w:tcBorders>
              <w:left w:val="nil"/>
              <w:right w:val="nil"/>
            </w:tcBorders>
            <w:shd w:val="clear" w:color="auto" w:fill="auto"/>
            <w:vAlign w:val="bottom"/>
          </w:tcPr>
          <w:p w14:paraId="06E1AD5B"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1AC43C0D"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754076D7"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451C182E" w14:textId="77777777" w:rsidR="00622F46" w:rsidRDefault="00622F46" w:rsidP="00622F46">
            <w:pPr>
              <w:spacing w:after="0" w:line="240" w:lineRule="auto"/>
              <w:rPr>
                <w:color w:val="000000"/>
                <w:sz w:val="16"/>
                <w:szCs w:val="16"/>
              </w:rPr>
            </w:pPr>
          </w:p>
        </w:tc>
      </w:tr>
      <w:tr w:rsidR="00622F46" w14:paraId="19BCD90E"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4A2BBB2B"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B83837"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5851566B"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36D28CD"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DC329D2" w14:textId="77777777" w:rsidR="00622F46" w:rsidRDefault="00622F46" w:rsidP="00622F46">
            <w:pPr>
              <w:spacing w:after="0" w:line="240" w:lineRule="auto"/>
              <w:rPr>
                <w:sz w:val="16"/>
                <w:szCs w:val="16"/>
              </w:rPr>
            </w:pPr>
          </w:p>
        </w:tc>
        <w:tc>
          <w:tcPr>
            <w:tcW w:w="756" w:type="pct"/>
            <w:gridSpan w:val="2"/>
            <w:tcBorders>
              <w:left w:val="nil"/>
              <w:right w:val="single" w:sz="4" w:space="0" w:color="9BBB59" w:themeColor="accent3"/>
            </w:tcBorders>
            <w:shd w:val="clear" w:color="auto" w:fill="auto"/>
            <w:vAlign w:val="bottom"/>
          </w:tcPr>
          <w:p w14:paraId="532845F7"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11" w:type="pct"/>
            <w:gridSpan w:val="5"/>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center"/>
          </w:tcPr>
          <w:p w14:paraId="4B10E50E" w14:textId="77777777" w:rsidR="00622F46" w:rsidRDefault="00622F46" w:rsidP="00622F46">
            <w:pPr>
              <w:spacing w:after="0" w:line="240" w:lineRule="auto"/>
              <w:jc w:val="center"/>
              <w:rPr>
                <w:sz w:val="16"/>
                <w:szCs w:val="16"/>
              </w:rPr>
            </w:pPr>
            <w:r>
              <w:rPr>
                <w:i/>
                <w:color w:val="7F7F7F" w:themeColor="text1" w:themeTint="80"/>
                <w:sz w:val="16"/>
                <w:szCs w:val="16"/>
              </w:rPr>
              <w:t>Ingresos que no cubren los costos</w:t>
            </w:r>
          </w:p>
        </w:tc>
        <w:tc>
          <w:tcPr>
            <w:tcW w:w="952" w:type="pct"/>
            <w:gridSpan w:val="2"/>
            <w:tcBorders>
              <w:left w:val="single" w:sz="4" w:space="0" w:color="9BBB59" w:themeColor="accent3"/>
              <w:right w:val="nil"/>
            </w:tcBorders>
            <w:shd w:val="clear" w:color="auto" w:fill="auto"/>
            <w:vAlign w:val="bottom"/>
          </w:tcPr>
          <w:p w14:paraId="62301922"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6A411F64"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5F5E2AB3"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3A98FA08" w14:textId="77777777" w:rsidR="00622F46" w:rsidRDefault="00622F46" w:rsidP="00622F46">
            <w:pPr>
              <w:spacing w:after="0" w:line="240" w:lineRule="auto"/>
              <w:rPr>
                <w:color w:val="000000"/>
                <w:sz w:val="16"/>
                <w:szCs w:val="16"/>
              </w:rPr>
            </w:pPr>
          </w:p>
        </w:tc>
      </w:tr>
      <w:tr w:rsidR="00622F46" w14:paraId="40E38DC9"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7CDFA0E2"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A2C0426"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75A7FDFE"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8C7F175"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3986FCD5" w14:textId="77777777" w:rsidR="00622F46" w:rsidRDefault="00622F46" w:rsidP="00622F46">
            <w:pPr>
              <w:spacing w:after="0" w:line="240" w:lineRule="auto"/>
              <w:rPr>
                <w:sz w:val="16"/>
                <w:szCs w:val="16"/>
              </w:rPr>
            </w:pPr>
          </w:p>
        </w:tc>
        <w:tc>
          <w:tcPr>
            <w:tcW w:w="756" w:type="pct"/>
            <w:gridSpan w:val="2"/>
            <w:tcBorders>
              <w:left w:val="nil"/>
              <w:right w:val="single" w:sz="4" w:space="0" w:color="9BBB59" w:themeColor="accent3"/>
            </w:tcBorders>
            <w:shd w:val="clear" w:color="auto" w:fill="auto"/>
            <w:vAlign w:val="bottom"/>
          </w:tcPr>
          <w:p w14:paraId="0A9E3D5E"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11" w:type="pct"/>
            <w:gridSpan w:val="5"/>
            <w:vMerge/>
            <w:tcBorders>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73A4E549" w14:textId="77777777" w:rsidR="00622F46" w:rsidRDefault="00622F46" w:rsidP="00622F46">
            <w:pPr>
              <w:spacing w:after="0" w:line="240" w:lineRule="auto"/>
              <w:rPr>
                <w:sz w:val="16"/>
                <w:szCs w:val="16"/>
              </w:rPr>
            </w:pPr>
          </w:p>
        </w:tc>
        <w:tc>
          <w:tcPr>
            <w:tcW w:w="952" w:type="pct"/>
            <w:gridSpan w:val="2"/>
            <w:tcBorders>
              <w:left w:val="single" w:sz="4" w:space="0" w:color="9BBB59" w:themeColor="accent3"/>
              <w:right w:val="nil"/>
            </w:tcBorders>
            <w:shd w:val="clear" w:color="auto" w:fill="auto"/>
            <w:vAlign w:val="bottom"/>
          </w:tcPr>
          <w:p w14:paraId="17FD0CD2"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61E18BF6"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24C334A2"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6FC703A4" w14:textId="77777777" w:rsidR="00622F46" w:rsidRDefault="00622F46" w:rsidP="00622F46">
            <w:pPr>
              <w:spacing w:after="0" w:line="240" w:lineRule="auto"/>
              <w:rPr>
                <w:color w:val="000000"/>
                <w:sz w:val="16"/>
                <w:szCs w:val="16"/>
              </w:rPr>
            </w:pPr>
          </w:p>
        </w:tc>
      </w:tr>
      <w:tr w:rsidR="00622F46" w14:paraId="68ECA78A"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74C31E60"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713837"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1E869330"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BC95FFF"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7747F05" w14:textId="77777777" w:rsidR="00622F46" w:rsidRDefault="00622F46" w:rsidP="00622F46">
            <w:pPr>
              <w:spacing w:after="0" w:line="240" w:lineRule="auto"/>
              <w:rPr>
                <w:sz w:val="16"/>
                <w:szCs w:val="16"/>
              </w:rPr>
            </w:pPr>
          </w:p>
        </w:tc>
        <w:tc>
          <w:tcPr>
            <w:tcW w:w="756" w:type="pct"/>
            <w:gridSpan w:val="2"/>
            <w:tcBorders>
              <w:left w:val="nil"/>
              <w:right w:val="nil"/>
            </w:tcBorders>
            <w:shd w:val="clear" w:color="auto" w:fill="auto"/>
            <w:vAlign w:val="bottom"/>
          </w:tcPr>
          <w:p w14:paraId="7B39C44B"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362" w:type="pct"/>
            <w:gridSpan w:val="2"/>
            <w:vMerge w:val="restart"/>
            <w:tcBorders>
              <w:top w:val="single" w:sz="4" w:space="0" w:color="9BBB59" w:themeColor="accent3"/>
              <w:left w:val="nil"/>
              <w:right w:val="nil"/>
            </w:tcBorders>
            <w:shd w:val="clear" w:color="auto" w:fill="auto"/>
            <w:vAlign w:val="bottom"/>
          </w:tcPr>
          <w:p w14:paraId="722C7D82" w14:textId="77777777" w:rsidR="00622F46" w:rsidRDefault="00622F46" w:rsidP="00622F46">
            <w:pPr>
              <w:spacing w:after="0" w:line="240" w:lineRule="auto"/>
              <w:rPr>
                <w:sz w:val="16"/>
                <w:szCs w:val="16"/>
              </w:rPr>
            </w:pPr>
          </w:p>
        </w:tc>
        <w:tc>
          <w:tcPr>
            <w:tcW w:w="884" w:type="pct"/>
            <w:vMerge w:val="restart"/>
            <w:tcBorders>
              <w:top w:val="single" w:sz="4" w:space="0" w:color="9BBB59" w:themeColor="accent3"/>
              <w:left w:val="nil"/>
              <w:right w:val="nil"/>
            </w:tcBorders>
            <w:shd w:val="clear" w:color="auto" w:fill="auto"/>
            <w:vAlign w:val="bottom"/>
          </w:tcPr>
          <w:p w14:paraId="2FD7E5A1" w14:textId="77777777" w:rsidR="00622F46" w:rsidRDefault="00622F46" w:rsidP="00622F46">
            <w:pPr>
              <w:spacing w:after="0" w:line="240" w:lineRule="auto"/>
              <w:rPr>
                <w:sz w:val="16"/>
                <w:szCs w:val="16"/>
              </w:rPr>
            </w:pPr>
            <w:r>
              <w:rPr>
                <w:noProof/>
              </w:rPr>
              <mc:AlternateContent>
                <mc:Choice Requires="wps">
                  <w:drawing>
                    <wp:anchor distT="0" distB="0" distL="114300" distR="114300" simplePos="0" relativeHeight="251729408" behindDoc="0" locked="0" layoutInCell="1" hidden="0" allowOverlap="1" wp14:anchorId="0E3B3C8F" wp14:editId="118EE9E8">
                      <wp:simplePos x="0" y="0"/>
                      <wp:positionH relativeFrom="column">
                        <wp:posOffset>39370</wp:posOffset>
                      </wp:positionH>
                      <wp:positionV relativeFrom="paragraph">
                        <wp:posOffset>-240030</wp:posOffset>
                      </wp:positionV>
                      <wp:extent cx="330200" cy="273050"/>
                      <wp:effectExtent l="19050" t="19050" r="31750" b="12700"/>
                      <wp:wrapTopAndBottom/>
                      <wp:docPr id="20" name="Flecha: hacia arriba 40"/>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5DB7C67" w14:textId="77777777" w:rsidR="00622F46" w:rsidRPr="000259AB"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B3C8F" id="Flecha: hacia arriba 40" o:spid="_x0000_s1047" type="#_x0000_t68" style="position:absolute;left:0;text-align:left;margin-left:3.1pt;margin-top:-18.9pt;width:26pt;height:2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" adj="10800" fillcolor="#7f7f7f" strokecolor="#d8d8d8" strokeweight="2pt">
                      <v:stroke startarrowwidth="narrow" startarrowlength="short" endarrowwidth="narrow" endarrowlength="short" joinstyle="round"/>
                      <v:textbox inset="2.53958mm,2.53958mm,2.53958mm,2.53958mm">
                        <w:txbxContent>
                          <w:p w14:paraId="75DB7C67" w14:textId="77777777" w:rsidR="00622F46" w:rsidRPr="000259AB" w:rsidRDefault="00622F46" w:rsidP="00622F46">
                            <w:pPr>
                              <w:spacing w:after="0" w:line="240" w:lineRule="auto"/>
                              <w:jc w:val="left"/>
                              <w:textDirection w:val="btLr"/>
                            </w:pPr>
                          </w:p>
                        </w:txbxContent>
                      </v:textbox>
                      <w10:wrap type="topAndBottom"/>
                    </v:shape>
                  </w:pict>
                </mc:Fallback>
              </mc:AlternateContent>
            </w:r>
          </w:p>
        </w:tc>
        <w:tc>
          <w:tcPr>
            <w:tcW w:w="201" w:type="pct"/>
            <w:vMerge w:val="restart"/>
            <w:tcBorders>
              <w:top w:val="single" w:sz="4" w:space="0" w:color="9BBB59" w:themeColor="accent3"/>
              <w:left w:val="nil"/>
              <w:right w:val="nil"/>
            </w:tcBorders>
            <w:shd w:val="clear" w:color="auto" w:fill="auto"/>
            <w:vAlign w:val="bottom"/>
          </w:tcPr>
          <w:p w14:paraId="08911FA4" w14:textId="77777777" w:rsidR="00622F46" w:rsidRDefault="00622F46" w:rsidP="00622F46">
            <w:pPr>
              <w:spacing w:after="0" w:line="240" w:lineRule="auto"/>
              <w:rPr>
                <w:sz w:val="16"/>
                <w:szCs w:val="16"/>
              </w:rPr>
            </w:pPr>
          </w:p>
        </w:tc>
        <w:tc>
          <w:tcPr>
            <w:tcW w:w="163" w:type="pct"/>
            <w:vMerge w:val="restart"/>
            <w:tcBorders>
              <w:top w:val="single" w:sz="4" w:space="0" w:color="9BBB59" w:themeColor="accent3"/>
              <w:left w:val="nil"/>
              <w:right w:val="nil"/>
            </w:tcBorders>
            <w:shd w:val="clear" w:color="auto" w:fill="auto"/>
            <w:vAlign w:val="bottom"/>
          </w:tcPr>
          <w:p w14:paraId="42779B5D" w14:textId="77777777" w:rsidR="00622F46" w:rsidRDefault="00622F46" w:rsidP="00622F46">
            <w:pPr>
              <w:spacing w:after="0" w:line="240" w:lineRule="auto"/>
              <w:rPr>
                <w:sz w:val="16"/>
                <w:szCs w:val="16"/>
              </w:rPr>
            </w:pPr>
          </w:p>
        </w:tc>
        <w:tc>
          <w:tcPr>
            <w:tcW w:w="952" w:type="pct"/>
            <w:gridSpan w:val="2"/>
            <w:tcBorders>
              <w:left w:val="nil"/>
              <w:right w:val="nil"/>
            </w:tcBorders>
            <w:shd w:val="clear" w:color="auto" w:fill="auto"/>
            <w:vAlign w:val="bottom"/>
          </w:tcPr>
          <w:p w14:paraId="01900EE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0E97D49D"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71C43CB6"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105A07DF" w14:textId="77777777" w:rsidR="00622F46" w:rsidRDefault="00622F46" w:rsidP="00622F46">
            <w:pPr>
              <w:spacing w:after="0" w:line="240" w:lineRule="auto"/>
              <w:rPr>
                <w:color w:val="000000"/>
                <w:sz w:val="16"/>
                <w:szCs w:val="16"/>
              </w:rPr>
            </w:pPr>
          </w:p>
        </w:tc>
      </w:tr>
      <w:tr w:rsidR="00622F46" w14:paraId="2E72CEEE" w14:textId="77777777" w:rsidTr="00622F46">
        <w:trPr>
          <w:trHeight w:val="198"/>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59E43571"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2E327DD"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7F7D0DC4"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B861927"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27FDE3C" w14:textId="77777777" w:rsidR="00622F46" w:rsidRDefault="00622F46" w:rsidP="00622F46">
            <w:pPr>
              <w:spacing w:after="0" w:line="240" w:lineRule="auto"/>
              <w:rPr>
                <w:sz w:val="16"/>
                <w:szCs w:val="16"/>
              </w:rPr>
            </w:pPr>
          </w:p>
        </w:tc>
        <w:tc>
          <w:tcPr>
            <w:tcW w:w="756" w:type="pct"/>
            <w:gridSpan w:val="2"/>
            <w:tcBorders>
              <w:left w:val="nil"/>
              <w:right w:val="nil"/>
            </w:tcBorders>
            <w:shd w:val="clear" w:color="auto" w:fill="auto"/>
            <w:vAlign w:val="bottom"/>
          </w:tcPr>
          <w:p w14:paraId="5E7D8161"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362" w:type="pct"/>
            <w:gridSpan w:val="2"/>
            <w:vMerge/>
            <w:tcBorders>
              <w:left w:val="nil"/>
              <w:bottom w:val="single" w:sz="4" w:space="0" w:color="9BBB59" w:themeColor="accent3"/>
              <w:right w:val="nil"/>
            </w:tcBorders>
            <w:shd w:val="clear" w:color="auto" w:fill="auto"/>
            <w:vAlign w:val="bottom"/>
          </w:tcPr>
          <w:p w14:paraId="0FD9616C" w14:textId="77777777" w:rsidR="00622F46" w:rsidRDefault="00622F46" w:rsidP="00622F46">
            <w:pPr>
              <w:spacing w:after="0" w:line="240" w:lineRule="auto"/>
              <w:rPr>
                <w:sz w:val="16"/>
                <w:szCs w:val="16"/>
              </w:rPr>
            </w:pPr>
          </w:p>
        </w:tc>
        <w:tc>
          <w:tcPr>
            <w:tcW w:w="884" w:type="pct"/>
            <w:vMerge/>
            <w:tcBorders>
              <w:left w:val="nil"/>
              <w:bottom w:val="single" w:sz="4" w:space="0" w:color="9BBB59" w:themeColor="accent3"/>
              <w:right w:val="nil"/>
            </w:tcBorders>
            <w:shd w:val="clear" w:color="auto" w:fill="auto"/>
            <w:vAlign w:val="bottom"/>
          </w:tcPr>
          <w:p w14:paraId="217B3764" w14:textId="77777777" w:rsidR="00622F46" w:rsidRDefault="00622F46" w:rsidP="00622F46">
            <w:pPr>
              <w:spacing w:after="0" w:line="240" w:lineRule="auto"/>
              <w:rPr>
                <w:sz w:val="16"/>
                <w:szCs w:val="16"/>
              </w:rPr>
            </w:pPr>
          </w:p>
        </w:tc>
        <w:tc>
          <w:tcPr>
            <w:tcW w:w="201" w:type="pct"/>
            <w:vMerge/>
            <w:tcBorders>
              <w:left w:val="nil"/>
              <w:bottom w:val="single" w:sz="4" w:space="0" w:color="9BBB59" w:themeColor="accent3"/>
              <w:right w:val="nil"/>
            </w:tcBorders>
            <w:shd w:val="clear" w:color="auto" w:fill="auto"/>
            <w:vAlign w:val="bottom"/>
          </w:tcPr>
          <w:p w14:paraId="0F08B1ED" w14:textId="77777777" w:rsidR="00622F46" w:rsidRDefault="00622F46" w:rsidP="00622F46">
            <w:pPr>
              <w:spacing w:after="0" w:line="240" w:lineRule="auto"/>
              <w:rPr>
                <w:sz w:val="16"/>
                <w:szCs w:val="16"/>
              </w:rPr>
            </w:pPr>
          </w:p>
        </w:tc>
        <w:tc>
          <w:tcPr>
            <w:tcW w:w="163" w:type="pct"/>
            <w:vMerge/>
            <w:tcBorders>
              <w:left w:val="nil"/>
              <w:bottom w:val="single" w:sz="4" w:space="0" w:color="9BBB59" w:themeColor="accent3"/>
              <w:right w:val="nil"/>
            </w:tcBorders>
            <w:shd w:val="clear" w:color="auto" w:fill="auto"/>
            <w:vAlign w:val="bottom"/>
          </w:tcPr>
          <w:p w14:paraId="5B9E8638" w14:textId="77777777" w:rsidR="00622F46" w:rsidRDefault="00622F46" w:rsidP="00622F46">
            <w:pPr>
              <w:spacing w:after="0" w:line="240" w:lineRule="auto"/>
              <w:rPr>
                <w:sz w:val="16"/>
                <w:szCs w:val="16"/>
              </w:rPr>
            </w:pPr>
          </w:p>
        </w:tc>
        <w:tc>
          <w:tcPr>
            <w:tcW w:w="952" w:type="pct"/>
            <w:gridSpan w:val="2"/>
            <w:tcBorders>
              <w:left w:val="nil"/>
              <w:right w:val="nil"/>
            </w:tcBorders>
            <w:shd w:val="clear" w:color="auto" w:fill="auto"/>
            <w:vAlign w:val="bottom"/>
          </w:tcPr>
          <w:p w14:paraId="6B900A3A"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0FE544E4"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69908F01"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69CB11B2" w14:textId="77777777" w:rsidR="00622F46" w:rsidRDefault="00622F46" w:rsidP="00622F46">
            <w:pPr>
              <w:spacing w:after="0" w:line="240" w:lineRule="auto"/>
              <w:rPr>
                <w:color w:val="000000"/>
                <w:sz w:val="16"/>
                <w:szCs w:val="16"/>
              </w:rPr>
            </w:pPr>
          </w:p>
        </w:tc>
      </w:tr>
      <w:tr w:rsidR="00622F46" w14:paraId="324F983E"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05793E35"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7541E25"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11152F56"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4C5AB10"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5E408730" w14:textId="77777777" w:rsidR="00622F46" w:rsidRDefault="00622F46" w:rsidP="00622F46">
            <w:pPr>
              <w:spacing w:after="0" w:line="240" w:lineRule="auto"/>
              <w:rPr>
                <w:sz w:val="16"/>
                <w:szCs w:val="16"/>
              </w:rPr>
            </w:pPr>
          </w:p>
        </w:tc>
        <w:tc>
          <w:tcPr>
            <w:tcW w:w="756" w:type="pct"/>
            <w:gridSpan w:val="2"/>
            <w:tcBorders>
              <w:left w:val="nil"/>
              <w:right w:val="single" w:sz="4" w:space="0" w:color="9BBB59" w:themeColor="accent3"/>
            </w:tcBorders>
            <w:shd w:val="clear" w:color="auto" w:fill="auto"/>
            <w:vAlign w:val="bottom"/>
          </w:tcPr>
          <w:p w14:paraId="6C8F185F"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11" w:type="pct"/>
            <w:gridSpan w:val="5"/>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center"/>
          </w:tcPr>
          <w:p w14:paraId="48A6EFD8" w14:textId="77777777" w:rsidR="00622F46" w:rsidRDefault="00622F46" w:rsidP="00622F46">
            <w:pPr>
              <w:spacing w:after="0" w:line="240" w:lineRule="auto"/>
              <w:jc w:val="center"/>
              <w:rPr>
                <w:sz w:val="16"/>
                <w:szCs w:val="16"/>
              </w:rPr>
            </w:pPr>
            <w:r>
              <w:rPr>
                <w:i/>
                <w:color w:val="7F7F7F" w:themeColor="text1" w:themeTint="80"/>
                <w:sz w:val="16"/>
                <w:szCs w:val="16"/>
              </w:rPr>
              <w:t>Bajo precio en el periodo de la cosecha</w:t>
            </w:r>
          </w:p>
        </w:tc>
        <w:tc>
          <w:tcPr>
            <w:tcW w:w="952" w:type="pct"/>
            <w:gridSpan w:val="2"/>
            <w:tcBorders>
              <w:left w:val="single" w:sz="4" w:space="0" w:color="9BBB59" w:themeColor="accent3"/>
              <w:right w:val="nil"/>
            </w:tcBorders>
            <w:shd w:val="clear" w:color="auto" w:fill="auto"/>
            <w:vAlign w:val="bottom"/>
          </w:tcPr>
          <w:p w14:paraId="474C0AB5"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4B43A868"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7DA071C6"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0F39AA86" w14:textId="77777777" w:rsidR="00622F46" w:rsidRDefault="00622F46" w:rsidP="00622F46">
            <w:pPr>
              <w:spacing w:after="0" w:line="240" w:lineRule="auto"/>
              <w:rPr>
                <w:color w:val="000000"/>
                <w:sz w:val="16"/>
                <w:szCs w:val="16"/>
              </w:rPr>
            </w:pPr>
          </w:p>
        </w:tc>
      </w:tr>
      <w:tr w:rsidR="00622F46" w14:paraId="2A145C1B" w14:textId="77777777" w:rsidTr="00622F46">
        <w:trPr>
          <w:trHeight w:val="242"/>
        </w:trPr>
        <w:tc>
          <w:tcPr>
            <w:tcW w:w="148" w:type="pct"/>
            <w:tcBorders>
              <w:top w:val="nil"/>
              <w:left w:val="single" w:sz="4" w:space="0" w:color="BFBFBF"/>
              <w:bottom w:val="nil"/>
              <w:right w:val="single" w:sz="4" w:space="0" w:color="D9D9D9" w:themeColor="background1" w:themeShade="D9"/>
            </w:tcBorders>
            <w:shd w:val="clear" w:color="auto" w:fill="auto"/>
            <w:vAlign w:val="center"/>
          </w:tcPr>
          <w:p w14:paraId="329059E4" w14:textId="77777777" w:rsidR="00622F46" w:rsidRDefault="00622F46" w:rsidP="00622F46">
            <w:pPr>
              <w:spacing w:after="0" w:line="240" w:lineRule="auto"/>
              <w:rPr>
                <w:color w:val="3A3838"/>
                <w:sz w:val="16"/>
                <w:szCs w:val="16"/>
              </w:rPr>
            </w:pPr>
          </w:p>
        </w:tc>
        <w:tc>
          <w:tcPr>
            <w:tcW w:w="64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6D551B9" w14:textId="77777777" w:rsidR="00622F46" w:rsidRDefault="00622F46" w:rsidP="00622F46">
            <w:pPr>
              <w:spacing w:after="0" w:line="240" w:lineRule="auto"/>
              <w:rPr>
                <w:color w:val="3A3838"/>
                <w:sz w:val="16"/>
                <w:szCs w:val="16"/>
              </w:rPr>
            </w:pPr>
          </w:p>
        </w:tc>
        <w:tc>
          <w:tcPr>
            <w:tcW w:w="148" w:type="pct"/>
            <w:tcBorders>
              <w:top w:val="nil"/>
              <w:left w:val="single" w:sz="4" w:space="0" w:color="D9D9D9" w:themeColor="background1" w:themeShade="D9"/>
              <w:right w:val="nil"/>
            </w:tcBorders>
            <w:shd w:val="clear" w:color="auto" w:fill="auto"/>
            <w:vAlign w:val="center"/>
          </w:tcPr>
          <w:p w14:paraId="20AD1481"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AF85ABA"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14BD5E73" w14:textId="77777777" w:rsidR="00622F46" w:rsidRDefault="00622F46" w:rsidP="00622F46">
            <w:pPr>
              <w:spacing w:after="0" w:line="240" w:lineRule="auto"/>
              <w:rPr>
                <w:sz w:val="16"/>
                <w:szCs w:val="16"/>
              </w:rPr>
            </w:pPr>
          </w:p>
        </w:tc>
        <w:tc>
          <w:tcPr>
            <w:tcW w:w="756" w:type="pct"/>
            <w:gridSpan w:val="2"/>
            <w:tcBorders>
              <w:left w:val="nil"/>
              <w:right w:val="single" w:sz="4" w:space="0" w:color="9BBB59" w:themeColor="accent3"/>
            </w:tcBorders>
            <w:shd w:val="clear" w:color="auto" w:fill="auto"/>
            <w:vAlign w:val="bottom"/>
          </w:tcPr>
          <w:p w14:paraId="3FDD2331"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11" w:type="pct"/>
            <w:gridSpan w:val="5"/>
            <w:vMerge/>
            <w:tcBorders>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219BD83C" w14:textId="77777777" w:rsidR="00622F46" w:rsidRDefault="00622F46" w:rsidP="00622F46">
            <w:pPr>
              <w:spacing w:after="0" w:line="240" w:lineRule="auto"/>
              <w:rPr>
                <w:sz w:val="16"/>
                <w:szCs w:val="16"/>
              </w:rPr>
            </w:pPr>
          </w:p>
        </w:tc>
        <w:tc>
          <w:tcPr>
            <w:tcW w:w="952" w:type="pct"/>
            <w:gridSpan w:val="2"/>
            <w:tcBorders>
              <w:left w:val="single" w:sz="4" w:space="0" w:color="9BBB59" w:themeColor="accent3"/>
              <w:right w:val="nil"/>
            </w:tcBorders>
            <w:shd w:val="clear" w:color="auto" w:fill="auto"/>
            <w:vAlign w:val="bottom"/>
          </w:tcPr>
          <w:p w14:paraId="72C32992"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441EB396"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68DC4A8C"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6624BA85" w14:textId="77777777" w:rsidR="00622F46" w:rsidRDefault="00622F46" w:rsidP="00622F46">
            <w:pPr>
              <w:spacing w:after="0" w:line="240" w:lineRule="auto"/>
              <w:rPr>
                <w:color w:val="000000"/>
                <w:sz w:val="16"/>
                <w:szCs w:val="16"/>
              </w:rPr>
            </w:pPr>
          </w:p>
        </w:tc>
      </w:tr>
      <w:tr w:rsidR="00622F46" w14:paraId="741819B3" w14:textId="77777777" w:rsidTr="00622F46">
        <w:trPr>
          <w:trHeight w:val="242"/>
        </w:trPr>
        <w:tc>
          <w:tcPr>
            <w:tcW w:w="148" w:type="pct"/>
            <w:tcBorders>
              <w:top w:val="nil"/>
              <w:left w:val="single" w:sz="4" w:space="0" w:color="BFBFBF"/>
              <w:bottom w:val="nil"/>
              <w:right w:val="nil"/>
            </w:tcBorders>
            <w:shd w:val="clear" w:color="auto" w:fill="auto"/>
            <w:vAlign w:val="center"/>
          </w:tcPr>
          <w:p w14:paraId="6A1E3ED7" w14:textId="77777777" w:rsidR="00622F46" w:rsidRDefault="00622F46" w:rsidP="00622F46">
            <w:pPr>
              <w:spacing w:after="0" w:line="240" w:lineRule="auto"/>
              <w:rPr>
                <w:color w:val="3A3838"/>
                <w:sz w:val="16"/>
                <w:szCs w:val="16"/>
              </w:rPr>
            </w:pPr>
          </w:p>
        </w:tc>
        <w:tc>
          <w:tcPr>
            <w:tcW w:w="641" w:type="pct"/>
            <w:tcBorders>
              <w:top w:val="single" w:sz="4" w:space="0" w:color="D9D9D9" w:themeColor="background1" w:themeShade="D9"/>
              <w:left w:val="nil"/>
              <w:bottom w:val="nil"/>
              <w:right w:val="nil"/>
            </w:tcBorders>
            <w:shd w:val="clear" w:color="auto" w:fill="auto"/>
            <w:vAlign w:val="center"/>
          </w:tcPr>
          <w:p w14:paraId="255D9F70" w14:textId="77777777" w:rsidR="00622F46" w:rsidRDefault="00622F46" w:rsidP="00622F46">
            <w:pPr>
              <w:spacing w:after="0" w:line="240" w:lineRule="auto"/>
              <w:rPr>
                <w:color w:val="3A3838"/>
                <w:sz w:val="16"/>
                <w:szCs w:val="16"/>
              </w:rPr>
            </w:pPr>
          </w:p>
        </w:tc>
        <w:tc>
          <w:tcPr>
            <w:tcW w:w="148" w:type="pct"/>
            <w:tcBorders>
              <w:top w:val="nil"/>
              <w:left w:val="nil"/>
              <w:right w:val="nil"/>
            </w:tcBorders>
            <w:shd w:val="clear" w:color="auto" w:fill="auto"/>
            <w:vAlign w:val="center"/>
          </w:tcPr>
          <w:p w14:paraId="13BA63A8"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08DE0F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0DFB979B" w14:textId="77777777" w:rsidR="00622F46" w:rsidRDefault="00622F46" w:rsidP="00622F46">
            <w:pPr>
              <w:spacing w:after="0" w:line="240" w:lineRule="auto"/>
              <w:rPr>
                <w:sz w:val="16"/>
                <w:szCs w:val="16"/>
              </w:rPr>
            </w:pPr>
          </w:p>
        </w:tc>
        <w:tc>
          <w:tcPr>
            <w:tcW w:w="756" w:type="pct"/>
            <w:gridSpan w:val="2"/>
            <w:tcBorders>
              <w:left w:val="nil"/>
              <w:right w:val="nil"/>
            </w:tcBorders>
            <w:shd w:val="clear" w:color="auto" w:fill="auto"/>
            <w:vAlign w:val="bottom"/>
          </w:tcPr>
          <w:p w14:paraId="07F3DA2C"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single" w:sz="4" w:space="0" w:color="9BBB59" w:themeColor="accent3"/>
              <w:left w:val="nil"/>
              <w:right w:val="nil"/>
            </w:tcBorders>
            <w:shd w:val="clear" w:color="auto" w:fill="auto"/>
            <w:vAlign w:val="bottom"/>
          </w:tcPr>
          <w:p w14:paraId="31057AB0" w14:textId="77777777" w:rsidR="00622F46" w:rsidRDefault="00622F46" w:rsidP="00622F46">
            <w:pPr>
              <w:spacing w:after="0" w:line="240" w:lineRule="auto"/>
              <w:rPr>
                <w:sz w:val="16"/>
                <w:szCs w:val="16"/>
              </w:rPr>
            </w:pPr>
          </w:p>
        </w:tc>
        <w:tc>
          <w:tcPr>
            <w:tcW w:w="200" w:type="pct"/>
            <w:tcBorders>
              <w:top w:val="single" w:sz="4" w:space="0" w:color="9BBB59" w:themeColor="accent3"/>
              <w:left w:val="nil"/>
              <w:right w:val="nil"/>
            </w:tcBorders>
            <w:shd w:val="clear" w:color="auto" w:fill="auto"/>
            <w:vAlign w:val="bottom"/>
          </w:tcPr>
          <w:p w14:paraId="3A408E53" w14:textId="77777777" w:rsidR="00622F46" w:rsidRDefault="00622F46" w:rsidP="00622F46">
            <w:pPr>
              <w:spacing w:after="0" w:line="240" w:lineRule="auto"/>
              <w:rPr>
                <w:sz w:val="16"/>
                <w:szCs w:val="16"/>
              </w:rPr>
            </w:pPr>
          </w:p>
        </w:tc>
        <w:tc>
          <w:tcPr>
            <w:tcW w:w="884" w:type="pct"/>
            <w:tcBorders>
              <w:top w:val="single" w:sz="4" w:space="0" w:color="9BBB59" w:themeColor="accent3"/>
              <w:left w:val="nil"/>
              <w:right w:val="nil"/>
            </w:tcBorders>
            <w:shd w:val="clear" w:color="auto" w:fill="auto"/>
            <w:vAlign w:val="bottom"/>
          </w:tcPr>
          <w:p w14:paraId="59A0DE91" w14:textId="77777777" w:rsidR="00622F46" w:rsidRDefault="00622F46" w:rsidP="00622F46">
            <w:pPr>
              <w:spacing w:after="0" w:line="240" w:lineRule="auto"/>
              <w:rPr>
                <w:sz w:val="16"/>
                <w:szCs w:val="16"/>
              </w:rPr>
            </w:pPr>
            <w:r>
              <w:rPr>
                <w:noProof/>
              </w:rPr>
              <mc:AlternateContent>
                <mc:Choice Requires="wps">
                  <w:drawing>
                    <wp:anchor distT="0" distB="0" distL="114300" distR="114300" simplePos="0" relativeHeight="251732480" behindDoc="0" locked="0" layoutInCell="1" hidden="0" allowOverlap="1" wp14:anchorId="32B02659" wp14:editId="2ABBFF99">
                      <wp:simplePos x="0" y="0"/>
                      <wp:positionH relativeFrom="column">
                        <wp:posOffset>104140</wp:posOffset>
                      </wp:positionH>
                      <wp:positionV relativeFrom="paragraph">
                        <wp:posOffset>-8255</wp:posOffset>
                      </wp:positionV>
                      <wp:extent cx="330200" cy="273050"/>
                      <wp:effectExtent l="19050" t="19050" r="31750" b="12700"/>
                      <wp:wrapNone/>
                      <wp:docPr id="19" name="Flecha: hacia arriba 19"/>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00407BED" w14:textId="77777777" w:rsidR="00622F46" w:rsidRPr="000259AB"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B02659" id="Flecha: hacia arriba 19" o:spid="_x0000_s1048" type="#_x0000_t68" style="position:absolute;left:0;text-align:left;margin-left:8.2pt;margin-top:-.65pt;width:26pt;height:2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" adj="10800" fillcolor="#7f7f7f" strokecolor="#d8d8d8" strokeweight="2pt">
                      <v:stroke startarrowwidth="narrow" startarrowlength="short" endarrowwidth="narrow" endarrowlength="short" joinstyle="round"/>
                      <v:textbox inset="2.53958mm,2.53958mm,2.53958mm,2.53958mm">
                        <w:txbxContent>
                          <w:p w14:paraId="00407BED" w14:textId="77777777" w:rsidR="00622F46" w:rsidRPr="000259AB" w:rsidRDefault="00622F46" w:rsidP="00622F46">
                            <w:pPr>
                              <w:spacing w:after="0" w:line="240" w:lineRule="auto"/>
                              <w:jc w:val="left"/>
                              <w:textDirection w:val="btLr"/>
                            </w:pPr>
                          </w:p>
                        </w:txbxContent>
                      </v:textbox>
                    </v:shape>
                  </w:pict>
                </mc:Fallback>
              </mc:AlternateContent>
            </w:r>
          </w:p>
        </w:tc>
        <w:tc>
          <w:tcPr>
            <w:tcW w:w="201" w:type="pct"/>
            <w:tcBorders>
              <w:top w:val="single" w:sz="4" w:space="0" w:color="9BBB59" w:themeColor="accent3"/>
              <w:left w:val="nil"/>
              <w:right w:val="nil"/>
            </w:tcBorders>
            <w:shd w:val="clear" w:color="auto" w:fill="auto"/>
            <w:vAlign w:val="bottom"/>
          </w:tcPr>
          <w:p w14:paraId="0B874768" w14:textId="77777777" w:rsidR="00622F46" w:rsidRDefault="00622F46" w:rsidP="00622F46">
            <w:pPr>
              <w:spacing w:after="0" w:line="240" w:lineRule="auto"/>
              <w:rPr>
                <w:sz w:val="16"/>
                <w:szCs w:val="16"/>
              </w:rPr>
            </w:pPr>
          </w:p>
        </w:tc>
        <w:tc>
          <w:tcPr>
            <w:tcW w:w="163" w:type="pct"/>
            <w:tcBorders>
              <w:top w:val="single" w:sz="4" w:space="0" w:color="9BBB59" w:themeColor="accent3"/>
              <w:left w:val="nil"/>
              <w:right w:val="nil"/>
            </w:tcBorders>
            <w:shd w:val="clear" w:color="auto" w:fill="auto"/>
            <w:vAlign w:val="bottom"/>
          </w:tcPr>
          <w:p w14:paraId="5FCB1561" w14:textId="77777777" w:rsidR="00622F46" w:rsidRDefault="00622F46" w:rsidP="00622F46">
            <w:pPr>
              <w:spacing w:after="0" w:line="240" w:lineRule="auto"/>
              <w:rPr>
                <w:sz w:val="16"/>
                <w:szCs w:val="16"/>
              </w:rPr>
            </w:pPr>
          </w:p>
        </w:tc>
        <w:tc>
          <w:tcPr>
            <w:tcW w:w="952" w:type="pct"/>
            <w:gridSpan w:val="2"/>
            <w:tcBorders>
              <w:left w:val="nil"/>
              <w:right w:val="nil"/>
            </w:tcBorders>
            <w:shd w:val="clear" w:color="auto" w:fill="auto"/>
            <w:vAlign w:val="bottom"/>
          </w:tcPr>
          <w:p w14:paraId="0D0017B6"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579A630E"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58D6E3EE"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46F3051E" w14:textId="77777777" w:rsidR="00622F46" w:rsidRDefault="00622F46" w:rsidP="00622F46">
            <w:pPr>
              <w:spacing w:after="0" w:line="240" w:lineRule="auto"/>
              <w:rPr>
                <w:color w:val="000000"/>
                <w:sz w:val="16"/>
                <w:szCs w:val="16"/>
              </w:rPr>
            </w:pPr>
          </w:p>
        </w:tc>
      </w:tr>
      <w:tr w:rsidR="00622F46" w14:paraId="1304132D" w14:textId="77777777" w:rsidTr="00622F46">
        <w:trPr>
          <w:trHeight w:val="267"/>
        </w:trPr>
        <w:tc>
          <w:tcPr>
            <w:tcW w:w="148" w:type="pct"/>
            <w:tcBorders>
              <w:top w:val="nil"/>
              <w:left w:val="single" w:sz="4" w:space="0" w:color="BFBFBF"/>
              <w:bottom w:val="nil"/>
              <w:right w:val="nil"/>
            </w:tcBorders>
            <w:shd w:val="clear" w:color="auto" w:fill="auto"/>
            <w:vAlign w:val="center"/>
          </w:tcPr>
          <w:p w14:paraId="5B9EE502" w14:textId="77777777" w:rsidR="00622F46" w:rsidRDefault="00622F46" w:rsidP="00622F46">
            <w:pPr>
              <w:spacing w:after="0" w:line="240" w:lineRule="auto"/>
              <w:rPr>
                <w:color w:val="3A3838"/>
                <w:sz w:val="16"/>
                <w:szCs w:val="16"/>
              </w:rPr>
            </w:pPr>
          </w:p>
        </w:tc>
        <w:tc>
          <w:tcPr>
            <w:tcW w:w="641" w:type="pct"/>
            <w:tcBorders>
              <w:top w:val="nil"/>
              <w:left w:val="nil"/>
              <w:bottom w:val="nil"/>
              <w:right w:val="nil"/>
            </w:tcBorders>
            <w:shd w:val="clear" w:color="auto" w:fill="auto"/>
            <w:vAlign w:val="center"/>
          </w:tcPr>
          <w:p w14:paraId="79C456AA" w14:textId="77777777" w:rsidR="00622F46" w:rsidRDefault="00622F46" w:rsidP="00622F46">
            <w:pPr>
              <w:spacing w:after="0" w:line="240" w:lineRule="auto"/>
              <w:rPr>
                <w:color w:val="3A3838"/>
                <w:sz w:val="16"/>
                <w:szCs w:val="16"/>
              </w:rPr>
            </w:pPr>
          </w:p>
        </w:tc>
        <w:tc>
          <w:tcPr>
            <w:tcW w:w="148" w:type="pct"/>
            <w:tcBorders>
              <w:left w:val="nil"/>
              <w:bottom w:val="nil"/>
              <w:right w:val="nil"/>
            </w:tcBorders>
            <w:shd w:val="clear" w:color="auto" w:fill="auto"/>
            <w:vAlign w:val="center"/>
          </w:tcPr>
          <w:p w14:paraId="7C3DA8E5" w14:textId="77777777" w:rsidR="00622F46" w:rsidRDefault="00622F46" w:rsidP="00622F46">
            <w:pPr>
              <w:spacing w:after="0" w:line="240" w:lineRule="auto"/>
              <w:rPr>
                <w:sz w:val="16"/>
                <w:szCs w:val="16"/>
              </w:rPr>
            </w:pPr>
          </w:p>
        </w:tc>
        <w:tc>
          <w:tcPr>
            <w:tcW w:w="148" w:type="pct"/>
            <w:tcBorders>
              <w:left w:val="nil"/>
              <w:bottom w:val="single" w:sz="4" w:space="0" w:color="7F7F7F"/>
              <w:right w:val="nil"/>
            </w:tcBorders>
            <w:shd w:val="clear" w:color="auto" w:fill="auto"/>
            <w:vAlign w:val="bottom"/>
          </w:tcPr>
          <w:p w14:paraId="6485642E"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C6136D0" w14:textId="77777777" w:rsidR="00622F46" w:rsidRDefault="00622F46" w:rsidP="00622F46">
            <w:pPr>
              <w:spacing w:after="0" w:line="240" w:lineRule="auto"/>
              <w:rPr>
                <w:sz w:val="16"/>
                <w:szCs w:val="16"/>
              </w:rPr>
            </w:pPr>
          </w:p>
        </w:tc>
        <w:tc>
          <w:tcPr>
            <w:tcW w:w="756" w:type="pct"/>
            <w:gridSpan w:val="2"/>
            <w:tcBorders>
              <w:left w:val="nil"/>
              <w:right w:val="nil"/>
            </w:tcBorders>
            <w:shd w:val="clear" w:color="auto" w:fill="auto"/>
            <w:vAlign w:val="bottom"/>
          </w:tcPr>
          <w:p w14:paraId="6880BE4C"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nil"/>
              <w:right w:val="nil"/>
            </w:tcBorders>
            <w:shd w:val="clear" w:color="auto" w:fill="auto"/>
            <w:vAlign w:val="bottom"/>
          </w:tcPr>
          <w:p w14:paraId="2E1169D0" w14:textId="77777777" w:rsidR="00622F46" w:rsidRDefault="00622F46" w:rsidP="00622F46">
            <w:pPr>
              <w:spacing w:after="0" w:line="240" w:lineRule="auto"/>
              <w:rPr>
                <w:sz w:val="16"/>
                <w:szCs w:val="16"/>
              </w:rPr>
            </w:pPr>
          </w:p>
        </w:tc>
        <w:tc>
          <w:tcPr>
            <w:tcW w:w="200" w:type="pct"/>
            <w:tcBorders>
              <w:top w:val="nil"/>
              <w:left w:val="nil"/>
              <w:right w:val="nil"/>
            </w:tcBorders>
            <w:shd w:val="clear" w:color="auto" w:fill="auto"/>
            <w:vAlign w:val="bottom"/>
          </w:tcPr>
          <w:p w14:paraId="6D15223B" w14:textId="77777777" w:rsidR="00622F46" w:rsidRDefault="00622F46" w:rsidP="00622F46">
            <w:pPr>
              <w:spacing w:after="0" w:line="240" w:lineRule="auto"/>
              <w:rPr>
                <w:sz w:val="16"/>
                <w:szCs w:val="16"/>
              </w:rPr>
            </w:pPr>
          </w:p>
        </w:tc>
        <w:tc>
          <w:tcPr>
            <w:tcW w:w="884" w:type="pct"/>
            <w:tcBorders>
              <w:top w:val="nil"/>
              <w:left w:val="nil"/>
              <w:right w:val="nil"/>
            </w:tcBorders>
            <w:shd w:val="clear" w:color="auto" w:fill="auto"/>
            <w:vAlign w:val="bottom"/>
          </w:tcPr>
          <w:p w14:paraId="5ECF312F" w14:textId="77777777" w:rsidR="00622F46" w:rsidRDefault="00622F46" w:rsidP="00622F46">
            <w:pPr>
              <w:spacing w:after="0" w:line="240" w:lineRule="auto"/>
              <w:rPr>
                <w:sz w:val="16"/>
                <w:szCs w:val="16"/>
              </w:rPr>
            </w:pPr>
          </w:p>
        </w:tc>
        <w:tc>
          <w:tcPr>
            <w:tcW w:w="201" w:type="pct"/>
            <w:tcBorders>
              <w:top w:val="nil"/>
              <w:left w:val="nil"/>
              <w:right w:val="nil"/>
            </w:tcBorders>
            <w:shd w:val="clear" w:color="auto" w:fill="auto"/>
            <w:vAlign w:val="bottom"/>
          </w:tcPr>
          <w:p w14:paraId="4D9ECCBD" w14:textId="77777777" w:rsidR="00622F46" w:rsidRDefault="00622F46" w:rsidP="00622F46">
            <w:pPr>
              <w:spacing w:after="0" w:line="240" w:lineRule="auto"/>
              <w:rPr>
                <w:sz w:val="16"/>
                <w:szCs w:val="16"/>
              </w:rPr>
            </w:pPr>
          </w:p>
        </w:tc>
        <w:tc>
          <w:tcPr>
            <w:tcW w:w="163" w:type="pct"/>
            <w:tcBorders>
              <w:top w:val="nil"/>
              <w:left w:val="nil"/>
              <w:right w:val="nil"/>
            </w:tcBorders>
            <w:shd w:val="clear" w:color="auto" w:fill="auto"/>
            <w:vAlign w:val="bottom"/>
          </w:tcPr>
          <w:p w14:paraId="60214161" w14:textId="77777777" w:rsidR="00622F46" w:rsidRDefault="00622F46" w:rsidP="00622F46">
            <w:pPr>
              <w:spacing w:after="0" w:line="240" w:lineRule="auto"/>
              <w:rPr>
                <w:sz w:val="16"/>
                <w:szCs w:val="16"/>
              </w:rPr>
            </w:pPr>
          </w:p>
        </w:tc>
        <w:tc>
          <w:tcPr>
            <w:tcW w:w="952" w:type="pct"/>
            <w:gridSpan w:val="2"/>
            <w:tcBorders>
              <w:left w:val="nil"/>
              <w:right w:val="nil"/>
            </w:tcBorders>
            <w:shd w:val="clear" w:color="auto" w:fill="auto"/>
            <w:vAlign w:val="bottom"/>
          </w:tcPr>
          <w:p w14:paraId="76D6147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75" w:type="pct"/>
            <w:tcBorders>
              <w:top w:val="nil"/>
              <w:left w:val="nil"/>
              <w:right w:val="nil"/>
            </w:tcBorders>
            <w:shd w:val="clear" w:color="auto" w:fill="auto"/>
            <w:vAlign w:val="bottom"/>
          </w:tcPr>
          <w:p w14:paraId="0DDBADC4" w14:textId="77777777" w:rsidR="00622F46" w:rsidRDefault="00622F46" w:rsidP="00622F46">
            <w:pPr>
              <w:spacing w:after="0" w:line="240" w:lineRule="auto"/>
              <w:rPr>
                <w:sz w:val="16"/>
                <w:szCs w:val="16"/>
              </w:rPr>
            </w:pPr>
          </w:p>
        </w:tc>
        <w:tc>
          <w:tcPr>
            <w:tcW w:w="126" w:type="pct"/>
            <w:tcBorders>
              <w:top w:val="nil"/>
              <w:left w:val="nil"/>
              <w:right w:val="nil"/>
            </w:tcBorders>
            <w:shd w:val="clear" w:color="auto" w:fill="auto"/>
            <w:vAlign w:val="bottom"/>
          </w:tcPr>
          <w:p w14:paraId="3FA5E2FD"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5A01D2E2" w14:textId="77777777" w:rsidR="00622F46" w:rsidRDefault="00622F46" w:rsidP="00622F46">
            <w:pPr>
              <w:spacing w:after="0" w:line="240" w:lineRule="auto"/>
              <w:rPr>
                <w:color w:val="000000"/>
                <w:sz w:val="16"/>
                <w:szCs w:val="16"/>
              </w:rPr>
            </w:pPr>
          </w:p>
        </w:tc>
      </w:tr>
      <w:tr w:rsidR="00622F46" w14:paraId="48318016" w14:textId="77777777" w:rsidTr="00622F46">
        <w:trPr>
          <w:trHeight w:val="242"/>
        </w:trPr>
        <w:tc>
          <w:tcPr>
            <w:tcW w:w="148" w:type="pct"/>
            <w:tcBorders>
              <w:top w:val="nil"/>
              <w:left w:val="single" w:sz="4" w:space="0" w:color="BFBFBF"/>
              <w:bottom w:val="nil"/>
              <w:right w:val="nil"/>
            </w:tcBorders>
            <w:shd w:val="clear" w:color="auto" w:fill="auto"/>
            <w:vAlign w:val="center"/>
          </w:tcPr>
          <w:p w14:paraId="1E606E7B"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val="restart"/>
            <w:tcBorders>
              <w:top w:val="single" w:sz="4" w:space="0" w:color="757171"/>
              <w:left w:val="single" w:sz="4" w:space="0" w:color="757171"/>
              <w:bottom w:val="single" w:sz="4" w:space="0" w:color="757171"/>
              <w:right w:val="single" w:sz="4" w:space="0" w:color="757171"/>
            </w:tcBorders>
            <w:shd w:val="clear" w:color="auto" w:fill="D9D9D9"/>
            <w:vAlign w:val="center"/>
          </w:tcPr>
          <w:p w14:paraId="747B22F2" w14:textId="77777777" w:rsidR="00622F46" w:rsidRDefault="00622F46" w:rsidP="00622F46">
            <w:pPr>
              <w:spacing w:after="0" w:line="240" w:lineRule="auto"/>
              <w:jc w:val="center"/>
              <w:rPr>
                <w:b/>
                <w:color w:val="3A3838"/>
                <w:sz w:val="16"/>
                <w:szCs w:val="16"/>
              </w:rPr>
            </w:pPr>
            <w:r>
              <w:rPr>
                <w:b/>
                <w:color w:val="3A3838"/>
                <w:sz w:val="16"/>
                <w:szCs w:val="16"/>
              </w:rPr>
              <w:t>PROBLEMA</w:t>
            </w:r>
          </w:p>
        </w:tc>
        <w:tc>
          <w:tcPr>
            <w:tcW w:w="148" w:type="pct"/>
            <w:tcBorders>
              <w:top w:val="nil"/>
              <w:left w:val="nil"/>
              <w:bottom w:val="nil"/>
              <w:right w:val="single" w:sz="4" w:space="0" w:color="7F7F7F"/>
            </w:tcBorders>
            <w:shd w:val="clear" w:color="auto" w:fill="auto"/>
            <w:vAlign w:val="center"/>
          </w:tcPr>
          <w:p w14:paraId="32F89BF2" w14:textId="77777777" w:rsidR="00622F46" w:rsidRDefault="00622F46" w:rsidP="00622F46">
            <w:pPr>
              <w:spacing w:after="0" w:line="240" w:lineRule="auto"/>
              <w:jc w:val="center"/>
              <w:rPr>
                <w:b/>
                <w:color w:val="3A3838"/>
                <w:sz w:val="16"/>
                <w:szCs w:val="16"/>
              </w:rPr>
            </w:pPr>
          </w:p>
        </w:tc>
        <w:tc>
          <w:tcPr>
            <w:tcW w:w="3915" w:type="pct"/>
            <w:gridSpan w:val="13"/>
            <w:vMerge w:val="restart"/>
            <w:tcBorders>
              <w:top w:val="single" w:sz="4" w:space="0" w:color="7F7F7F"/>
              <w:left w:val="single" w:sz="4" w:space="0" w:color="7F7F7F"/>
              <w:bottom w:val="single" w:sz="4" w:space="0" w:color="7F7F7F"/>
              <w:right w:val="single" w:sz="4" w:space="0" w:color="7F7F7F"/>
            </w:tcBorders>
            <w:shd w:val="clear" w:color="auto" w:fill="D9D9D9"/>
            <w:vAlign w:val="center"/>
          </w:tcPr>
          <w:p w14:paraId="06835A79" w14:textId="77777777" w:rsidR="00622F46" w:rsidRDefault="00622F46" w:rsidP="00622F46">
            <w:pPr>
              <w:spacing w:after="0" w:line="240" w:lineRule="auto"/>
              <w:jc w:val="center"/>
              <w:rPr>
                <w:i/>
                <w:color w:val="3A3838"/>
                <w:sz w:val="16"/>
                <w:szCs w:val="16"/>
              </w:rPr>
            </w:pPr>
            <w:r>
              <w:rPr>
                <w:i/>
                <w:color w:val="3A3838"/>
                <w:sz w:val="16"/>
                <w:szCs w:val="16"/>
              </w:rPr>
              <w:t>Incertidumbre de ingreso asociado a la volatilidad de los precios entre productores de baja capacidad de inversión</w:t>
            </w:r>
          </w:p>
        </w:tc>
        <w:tc>
          <w:tcPr>
            <w:tcW w:w="148" w:type="pct"/>
            <w:gridSpan w:val="2"/>
            <w:tcBorders>
              <w:top w:val="nil"/>
              <w:left w:val="single" w:sz="4" w:space="0" w:color="7F7F7F"/>
              <w:bottom w:val="nil"/>
              <w:right w:val="single" w:sz="4" w:space="0" w:color="BFBFBF"/>
            </w:tcBorders>
            <w:shd w:val="clear" w:color="auto" w:fill="auto"/>
            <w:vAlign w:val="center"/>
          </w:tcPr>
          <w:p w14:paraId="78329956"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28693E0B" w14:textId="77777777" w:rsidTr="00622F46">
        <w:trPr>
          <w:trHeight w:val="242"/>
        </w:trPr>
        <w:tc>
          <w:tcPr>
            <w:tcW w:w="148" w:type="pct"/>
            <w:tcBorders>
              <w:top w:val="nil"/>
              <w:left w:val="single" w:sz="4" w:space="0" w:color="BFBFBF"/>
              <w:bottom w:val="nil"/>
              <w:right w:val="nil"/>
            </w:tcBorders>
            <w:shd w:val="clear" w:color="auto" w:fill="auto"/>
            <w:vAlign w:val="center"/>
          </w:tcPr>
          <w:p w14:paraId="2E0BB1F9"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11B7591A"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nil"/>
              <w:bottom w:val="nil"/>
              <w:right w:val="single" w:sz="4" w:space="0" w:color="7F7F7F"/>
            </w:tcBorders>
            <w:shd w:val="clear" w:color="auto" w:fill="auto"/>
            <w:vAlign w:val="center"/>
          </w:tcPr>
          <w:p w14:paraId="41E20466" w14:textId="77777777" w:rsidR="00622F46" w:rsidRDefault="00622F46" w:rsidP="00622F46">
            <w:pPr>
              <w:spacing w:after="0" w:line="240" w:lineRule="auto"/>
              <w:rPr>
                <w:i/>
                <w:color w:val="3A3838"/>
                <w:sz w:val="16"/>
                <w:szCs w:val="16"/>
              </w:rPr>
            </w:pPr>
          </w:p>
        </w:tc>
        <w:tc>
          <w:tcPr>
            <w:tcW w:w="3915" w:type="pct"/>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16CFA19C"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gridSpan w:val="2"/>
            <w:tcBorders>
              <w:top w:val="nil"/>
              <w:left w:val="single" w:sz="4" w:space="0" w:color="7F7F7F"/>
              <w:bottom w:val="nil"/>
              <w:right w:val="single" w:sz="4" w:space="0" w:color="BFBFBF"/>
            </w:tcBorders>
            <w:shd w:val="clear" w:color="auto" w:fill="auto"/>
            <w:vAlign w:val="center"/>
          </w:tcPr>
          <w:p w14:paraId="3677AE5F"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3A6B3F89" w14:textId="77777777" w:rsidTr="00622F46">
        <w:trPr>
          <w:trHeight w:val="300"/>
        </w:trPr>
        <w:tc>
          <w:tcPr>
            <w:tcW w:w="148" w:type="pct"/>
            <w:tcBorders>
              <w:top w:val="nil"/>
              <w:left w:val="single" w:sz="4" w:space="0" w:color="BFBFBF"/>
              <w:bottom w:val="nil"/>
              <w:right w:val="nil"/>
            </w:tcBorders>
            <w:shd w:val="clear" w:color="auto" w:fill="auto"/>
            <w:vAlign w:val="center"/>
          </w:tcPr>
          <w:p w14:paraId="687DE311"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407CF06C"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nil"/>
              <w:bottom w:val="nil"/>
              <w:right w:val="single" w:sz="4" w:space="0" w:color="7F7F7F"/>
            </w:tcBorders>
            <w:shd w:val="clear" w:color="auto" w:fill="auto"/>
            <w:vAlign w:val="center"/>
          </w:tcPr>
          <w:p w14:paraId="142032A2" w14:textId="77777777" w:rsidR="00622F46" w:rsidRDefault="00622F46" w:rsidP="00622F46">
            <w:pPr>
              <w:spacing w:after="0" w:line="240" w:lineRule="auto"/>
              <w:rPr>
                <w:i/>
                <w:color w:val="3A3838"/>
                <w:sz w:val="16"/>
                <w:szCs w:val="16"/>
              </w:rPr>
            </w:pPr>
          </w:p>
        </w:tc>
        <w:tc>
          <w:tcPr>
            <w:tcW w:w="3915" w:type="pct"/>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32432AB3"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gridSpan w:val="2"/>
            <w:tcBorders>
              <w:top w:val="nil"/>
              <w:left w:val="single" w:sz="4" w:space="0" w:color="7F7F7F"/>
              <w:bottom w:val="nil"/>
              <w:right w:val="single" w:sz="4" w:space="0" w:color="BFBFBF"/>
            </w:tcBorders>
            <w:shd w:val="clear" w:color="auto" w:fill="auto"/>
            <w:vAlign w:val="center"/>
          </w:tcPr>
          <w:p w14:paraId="55C9D132"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033E33F6" w14:textId="77777777" w:rsidTr="00622F46">
        <w:trPr>
          <w:trHeight w:val="721"/>
        </w:trPr>
        <w:tc>
          <w:tcPr>
            <w:tcW w:w="148" w:type="pct"/>
            <w:tcBorders>
              <w:top w:val="nil"/>
              <w:left w:val="single" w:sz="4" w:space="0" w:color="BFBFBF"/>
              <w:bottom w:val="nil"/>
              <w:right w:val="nil"/>
            </w:tcBorders>
            <w:shd w:val="clear" w:color="auto" w:fill="auto"/>
            <w:vAlign w:val="center"/>
          </w:tcPr>
          <w:p w14:paraId="3F71327A"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74AA45A3"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nil"/>
              <w:bottom w:val="nil"/>
              <w:right w:val="single" w:sz="4" w:space="0" w:color="7F7F7F"/>
            </w:tcBorders>
            <w:shd w:val="clear" w:color="auto" w:fill="auto"/>
            <w:vAlign w:val="center"/>
          </w:tcPr>
          <w:p w14:paraId="433E7DD1" w14:textId="77777777" w:rsidR="00622F46" w:rsidRDefault="00622F46" w:rsidP="00622F46">
            <w:pPr>
              <w:spacing w:after="0" w:line="240" w:lineRule="auto"/>
              <w:rPr>
                <w:i/>
                <w:color w:val="3A3838"/>
                <w:sz w:val="16"/>
                <w:szCs w:val="16"/>
              </w:rPr>
            </w:pPr>
          </w:p>
        </w:tc>
        <w:tc>
          <w:tcPr>
            <w:tcW w:w="3915" w:type="pct"/>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4F6DA1A7"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gridSpan w:val="2"/>
            <w:tcBorders>
              <w:top w:val="nil"/>
              <w:left w:val="single" w:sz="4" w:space="0" w:color="7F7F7F"/>
              <w:bottom w:val="nil"/>
              <w:right w:val="single" w:sz="4" w:space="0" w:color="BFBFBF"/>
            </w:tcBorders>
            <w:shd w:val="clear" w:color="auto" w:fill="auto"/>
            <w:vAlign w:val="center"/>
          </w:tcPr>
          <w:p w14:paraId="3BDF5EA2"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76B9A221" w14:textId="77777777" w:rsidTr="00622F46">
        <w:trPr>
          <w:trHeight w:val="133"/>
        </w:trPr>
        <w:tc>
          <w:tcPr>
            <w:tcW w:w="148" w:type="pct"/>
            <w:tcBorders>
              <w:top w:val="nil"/>
              <w:left w:val="single" w:sz="4" w:space="0" w:color="BFBFBF"/>
              <w:bottom w:val="nil"/>
              <w:right w:val="nil"/>
            </w:tcBorders>
            <w:shd w:val="clear" w:color="auto" w:fill="auto"/>
            <w:vAlign w:val="center"/>
          </w:tcPr>
          <w:p w14:paraId="045C264F" w14:textId="77777777" w:rsidR="00622F46" w:rsidRDefault="00622F46" w:rsidP="00622F46">
            <w:pPr>
              <w:spacing w:after="0" w:line="240" w:lineRule="auto"/>
              <w:rPr>
                <w:i/>
                <w:color w:val="3A3838"/>
                <w:sz w:val="16"/>
                <w:szCs w:val="16"/>
              </w:rPr>
            </w:pPr>
            <w:r>
              <w:rPr>
                <w:i/>
                <w:color w:val="3A3838"/>
                <w:sz w:val="16"/>
                <w:szCs w:val="16"/>
              </w:rPr>
              <w:t> </w:t>
            </w:r>
          </w:p>
        </w:tc>
        <w:tc>
          <w:tcPr>
            <w:tcW w:w="641" w:type="pct"/>
            <w:tcBorders>
              <w:top w:val="nil"/>
              <w:left w:val="nil"/>
              <w:bottom w:val="nil"/>
              <w:right w:val="nil"/>
            </w:tcBorders>
            <w:shd w:val="clear" w:color="auto" w:fill="auto"/>
            <w:vAlign w:val="center"/>
          </w:tcPr>
          <w:p w14:paraId="5E36522E" w14:textId="77777777" w:rsidR="00622F46" w:rsidRDefault="00622F46" w:rsidP="00622F46">
            <w:pPr>
              <w:spacing w:after="0" w:line="240" w:lineRule="auto"/>
              <w:rPr>
                <w:i/>
                <w:color w:val="3A3838"/>
                <w:sz w:val="16"/>
                <w:szCs w:val="16"/>
              </w:rPr>
            </w:pPr>
          </w:p>
        </w:tc>
        <w:tc>
          <w:tcPr>
            <w:tcW w:w="148" w:type="pct"/>
            <w:tcBorders>
              <w:top w:val="nil"/>
              <w:left w:val="nil"/>
              <w:bottom w:val="nil"/>
              <w:right w:val="nil"/>
            </w:tcBorders>
            <w:shd w:val="clear" w:color="auto" w:fill="auto"/>
            <w:vAlign w:val="center"/>
          </w:tcPr>
          <w:p w14:paraId="64FBA95B" w14:textId="77777777" w:rsidR="00622F46" w:rsidRDefault="00622F46" w:rsidP="00622F46">
            <w:pPr>
              <w:spacing w:after="0" w:line="240" w:lineRule="auto"/>
              <w:rPr>
                <w:sz w:val="16"/>
                <w:szCs w:val="16"/>
              </w:rPr>
            </w:pPr>
          </w:p>
        </w:tc>
        <w:tc>
          <w:tcPr>
            <w:tcW w:w="148" w:type="pct"/>
            <w:tcBorders>
              <w:top w:val="single" w:sz="4" w:space="0" w:color="7F7F7F"/>
              <w:left w:val="nil"/>
              <w:bottom w:val="nil"/>
              <w:right w:val="nil"/>
            </w:tcBorders>
            <w:shd w:val="clear" w:color="auto" w:fill="auto"/>
            <w:vAlign w:val="bottom"/>
          </w:tcPr>
          <w:p w14:paraId="259D063D" w14:textId="77777777" w:rsidR="00622F46" w:rsidRDefault="00622F46" w:rsidP="00622F46">
            <w:pPr>
              <w:spacing w:after="0" w:line="240" w:lineRule="auto"/>
              <w:rPr>
                <w:sz w:val="16"/>
                <w:szCs w:val="16"/>
              </w:rPr>
            </w:pPr>
          </w:p>
        </w:tc>
        <w:tc>
          <w:tcPr>
            <w:tcW w:w="148" w:type="pct"/>
            <w:tcBorders>
              <w:top w:val="single" w:sz="4" w:space="0" w:color="7F7F7F"/>
              <w:left w:val="nil"/>
              <w:bottom w:val="nil"/>
              <w:right w:val="nil"/>
            </w:tcBorders>
            <w:shd w:val="clear" w:color="auto" w:fill="auto"/>
            <w:vAlign w:val="center"/>
          </w:tcPr>
          <w:p w14:paraId="14052782" w14:textId="77777777" w:rsidR="00622F46" w:rsidRDefault="00622F46" w:rsidP="00622F46">
            <w:pPr>
              <w:spacing w:after="0" w:line="240" w:lineRule="auto"/>
              <w:jc w:val="center"/>
              <w:rPr>
                <w:sz w:val="16"/>
                <w:szCs w:val="16"/>
              </w:rPr>
            </w:pPr>
          </w:p>
        </w:tc>
        <w:tc>
          <w:tcPr>
            <w:tcW w:w="608" w:type="pct"/>
            <w:tcBorders>
              <w:top w:val="single" w:sz="4" w:space="0" w:color="7F7F7F"/>
              <w:left w:val="nil"/>
              <w:bottom w:val="nil"/>
              <w:right w:val="nil"/>
            </w:tcBorders>
            <w:shd w:val="clear" w:color="auto" w:fill="auto"/>
            <w:vAlign w:val="center"/>
          </w:tcPr>
          <w:p w14:paraId="24C9556F" w14:textId="77777777" w:rsidR="00622F46" w:rsidRDefault="00622F46" w:rsidP="00622F46">
            <w:pPr>
              <w:spacing w:after="0" w:line="240" w:lineRule="auto"/>
              <w:jc w:val="center"/>
              <w:rPr>
                <w:color w:val="000000"/>
                <w:sz w:val="16"/>
                <w:szCs w:val="16"/>
              </w:rPr>
            </w:pPr>
          </w:p>
          <w:tbl>
            <w:tblPr>
              <w:tblW w:w="852" w:type="dxa"/>
              <w:tblInd w:w="6" w:type="dxa"/>
              <w:tblLook w:val="0400" w:firstRow="0" w:lastRow="0" w:firstColumn="0" w:lastColumn="0" w:noHBand="0" w:noVBand="1"/>
            </w:tblPr>
            <w:tblGrid>
              <w:gridCol w:w="852"/>
            </w:tblGrid>
            <w:tr w:rsidR="00622F46" w14:paraId="42C44B6F" w14:textId="77777777" w:rsidTr="00622F46">
              <w:trPr>
                <w:trHeight w:val="242"/>
              </w:trPr>
              <w:tc>
                <w:tcPr>
                  <w:tcW w:w="852" w:type="dxa"/>
                  <w:tcBorders>
                    <w:top w:val="nil"/>
                    <w:left w:val="nil"/>
                    <w:bottom w:val="nil"/>
                    <w:right w:val="nil"/>
                  </w:tcBorders>
                  <w:shd w:val="clear" w:color="auto" w:fill="auto"/>
                  <w:vAlign w:val="bottom"/>
                </w:tcPr>
                <w:p w14:paraId="5ADF476F" w14:textId="77777777" w:rsidR="00622F46" w:rsidRDefault="00622F46" w:rsidP="00F9461F">
                  <w:pPr>
                    <w:framePr w:hSpace="141" w:wrap="around" w:vAnchor="page" w:hAnchor="margin" w:y="1606"/>
                    <w:spacing w:after="0" w:line="240" w:lineRule="auto"/>
                    <w:jc w:val="center"/>
                    <w:rPr>
                      <w:color w:val="000000"/>
                      <w:sz w:val="16"/>
                      <w:szCs w:val="16"/>
                    </w:rPr>
                  </w:pPr>
                  <w:r>
                    <w:rPr>
                      <w:noProof/>
                    </w:rPr>
                    <mc:AlternateContent>
                      <mc:Choice Requires="wps">
                        <w:drawing>
                          <wp:anchor distT="0" distB="0" distL="114300" distR="114300" simplePos="0" relativeHeight="251725312" behindDoc="0" locked="0" layoutInCell="1" hidden="0" allowOverlap="1" wp14:anchorId="09494D34" wp14:editId="5C237558">
                            <wp:simplePos x="0" y="0"/>
                            <wp:positionH relativeFrom="column">
                              <wp:posOffset>33655</wp:posOffset>
                            </wp:positionH>
                            <wp:positionV relativeFrom="paragraph">
                              <wp:posOffset>-47625</wp:posOffset>
                            </wp:positionV>
                            <wp:extent cx="330200" cy="273050"/>
                            <wp:effectExtent l="0" t="0" r="0" b="0"/>
                            <wp:wrapNone/>
                            <wp:docPr id="35" name="Flecha: hacia arriba 35"/>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4DED3FE"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94D34" id="Flecha: hacia arriba 35" o:spid="_x0000_s1049" type="#_x0000_t68" style="position:absolute;left:0;text-align:left;margin-left:2.65pt;margin-top:-3.75pt;width:26pt;height:2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" adj="10800" fillcolor="#7f7f7f" strokecolor="#d8d8d8" strokeweight="2pt">
                            <v:stroke startarrowwidth="narrow" startarrowlength="short" endarrowwidth="narrow" endarrowlength="short" joinstyle="round"/>
                            <v:textbox inset="2.53958mm,2.53958mm,2.53958mm,2.53958mm">
                              <w:txbxContent>
                                <w:p w14:paraId="44DED3FE" w14:textId="77777777" w:rsidR="00622F46" w:rsidRDefault="00622F46" w:rsidP="00622F46">
                                  <w:pPr>
                                    <w:spacing w:after="0" w:line="240" w:lineRule="auto"/>
                                    <w:jc w:val="left"/>
                                    <w:textDirection w:val="btLr"/>
                                  </w:pPr>
                                </w:p>
                              </w:txbxContent>
                            </v:textbox>
                          </v:shape>
                        </w:pict>
                      </mc:Fallback>
                    </mc:AlternateContent>
                  </w:r>
                </w:p>
              </w:tc>
            </w:tr>
          </w:tbl>
          <w:p w14:paraId="7F8EC08E" w14:textId="77777777" w:rsidR="00622F46" w:rsidRDefault="00622F46" w:rsidP="00622F46">
            <w:pPr>
              <w:spacing w:after="0" w:line="240" w:lineRule="auto"/>
              <w:jc w:val="center"/>
              <w:rPr>
                <w:color w:val="000000"/>
                <w:sz w:val="16"/>
                <w:szCs w:val="16"/>
              </w:rPr>
            </w:pPr>
          </w:p>
        </w:tc>
        <w:tc>
          <w:tcPr>
            <w:tcW w:w="148" w:type="pct"/>
            <w:tcBorders>
              <w:top w:val="single" w:sz="4" w:space="0" w:color="7F7F7F"/>
              <w:left w:val="nil"/>
              <w:bottom w:val="nil"/>
              <w:right w:val="nil"/>
            </w:tcBorders>
            <w:shd w:val="clear" w:color="auto" w:fill="auto"/>
            <w:vAlign w:val="center"/>
          </w:tcPr>
          <w:p w14:paraId="227E029F" w14:textId="77777777" w:rsidR="00622F46" w:rsidRDefault="00622F46" w:rsidP="00622F46">
            <w:pPr>
              <w:spacing w:after="0" w:line="240" w:lineRule="auto"/>
              <w:jc w:val="center"/>
              <w:rPr>
                <w:sz w:val="16"/>
                <w:szCs w:val="16"/>
              </w:rPr>
            </w:pPr>
          </w:p>
        </w:tc>
        <w:tc>
          <w:tcPr>
            <w:tcW w:w="163" w:type="pct"/>
            <w:tcBorders>
              <w:top w:val="single" w:sz="4" w:space="0" w:color="7F7F7F"/>
              <w:left w:val="nil"/>
              <w:bottom w:val="nil"/>
              <w:right w:val="nil"/>
            </w:tcBorders>
            <w:shd w:val="clear" w:color="auto" w:fill="auto"/>
            <w:vAlign w:val="center"/>
          </w:tcPr>
          <w:p w14:paraId="57374B20" w14:textId="77777777" w:rsidR="00622F46" w:rsidRDefault="00622F46" w:rsidP="00622F46">
            <w:pPr>
              <w:spacing w:after="0" w:line="240" w:lineRule="auto"/>
              <w:jc w:val="center"/>
              <w:rPr>
                <w:sz w:val="16"/>
                <w:szCs w:val="16"/>
              </w:rPr>
            </w:pPr>
          </w:p>
        </w:tc>
        <w:tc>
          <w:tcPr>
            <w:tcW w:w="200" w:type="pct"/>
            <w:tcBorders>
              <w:top w:val="single" w:sz="4" w:space="0" w:color="7F7F7F"/>
              <w:left w:val="nil"/>
              <w:bottom w:val="nil"/>
              <w:right w:val="nil"/>
            </w:tcBorders>
            <w:shd w:val="clear" w:color="auto" w:fill="auto"/>
            <w:vAlign w:val="center"/>
          </w:tcPr>
          <w:p w14:paraId="7F4A01C2" w14:textId="77777777" w:rsidR="00622F46" w:rsidRDefault="00622F46" w:rsidP="00622F46">
            <w:pPr>
              <w:spacing w:after="0" w:line="240" w:lineRule="auto"/>
              <w:jc w:val="center"/>
              <w:rPr>
                <w:sz w:val="16"/>
                <w:szCs w:val="16"/>
              </w:rPr>
            </w:pPr>
          </w:p>
        </w:tc>
        <w:tc>
          <w:tcPr>
            <w:tcW w:w="884" w:type="pct"/>
            <w:tcBorders>
              <w:top w:val="single" w:sz="4" w:space="0" w:color="7F7F7F"/>
              <w:left w:val="nil"/>
              <w:bottom w:val="nil"/>
              <w:right w:val="nil"/>
            </w:tcBorders>
            <w:shd w:val="clear" w:color="auto" w:fill="auto"/>
            <w:vAlign w:val="center"/>
          </w:tcPr>
          <w:p w14:paraId="55326856" w14:textId="77777777" w:rsidR="00622F46" w:rsidRDefault="00622F46" w:rsidP="00622F46">
            <w:pPr>
              <w:spacing w:after="0" w:line="240" w:lineRule="auto"/>
              <w:jc w:val="center"/>
              <w:rPr>
                <w:color w:val="000000"/>
                <w:sz w:val="16"/>
                <w:szCs w:val="16"/>
              </w:rPr>
            </w:pPr>
          </w:p>
          <w:tbl>
            <w:tblPr>
              <w:tblW w:w="852" w:type="dxa"/>
              <w:tblInd w:w="6" w:type="dxa"/>
              <w:tblLook w:val="0400" w:firstRow="0" w:lastRow="0" w:firstColumn="0" w:lastColumn="0" w:noHBand="0" w:noVBand="1"/>
            </w:tblPr>
            <w:tblGrid>
              <w:gridCol w:w="852"/>
            </w:tblGrid>
            <w:tr w:rsidR="00622F46" w14:paraId="78C20913" w14:textId="77777777" w:rsidTr="00622F46">
              <w:trPr>
                <w:trHeight w:val="242"/>
              </w:trPr>
              <w:tc>
                <w:tcPr>
                  <w:tcW w:w="852" w:type="dxa"/>
                  <w:tcBorders>
                    <w:top w:val="nil"/>
                    <w:left w:val="nil"/>
                    <w:bottom w:val="nil"/>
                    <w:right w:val="nil"/>
                  </w:tcBorders>
                  <w:shd w:val="clear" w:color="auto" w:fill="auto"/>
                  <w:vAlign w:val="bottom"/>
                </w:tcPr>
                <w:p w14:paraId="09D984A3" w14:textId="77777777" w:rsidR="00622F46" w:rsidRDefault="00622F46" w:rsidP="00F9461F">
                  <w:pPr>
                    <w:framePr w:hSpace="141" w:wrap="around" w:vAnchor="page" w:hAnchor="margin" w:y="1606"/>
                    <w:spacing w:after="0" w:line="240" w:lineRule="auto"/>
                    <w:jc w:val="center"/>
                    <w:rPr>
                      <w:color w:val="000000"/>
                      <w:sz w:val="16"/>
                      <w:szCs w:val="16"/>
                    </w:rPr>
                  </w:pPr>
                  <w:r>
                    <w:rPr>
                      <w:noProof/>
                    </w:rPr>
                    <mc:AlternateContent>
                      <mc:Choice Requires="wps">
                        <w:drawing>
                          <wp:anchor distT="0" distB="0" distL="114300" distR="114300" simplePos="0" relativeHeight="251731456" behindDoc="0" locked="0" layoutInCell="1" hidden="0" allowOverlap="1" wp14:anchorId="57598650" wp14:editId="208280A2">
                            <wp:simplePos x="0" y="0"/>
                            <wp:positionH relativeFrom="column">
                              <wp:posOffset>10160</wp:posOffset>
                            </wp:positionH>
                            <wp:positionV relativeFrom="paragraph">
                              <wp:posOffset>-15875</wp:posOffset>
                            </wp:positionV>
                            <wp:extent cx="330200" cy="273050"/>
                            <wp:effectExtent l="19050" t="19050" r="31750" b="12700"/>
                            <wp:wrapNone/>
                            <wp:docPr id="15" name="Flecha: hacia arriba 15"/>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3778726"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98650" id="Flecha: hacia arriba 15" o:spid="_x0000_s1050" type="#_x0000_t68" style="position:absolute;left:0;text-align:left;margin-left:.8pt;margin-top:-1.25pt;width:26pt;height:2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" adj="10800" fillcolor="#7f7f7f" strokecolor="#d8d8d8" strokeweight="2pt">
                            <v:stroke startarrowwidth="narrow" startarrowlength="short" endarrowwidth="narrow" endarrowlength="short" joinstyle="round"/>
                            <v:textbox inset="2.53958mm,2.53958mm,2.53958mm,2.53958mm">
                              <w:txbxContent>
                                <w:p w14:paraId="33778726" w14:textId="77777777" w:rsidR="00622F46" w:rsidRDefault="00622F46" w:rsidP="00622F46">
                                  <w:pPr>
                                    <w:spacing w:after="0" w:line="240" w:lineRule="auto"/>
                                    <w:jc w:val="left"/>
                                    <w:textDirection w:val="btLr"/>
                                  </w:pPr>
                                </w:p>
                              </w:txbxContent>
                            </v:textbox>
                          </v:shape>
                        </w:pict>
                      </mc:Fallback>
                    </mc:AlternateContent>
                  </w:r>
                </w:p>
              </w:tc>
            </w:tr>
          </w:tbl>
          <w:p w14:paraId="46E31005" w14:textId="77777777" w:rsidR="00622F46" w:rsidRDefault="00622F46" w:rsidP="00622F46">
            <w:pPr>
              <w:spacing w:after="0" w:line="240" w:lineRule="auto"/>
              <w:jc w:val="center"/>
              <w:rPr>
                <w:color w:val="000000"/>
                <w:sz w:val="16"/>
                <w:szCs w:val="16"/>
              </w:rPr>
            </w:pPr>
          </w:p>
        </w:tc>
        <w:tc>
          <w:tcPr>
            <w:tcW w:w="201" w:type="pct"/>
            <w:tcBorders>
              <w:top w:val="single" w:sz="4" w:space="0" w:color="7F7F7F"/>
              <w:left w:val="nil"/>
              <w:bottom w:val="nil"/>
              <w:right w:val="nil"/>
            </w:tcBorders>
            <w:shd w:val="clear" w:color="auto" w:fill="auto"/>
            <w:vAlign w:val="center"/>
          </w:tcPr>
          <w:p w14:paraId="0FEA5BDF" w14:textId="77777777" w:rsidR="00622F46" w:rsidRDefault="00622F46" w:rsidP="00622F46">
            <w:pPr>
              <w:spacing w:after="0" w:line="240" w:lineRule="auto"/>
              <w:jc w:val="center"/>
              <w:rPr>
                <w:sz w:val="16"/>
                <w:szCs w:val="16"/>
              </w:rPr>
            </w:pPr>
          </w:p>
        </w:tc>
        <w:tc>
          <w:tcPr>
            <w:tcW w:w="163" w:type="pct"/>
            <w:tcBorders>
              <w:top w:val="single" w:sz="4" w:space="0" w:color="7F7F7F"/>
              <w:left w:val="nil"/>
              <w:bottom w:val="nil"/>
              <w:right w:val="nil"/>
            </w:tcBorders>
            <w:shd w:val="clear" w:color="auto" w:fill="auto"/>
            <w:vAlign w:val="center"/>
          </w:tcPr>
          <w:p w14:paraId="2CD33B80" w14:textId="77777777" w:rsidR="00622F46" w:rsidRDefault="00622F46" w:rsidP="00622F46">
            <w:pPr>
              <w:spacing w:after="0" w:line="240" w:lineRule="auto"/>
              <w:jc w:val="center"/>
              <w:rPr>
                <w:sz w:val="16"/>
                <w:szCs w:val="16"/>
              </w:rPr>
            </w:pPr>
          </w:p>
        </w:tc>
        <w:tc>
          <w:tcPr>
            <w:tcW w:w="175" w:type="pct"/>
            <w:tcBorders>
              <w:top w:val="single" w:sz="4" w:space="0" w:color="7F7F7F"/>
              <w:left w:val="nil"/>
              <w:bottom w:val="nil"/>
              <w:right w:val="nil"/>
            </w:tcBorders>
            <w:shd w:val="clear" w:color="auto" w:fill="auto"/>
            <w:vAlign w:val="bottom"/>
          </w:tcPr>
          <w:p w14:paraId="3E9E6DE6" w14:textId="77777777" w:rsidR="00622F46" w:rsidRDefault="00622F46" w:rsidP="00622F46">
            <w:pPr>
              <w:spacing w:after="0" w:line="240" w:lineRule="auto"/>
              <w:rPr>
                <w:sz w:val="16"/>
                <w:szCs w:val="16"/>
              </w:rPr>
            </w:pPr>
          </w:p>
        </w:tc>
        <w:tc>
          <w:tcPr>
            <w:tcW w:w="777" w:type="pct"/>
            <w:tcBorders>
              <w:top w:val="single" w:sz="4" w:space="0" w:color="7F7F7F"/>
              <w:left w:val="nil"/>
              <w:bottom w:val="nil"/>
              <w:right w:val="nil"/>
            </w:tcBorders>
            <w:shd w:val="clear" w:color="auto" w:fill="auto"/>
            <w:vAlign w:val="bottom"/>
          </w:tcPr>
          <w:p w14:paraId="5EEAE692" w14:textId="77777777" w:rsidR="00622F46" w:rsidRDefault="00622F46" w:rsidP="00622F46">
            <w:pPr>
              <w:spacing w:after="0" w:line="240" w:lineRule="auto"/>
              <w:rPr>
                <w:color w:val="000000"/>
                <w:sz w:val="16"/>
                <w:szCs w:val="16"/>
              </w:rPr>
            </w:pPr>
          </w:p>
          <w:tbl>
            <w:tblPr>
              <w:tblW w:w="852" w:type="dxa"/>
              <w:tblInd w:w="6" w:type="dxa"/>
              <w:tblLook w:val="0400" w:firstRow="0" w:lastRow="0" w:firstColumn="0" w:lastColumn="0" w:noHBand="0" w:noVBand="1"/>
            </w:tblPr>
            <w:tblGrid>
              <w:gridCol w:w="852"/>
            </w:tblGrid>
            <w:tr w:rsidR="00622F46" w14:paraId="2DA70EC1" w14:textId="77777777" w:rsidTr="00622F46">
              <w:trPr>
                <w:trHeight w:val="242"/>
              </w:trPr>
              <w:tc>
                <w:tcPr>
                  <w:tcW w:w="852" w:type="dxa"/>
                  <w:tcBorders>
                    <w:top w:val="nil"/>
                    <w:left w:val="nil"/>
                    <w:bottom w:val="nil"/>
                    <w:right w:val="nil"/>
                  </w:tcBorders>
                  <w:shd w:val="clear" w:color="auto" w:fill="auto"/>
                  <w:vAlign w:val="bottom"/>
                </w:tcPr>
                <w:p w14:paraId="749C5CF5" w14:textId="77777777" w:rsidR="00622F46" w:rsidRDefault="00622F46" w:rsidP="00F9461F">
                  <w:pPr>
                    <w:framePr w:hSpace="141" w:wrap="around" w:vAnchor="page" w:hAnchor="margin" w:y="1606"/>
                    <w:spacing w:after="0" w:line="240" w:lineRule="auto"/>
                    <w:rPr>
                      <w:color w:val="000000"/>
                      <w:sz w:val="16"/>
                      <w:szCs w:val="16"/>
                    </w:rPr>
                  </w:pPr>
                  <w:r>
                    <w:rPr>
                      <w:noProof/>
                    </w:rPr>
                    <mc:AlternateContent>
                      <mc:Choice Requires="wps">
                        <w:drawing>
                          <wp:anchor distT="0" distB="0" distL="114300" distR="114300" simplePos="0" relativeHeight="251721216" behindDoc="0" locked="0" layoutInCell="1" hidden="0" allowOverlap="1" wp14:anchorId="498D8AF6" wp14:editId="5618DD7A">
                            <wp:simplePos x="0" y="0"/>
                            <wp:positionH relativeFrom="column">
                              <wp:posOffset>88901</wp:posOffset>
                            </wp:positionH>
                            <wp:positionV relativeFrom="paragraph">
                              <wp:posOffset>-88899</wp:posOffset>
                            </wp:positionV>
                            <wp:extent cx="330200" cy="273050"/>
                            <wp:effectExtent l="0" t="0" r="0" b="0"/>
                            <wp:wrapNone/>
                            <wp:docPr id="51" name="Flecha: hacia arriba 51"/>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0B8896CC"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98D8AF6" id="Flecha: hacia arriba 51" o:spid="_x0000_s1051" type="#_x0000_t68" style="position:absolute;left:0;text-align:left;margin-left:7pt;margin-top:-7pt;width:26pt;height:21.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la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0B8896CC" w14:textId="77777777" w:rsidR="00622F46" w:rsidRDefault="00622F46" w:rsidP="00622F46">
                                  <w:pPr>
                                    <w:spacing w:after="0" w:line="240" w:lineRule="auto"/>
                                    <w:jc w:val="left"/>
                                    <w:textDirection w:val="btLr"/>
                                  </w:pPr>
                                </w:p>
                              </w:txbxContent>
                            </v:textbox>
                          </v:shape>
                        </w:pict>
                      </mc:Fallback>
                    </mc:AlternateContent>
                  </w:r>
                </w:p>
              </w:tc>
            </w:tr>
          </w:tbl>
          <w:p w14:paraId="7CEDBD61" w14:textId="77777777" w:rsidR="00622F46" w:rsidRDefault="00622F46" w:rsidP="00622F46">
            <w:pPr>
              <w:spacing w:after="0" w:line="240" w:lineRule="auto"/>
              <w:rPr>
                <w:color w:val="000000"/>
                <w:sz w:val="16"/>
                <w:szCs w:val="16"/>
              </w:rPr>
            </w:pPr>
          </w:p>
        </w:tc>
        <w:tc>
          <w:tcPr>
            <w:tcW w:w="175" w:type="pct"/>
            <w:tcBorders>
              <w:top w:val="single" w:sz="4" w:space="0" w:color="7F7F7F"/>
              <w:left w:val="nil"/>
              <w:bottom w:val="nil"/>
              <w:right w:val="nil"/>
            </w:tcBorders>
            <w:shd w:val="clear" w:color="auto" w:fill="auto"/>
            <w:vAlign w:val="bottom"/>
          </w:tcPr>
          <w:p w14:paraId="47872614" w14:textId="77777777" w:rsidR="00622F46" w:rsidRDefault="00622F46" w:rsidP="00622F46">
            <w:pPr>
              <w:spacing w:after="0" w:line="240" w:lineRule="auto"/>
              <w:rPr>
                <w:sz w:val="16"/>
                <w:szCs w:val="16"/>
              </w:rPr>
            </w:pPr>
          </w:p>
        </w:tc>
        <w:tc>
          <w:tcPr>
            <w:tcW w:w="126" w:type="pct"/>
            <w:tcBorders>
              <w:top w:val="single" w:sz="4" w:space="0" w:color="7F7F7F"/>
              <w:left w:val="nil"/>
              <w:bottom w:val="nil"/>
              <w:right w:val="nil"/>
            </w:tcBorders>
            <w:shd w:val="clear" w:color="auto" w:fill="auto"/>
            <w:vAlign w:val="bottom"/>
          </w:tcPr>
          <w:p w14:paraId="26CCA037"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132B1462"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14313B0A" w14:textId="77777777" w:rsidTr="00622F46">
        <w:trPr>
          <w:trHeight w:val="242"/>
        </w:trPr>
        <w:tc>
          <w:tcPr>
            <w:tcW w:w="148" w:type="pct"/>
            <w:tcBorders>
              <w:top w:val="nil"/>
              <w:left w:val="single" w:sz="4" w:space="0" w:color="BFBFBF"/>
              <w:bottom w:val="nil"/>
              <w:right w:val="nil"/>
            </w:tcBorders>
            <w:shd w:val="clear" w:color="auto" w:fill="auto"/>
            <w:vAlign w:val="center"/>
          </w:tcPr>
          <w:p w14:paraId="4A8DC479" w14:textId="77777777" w:rsidR="00622F46" w:rsidRDefault="00622F46" w:rsidP="00622F46">
            <w:pPr>
              <w:spacing w:after="0" w:line="240" w:lineRule="auto"/>
              <w:rPr>
                <w:color w:val="3A3838"/>
                <w:sz w:val="16"/>
                <w:szCs w:val="16"/>
              </w:rPr>
            </w:pPr>
            <w:r>
              <w:rPr>
                <w:color w:val="3A3838"/>
                <w:sz w:val="16"/>
                <w:szCs w:val="16"/>
              </w:rPr>
              <w:t> </w:t>
            </w:r>
          </w:p>
        </w:tc>
        <w:tc>
          <w:tcPr>
            <w:tcW w:w="641" w:type="pct"/>
            <w:tcBorders>
              <w:top w:val="nil"/>
              <w:left w:val="nil"/>
              <w:bottom w:val="nil"/>
              <w:right w:val="nil"/>
            </w:tcBorders>
            <w:shd w:val="clear" w:color="auto" w:fill="auto"/>
            <w:vAlign w:val="bottom"/>
          </w:tcPr>
          <w:p w14:paraId="3BB732CB" w14:textId="77777777" w:rsidR="00622F46" w:rsidRDefault="00622F46" w:rsidP="00622F46">
            <w:pPr>
              <w:spacing w:after="0" w:line="240" w:lineRule="auto"/>
              <w:rPr>
                <w:color w:val="3A3838"/>
                <w:sz w:val="16"/>
                <w:szCs w:val="16"/>
              </w:rPr>
            </w:pPr>
          </w:p>
        </w:tc>
        <w:tc>
          <w:tcPr>
            <w:tcW w:w="148" w:type="pct"/>
            <w:tcBorders>
              <w:top w:val="nil"/>
              <w:left w:val="nil"/>
              <w:bottom w:val="nil"/>
              <w:right w:val="nil"/>
            </w:tcBorders>
            <w:shd w:val="clear" w:color="auto" w:fill="auto"/>
            <w:vAlign w:val="center"/>
          </w:tcPr>
          <w:p w14:paraId="7E24719B"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57273BAC" w14:textId="77777777" w:rsidR="00622F46" w:rsidRDefault="00622F46" w:rsidP="00622F46">
            <w:pPr>
              <w:spacing w:after="0" w:line="240" w:lineRule="auto"/>
              <w:rPr>
                <w:sz w:val="16"/>
                <w:szCs w:val="16"/>
              </w:rPr>
            </w:pPr>
          </w:p>
        </w:tc>
        <w:tc>
          <w:tcPr>
            <w:tcW w:w="148" w:type="pct"/>
            <w:tcBorders>
              <w:top w:val="nil"/>
              <w:left w:val="nil"/>
              <w:bottom w:val="single" w:sz="4" w:space="0" w:color="7F7F7F"/>
              <w:right w:val="nil"/>
            </w:tcBorders>
            <w:shd w:val="clear" w:color="auto" w:fill="auto"/>
            <w:vAlign w:val="center"/>
          </w:tcPr>
          <w:p w14:paraId="172912C6" w14:textId="77777777" w:rsidR="00622F46" w:rsidRDefault="00622F46" w:rsidP="00622F46">
            <w:pPr>
              <w:spacing w:after="0" w:line="240" w:lineRule="auto"/>
              <w:jc w:val="center"/>
              <w:rPr>
                <w:sz w:val="16"/>
                <w:szCs w:val="16"/>
              </w:rPr>
            </w:pPr>
          </w:p>
        </w:tc>
        <w:tc>
          <w:tcPr>
            <w:tcW w:w="608" w:type="pct"/>
            <w:tcBorders>
              <w:top w:val="nil"/>
              <w:left w:val="nil"/>
              <w:bottom w:val="single" w:sz="4" w:space="0" w:color="7F7F7F"/>
              <w:right w:val="nil"/>
            </w:tcBorders>
            <w:shd w:val="clear" w:color="auto" w:fill="auto"/>
            <w:vAlign w:val="center"/>
          </w:tcPr>
          <w:p w14:paraId="1DC1EEE1" w14:textId="77777777" w:rsidR="00622F46" w:rsidRDefault="00622F46" w:rsidP="00622F46">
            <w:pPr>
              <w:spacing w:after="0" w:line="240" w:lineRule="auto"/>
              <w:jc w:val="center"/>
              <w:rPr>
                <w:sz w:val="16"/>
                <w:szCs w:val="16"/>
              </w:rPr>
            </w:pPr>
          </w:p>
        </w:tc>
        <w:tc>
          <w:tcPr>
            <w:tcW w:w="148" w:type="pct"/>
            <w:tcBorders>
              <w:top w:val="nil"/>
              <w:left w:val="nil"/>
              <w:bottom w:val="single" w:sz="4" w:space="0" w:color="7F7F7F"/>
              <w:right w:val="nil"/>
            </w:tcBorders>
            <w:shd w:val="clear" w:color="auto" w:fill="auto"/>
            <w:vAlign w:val="center"/>
          </w:tcPr>
          <w:p w14:paraId="33F5E303"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7B12C98C" w14:textId="77777777" w:rsidR="00622F46" w:rsidRDefault="00622F46" w:rsidP="00622F46">
            <w:pPr>
              <w:spacing w:after="0" w:line="240" w:lineRule="auto"/>
              <w:jc w:val="center"/>
              <w:rPr>
                <w:sz w:val="16"/>
                <w:szCs w:val="16"/>
              </w:rPr>
            </w:pPr>
          </w:p>
        </w:tc>
        <w:tc>
          <w:tcPr>
            <w:tcW w:w="200" w:type="pct"/>
            <w:tcBorders>
              <w:top w:val="nil"/>
              <w:left w:val="nil"/>
              <w:bottom w:val="single" w:sz="4" w:space="0" w:color="7F7F7F"/>
              <w:right w:val="nil"/>
            </w:tcBorders>
            <w:shd w:val="clear" w:color="auto" w:fill="auto"/>
            <w:vAlign w:val="center"/>
          </w:tcPr>
          <w:p w14:paraId="1ACAE970" w14:textId="77777777" w:rsidR="00622F46" w:rsidRDefault="00622F46" w:rsidP="00622F46">
            <w:pPr>
              <w:spacing w:after="0" w:line="240" w:lineRule="auto"/>
              <w:jc w:val="center"/>
              <w:rPr>
                <w:sz w:val="16"/>
                <w:szCs w:val="16"/>
              </w:rPr>
            </w:pPr>
          </w:p>
        </w:tc>
        <w:tc>
          <w:tcPr>
            <w:tcW w:w="884" w:type="pct"/>
            <w:tcBorders>
              <w:top w:val="nil"/>
              <w:left w:val="nil"/>
              <w:bottom w:val="single" w:sz="4" w:space="0" w:color="7F7F7F"/>
              <w:right w:val="nil"/>
            </w:tcBorders>
            <w:shd w:val="clear" w:color="auto" w:fill="auto"/>
            <w:vAlign w:val="center"/>
          </w:tcPr>
          <w:p w14:paraId="756A1E9D" w14:textId="77777777" w:rsidR="00622F46" w:rsidRDefault="00622F46" w:rsidP="00622F46">
            <w:pPr>
              <w:spacing w:after="0" w:line="240" w:lineRule="auto"/>
              <w:jc w:val="center"/>
              <w:rPr>
                <w:sz w:val="16"/>
                <w:szCs w:val="16"/>
              </w:rPr>
            </w:pPr>
          </w:p>
        </w:tc>
        <w:tc>
          <w:tcPr>
            <w:tcW w:w="201" w:type="pct"/>
            <w:tcBorders>
              <w:top w:val="nil"/>
              <w:left w:val="nil"/>
              <w:bottom w:val="single" w:sz="4" w:space="0" w:color="7F7F7F"/>
              <w:right w:val="nil"/>
            </w:tcBorders>
            <w:shd w:val="clear" w:color="auto" w:fill="auto"/>
            <w:vAlign w:val="center"/>
          </w:tcPr>
          <w:p w14:paraId="03255E55"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4BA08891" w14:textId="77777777" w:rsidR="00622F46" w:rsidRDefault="00622F46" w:rsidP="00622F46">
            <w:pPr>
              <w:spacing w:after="0" w:line="240" w:lineRule="auto"/>
              <w:jc w:val="center"/>
              <w:rPr>
                <w:sz w:val="16"/>
                <w:szCs w:val="16"/>
              </w:rPr>
            </w:pPr>
          </w:p>
        </w:tc>
        <w:tc>
          <w:tcPr>
            <w:tcW w:w="175" w:type="pct"/>
            <w:tcBorders>
              <w:top w:val="nil"/>
              <w:left w:val="nil"/>
              <w:bottom w:val="single" w:sz="4" w:space="0" w:color="7F7F7F"/>
              <w:right w:val="nil"/>
            </w:tcBorders>
            <w:shd w:val="clear" w:color="auto" w:fill="auto"/>
            <w:vAlign w:val="center"/>
          </w:tcPr>
          <w:p w14:paraId="68A40A87" w14:textId="77777777" w:rsidR="00622F46" w:rsidRDefault="00622F46" w:rsidP="00622F46">
            <w:pPr>
              <w:spacing w:after="0" w:line="240" w:lineRule="auto"/>
              <w:rPr>
                <w:sz w:val="16"/>
                <w:szCs w:val="16"/>
              </w:rPr>
            </w:pPr>
          </w:p>
        </w:tc>
        <w:tc>
          <w:tcPr>
            <w:tcW w:w="777" w:type="pct"/>
            <w:tcBorders>
              <w:top w:val="nil"/>
              <w:left w:val="nil"/>
              <w:bottom w:val="single" w:sz="4" w:space="0" w:color="7F7F7F"/>
              <w:right w:val="nil"/>
            </w:tcBorders>
            <w:shd w:val="clear" w:color="auto" w:fill="auto"/>
            <w:vAlign w:val="center"/>
          </w:tcPr>
          <w:p w14:paraId="7834C471" w14:textId="77777777" w:rsidR="00622F46" w:rsidRDefault="00622F46" w:rsidP="00622F46">
            <w:pPr>
              <w:spacing w:after="0" w:line="240" w:lineRule="auto"/>
              <w:rPr>
                <w:sz w:val="16"/>
                <w:szCs w:val="16"/>
              </w:rPr>
            </w:pPr>
          </w:p>
        </w:tc>
        <w:tc>
          <w:tcPr>
            <w:tcW w:w="175" w:type="pct"/>
            <w:tcBorders>
              <w:top w:val="nil"/>
              <w:left w:val="nil"/>
              <w:bottom w:val="single" w:sz="4" w:space="0" w:color="7F7F7F"/>
              <w:right w:val="nil"/>
            </w:tcBorders>
            <w:shd w:val="clear" w:color="auto" w:fill="auto"/>
            <w:vAlign w:val="center"/>
          </w:tcPr>
          <w:p w14:paraId="1B61165E" w14:textId="77777777" w:rsidR="00622F46" w:rsidRDefault="00622F46" w:rsidP="00622F46">
            <w:pPr>
              <w:spacing w:after="0" w:line="240" w:lineRule="auto"/>
              <w:rPr>
                <w:sz w:val="16"/>
                <w:szCs w:val="16"/>
              </w:rPr>
            </w:pPr>
          </w:p>
        </w:tc>
        <w:tc>
          <w:tcPr>
            <w:tcW w:w="126" w:type="pct"/>
            <w:tcBorders>
              <w:top w:val="nil"/>
              <w:left w:val="nil"/>
              <w:bottom w:val="nil"/>
              <w:right w:val="nil"/>
            </w:tcBorders>
            <w:shd w:val="clear" w:color="auto" w:fill="auto"/>
          </w:tcPr>
          <w:p w14:paraId="76A3DC9A"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tcPr>
          <w:p w14:paraId="0752F297" w14:textId="77777777" w:rsidR="00622F46" w:rsidRDefault="00622F46" w:rsidP="00622F46">
            <w:pPr>
              <w:spacing w:after="0" w:line="240" w:lineRule="auto"/>
              <w:rPr>
                <w:color w:val="000000"/>
                <w:sz w:val="16"/>
                <w:szCs w:val="16"/>
              </w:rPr>
            </w:pPr>
            <w:r>
              <w:rPr>
                <w:color w:val="000000"/>
                <w:sz w:val="16"/>
                <w:szCs w:val="16"/>
              </w:rPr>
              <w:t> </w:t>
            </w:r>
          </w:p>
        </w:tc>
      </w:tr>
      <w:tr w:rsidR="00622F46" w14:paraId="1E4D8450" w14:textId="77777777" w:rsidTr="00622F46">
        <w:trPr>
          <w:trHeight w:val="242"/>
        </w:trPr>
        <w:tc>
          <w:tcPr>
            <w:tcW w:w="148" w:type="pct"/>
            <w:tcBorders>
              <w:top w:val="nil"/>
              <w:left w:val="single" w:sz="4" w:space="0" w:color="BFBFBF"/>
              <w:bottom w:val="nil"/>
              <w:right w:val="nil"/>
            </w:tcBorders>
            <w:shd w:val="clear" w:color="auto" w:fill="auto"/>
            <w:vAlign w:val="center"/>
          </w:tcPr>
          <w:p w14:paraId="3FB29A3E"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val="restart"/>
            <w:tcBorders>
              <w:top w:val="single" w:sz="4" w:space="0" w:color="757171"/>
              <w:left w:val="single" w:sz="4" w:space="0" w:color="757171"/>
              <w:bottom w:val="single" w:sz="4" w:space="0" w:color="757171"/>
              <w:right w:val="single" w:sz="4" w:space="0" w:color="757171"/>
            </w:tcBorders>
            <w:shd w:val="clear" w:color="auto" w:fill="A6A6A6"/>
            <w:vAlign w:val="center"/>
          </w:tcPr>
          <w:p w14:paraId="41D40B6C" w14:textId="77777777" w:rsidR="00622F46" w:rsidRDefault="00622F46" w:rsidP="00622F46">
            <w:pPr>
              <w:spacing w:after="0" w:line="240" w:lineRule="auto"/>
              <w:jc w:val="center"/>
              <w:rPr>
                <w:b/>
                <w:sz w:val="16"/>
                <w:szCs w:val="16"/>
              </w:rPr>
            </w:pPr>
            <w:r>
              <w:rPr>
                <w:b/>
                <w:sz w:val="16"/>
                <w:szCs w:val="16"/>
              </w:rPr>
              <w:t>CAUSAS</w:t>
            </w:r>
          </w:p>
        </w:tc>
        <w:tc>
          <w:tcPr>
            <w:tcW w:w="148" w:type="pct"/>
            <w:tcBorders>
              <w:top w:val="nil"/>
              <w:left w:val="nil"/>
              <w:bottom w:val="nil"/>
              <w:right w:val="nil"/>
            </w:tcBorders>
            <w:shd w:val="clear" w:color="auto" w:fill="auto"/>
            <w:vAlign w:val="center"/>
          </w:tcPr>
          <w:p w14:paraId="7EC71256" w14:textId="77777777" w:rsidR="00622F46" w:rsidRDefault="00622F46" w:rsidP="00622F46">
            <w:pPr>
              <w:spacing w:after="0" w:line="240" w:lineRule="auto"/>
              <w:jc w:val="center"/>
              <w:rPr>
                <w:b/>
                <w:sz w:val="16"/>
                <w:szCs w:val="16"/>
              </w:rPr>
            </w:pPr>
          </w:p>
        </w:tc>
        <w:tc>
          <w:tcPr>
            <w:tcW w:w="148" w:type="pct"/>
            <w:tcBorders>
              <w:top w:val="nil"/>
              <w:left w:val="nil"/>
              <w:bottom w:val="nil"/>
              <w:right w:val="single" w:sz="4" w:space="0" w:color="7F7F7F"/>
            </w:tcBorders>
            <w:shd w:val="clear" w:color="auto" w:fill="auto"/>
            <w:vAlign w:val="bottom"/>
          </w:tcPr>
          <w:p w14:paraId="361760DC" w14:textId="77777777" w:rsidR="00622F46" w:rsidRDefault="00622F46" w:rsidP="00622F46">
            <w:pPr>
              <w:spacing w:after="0" w:line="240" w:lineRule="auto"/>
              <w:rPr>
                <w:sz w:val="16"/>
                <w:szCs w:val="16"/>
              </w:rPr>
            </w:pPr>
          </w:p>
        </w:tc>
        <w:tc>
          <w:tcPr>
            <w:tcW w:w="904"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39EB95E3" w14:textId="77777777" w:rsidR="00622F46" w:rsidRDefault="00622F46" w:rsidP="00622F46">
            <w:pPr>
              <w:spacing w:after="0" w:line="240" w:lineRule="auto"/>
              <w:jc w:val="center"/>
              <w:rPr>
                <w:i/>
                <w:sz w:val="16"/>
                <w:szCs w:val="16"/>
              </w:rPr>
            </w:pPr>
            <w:r>
              <w:rPr>
                <w:i/>
                <w:sz w:val="16"/>
                <w:szCs w:val="16"/>
              </w:rPr>
              <w:t>Escasa cultura financiera para hacer frente al riesgo de precios.</w:t>
            </w:r>
          </w:p>
        </w:tc>
        <w:tc>
          <w:tcPr>
            <w:tcW w:w="163" w:type="pct"/>
            <w:tcBorders>
              <w:top w:val="nil"/>
              <w:left w:val="single" w:sz="4" w:space="0" w:color="7F7F7F"/>
              <w:bottom w:val="nil"/>
              <w:right w:val="single" w:sz="4" w:space="0" w:color="7F7F7F"/>
            </w:tcBorders>
            <w:shd w:val="clear" w:color="auto" w:fill="auto"/>
            <w:vAlign w:val="center"/>
          </w:tcPr>
          <w:p w14:paraId="1DE207A0" w14:textId="77777777" w:rsidR="00622F46" w:rsidRDefault="00622F46" w:rsidP="00622F46">
            <w:pPr>
              <w:spacing w:after="0" w:line="240" w:lineRule="auto"/>
              <w:jc w:val="center"/>
              <w:rPr>
                <w:i/>
                <w:sz w:val="16"/>
                <w:szCs w:val="16"/>
              </w:rPr>
            </w:pPr>
          </w:p>
        </w:tc>
        <w:tc>
          <w:tcPr>
            <w:tcW w:w="1285"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34B36A8" w14:textId="77777777" w:rsidR="00622F46" w:rsidRDefault="00622F46" w:rsidP="00622F46">
            <w:pPr>
              <w:spacing w:after="0" w:line="240" w:lineRule="auto"/>
              <w:jc w:val="center"/>
              <w:rPr>
                <w:i/>
                <w:sz w:val="16"/>
                <w:szCs w:val="16"/>
              </w:rPr>
            </w:pPr>
            <w:r>
              <w:rPr>
                <w:i/>
                <w:sz w:val="16"/>
                <w:szCs w:val="16"/>
              </w:rPr>
              <w:t>Restricciones de acceso al financiamiento</w:t>
            </w:r>
          </w:p>
        </w:tc>
        <w:tc>
          <w:tcPr>
            <w:tcW w:w="163" w:type="pct"/>
            <w:tcBorders>
              <w:top w:val="nil"/>
              <w:left w:val="single" w:sz="4" w:space="0" w:color="7F7F7F"/>
              <w:bottom w:val="nil"/>
              <w:right w:val="single" w:sz="4" w:space="0" w:color="7F7F7F"/>
            </w:tcBorders>
            <w:shd w:val="clear" w:color="auto" w:fill="auto"/>
            <w:vAlign w:val="center"/>
          </w:tcPr>
          <w:p w14:paraId="777C80FA" w14:textId="77777777" w:rsidR="00622F46" w:rsidRDefault="00622F46" w:rsidP="00622F46">
            <w:pPr>
              <w:spacing w:after="0" w:line="240" w:lineRule="auto"/>
              <w:jc w:val="center"/>
              <w:rPr>
                <w:i/>
                <w:sz w:val="16"/>
                <w:szCs w:val="16"/>
              </w:rPr>
            </w:pPr>
          </w:p>
        </w:tc>
        <w:tc>
          <w:tcPr>
            <w:tcW w:w="1127"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E6CEEA1" w14:textId="77777777" w:rsidR="00622F46" w:rsidRDefault="00622F46" w:rsidP="00622F46">
            <w:pPr>
              <w:spacing w:after="0" w:line="240" w:lineRule="auto"/>
              <w:jc w:val="center"/>
              <w:rPr>
                <w:i/>
                <w:sz w:val="16"/>
                <w:szCs w:val="16"/>
              </w:rPr>
            </w:pPr>
            <w:r>
              <w:rPr>
                <w:i/>
                <w:sz w:val="16"/>
                <w:szCs w:val="16"/>
              </w:rPr>
              <w:t>Precios que no compensan el costo de producción</w:t>
            </w:r>
          </w:p>
        </w:tc>
        <w:tc>
          <w:tcPr>
            <w:tcW w:w="126" w:type="pct"/>
            <w:tcBorders>
              <w:top w:val="nil"/>
              <w:left w:val="single" w:sz="4" w:space="0" w:color="7F7F7F"/>
              <w:bottom w:val="nil"/>
              <w:right w:val="nil"/>
            </w:tcBorders>
            <w:shd w:val="clear" w:color="auto" w:fill="auto"/>
            <w:vAlign w:val="bottom"/>
          </w:tcPr>
          <w:p w14:paraId="340B9857" w14:textId="77777777" w:rsidR="00622F46" w:rsidRDefault="00622F46" w:rsidP="00622F46">
            <w:pPr>
              <w:spacing w:after="0" w:line="240" w:lineRule="auto"/>
              <w:rPr>
                <w:i/>
                <w:color w:val="3A3838"/>
                <w:sz w:val="16"/>
                <w:szCs w:val="16"/>
              </w:rPr>
            </w:pPr>
          </w:p>
        </w:tc>
        <w:tc>
          <w:tcPr>
            <w:tcW w:w="148" w:type="pct"/>
            <w:gridSpan w:val="2"/>
            <w:tcBorders>
              <w:top w:val="nil"/>
              <w:left w:val="nil"/>
              <w:bottom w:val="nil"/>
              <w:right w:val="single" w:sz="4" w:space="0" w:color="BFBFBF"/>
            </w:tcBorders>
            <w:shd w:val="clear" w:color="auto" w:fill="auto"/>
          </w:tcPr>
          <w:p w14:paraId="3BE01334" w14:textId="77777777" w:rsidR="00622F46" w:rsidRDefault="00622F46" w:rsidP="00622F46">
            <w:pPr>
              <w:spacing w:after="0" w:line="240" w:lineRule="auto"/>
              <w:rPr>
                <w:color w:val="000000"/>
                <w:sz w:val="16"/>
                <w:szCs w:val="16"/>
              </w:rPr>
            </w:pPr>
            <w:r>
              <w:rPr>
                <w:color w:val="000000"/>
                <w:sz w:val="16"/>
                <w:szCs w:val="16"/>
              </w:rPr>
              <w:t> </w:t>
            </w:r>
          </w:p>
        </w:tc>
      </w:tr>
      <w:tr w:rsidR="00622F46" w14:paraId="5A671802" w14:textId="77777777" w:rsidTr="00622F46">
        <w:trPr>
          <w:trHeight w:val="242"/>
        </w:trPr>
        <w:tc>
          <w:tcPr>
            <w:tcW w:w="148" w:type="pct"/>
            <w:tcBorders>
              <w:top w:val="nil"/>
              <w:left w:val="single" w:sz="4" w:space="0" w:color="BFBFBF"/>
              <w:bottom w:val="nil"/>
              <w:right w:val="nil"/>
            </w:tcBorders>
            <w:shd w:val="clear" w:color="auto" w:fill="auto"/>
            <w:vAlign w:val="center"/>
          </w:tcPr>
          <w:p w14:paraId="1ED9C369"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232A5E86"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2B790A2E"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bottom"/>
          </w:tcPr>
          <w:p w14:paraId="5D8855D5" w14:textId="77777777" w:rsidR="00622F46" w:rsidRDefault="00622F46" w:rsidP="00622F46">
            <w:pPr>
              <w:spacing w:after="0" w:line="240" w:lineRule="auto"/>
              <w:rPr>
                <w:sz w:val="16"/>
                <w:szCs w:val="16"/>
              </w:rPr>
            </w:pPr>
          </w:p>
        </w:tc>
        <w:tc>
          <w:tcPr>
            <w:tcW w:w="904"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251C56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260E4E38" w14:textId="77777777" w:rsidR="00622F46" w:rsidRDefault="00622F46" w:rsidP="00622F46">
            <w:pPr>
              <w:spacing w:after="0" w:line="240" w:lineRule="auto"/>
              <w:jc w:val="center"/>
              <w:rPr>
                <w:sz w:val="16"/>
                <w:szCs w:val="16"/>
              </w:rPr>
            </w:pPr>
          </w:p>
        </w:tc>
        <w:tc>
          <w:tcPr>
            <w:tcW w:w="1285"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DDB795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37CB8F0C" w14:textId="77777777" w:rsidR="00622F46" w:rsidRDefault="00622F46" w:rsidP="00622F46">
            <w:pPr>
              <w:spacing w:after="0" w:line="240" w:lineRule="auto"/>
              <w:jc w:val="center"/>
              <w:rPr>
                <w:sz w:val="16"/>
                <w:szCs w:val="16"/>
              </w:rPr>
            </w:pPr>
          </w:p>
        </w:tc>
        <w:tc>
          <w:tcPr>
            <w:tcW w:w="1127"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73B83EC"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26" w:type="pct"/>
            <w:tcBorders>
              <w:top w:val="nil"/>
              <w:left w:val="single" w:sz="4" w:space="0" w:color="7F7F7F"/>
              <w:bottom w:val="nil"/>
              <w:right w:val="nil"/>
            </w:tcBorders>
            <w:shd w:val="clear" w:color="auto" w:fill="auto"/>
            <w:vAlign w:val="bottom"/>
          </w:tcPr>
          <w:p w14:paraId="6140AFED"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tcPr>
          <w:p w14:paraId="09AA03F9" w14:textId="77777777" w:rsidR="00622F46" w:rsidRDefault="00622F46" w:rsidP="00622F46">
            <w:pPr>
              <w:spacing w:after="0" w:line="240" w:lineRule="auto"/>
              <w:rPr>
                <w:color w:val="000000"/>
                <w:sz w:val="16"/>
                <w:szCs w:val="16"/>
              </w:rPr>
            </w:pPr>
            <w:r>
              <w:rPr>
                <w:color w:val="000000"/>
                <w:sz w:val="16"/>
                <w:szCs w:val="16"/>
              </w:rPr>
              <w:t> </w:t>
            </w:r>
          </w:p>
        </w:tc>
      </w:tr>
      <w:tr w:rsidR="00622F46" w14:paraId="198DE2E5" w14:textId="77777777" w:rsidTr="00622F46">
        <w:trPr>
          <w:trHeight w:val="383"/>
        </w:trPr>
        <w:tc>
          <w:tcPr>
            <w:tcW w:w="148" w:type="pct"/>
            <w:tcBorders>
              <w:top w:val="nil"/>
              <w:left w:val="single" w:sz="4" w:space="0" w:color="BFBFBF"/>
              <w:bottom w:val="nil"/>
              <w:right w:val="nil"/>
            </w:tcBorders>
            <w:shd w:val="clear" w:color="auto" w:fill="auto"/>
            <w:vAlign w:val="center"/>
          </w:tcPr>
          <w:p w14:paraId="4010F98A"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64203CA"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0D98425D"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bottom"/>
          </w:tcPr>
          <w:p w14:paraId="2536A56E" w14:textId="77777777" w:rsidR="00622F46" w:rsidRDefault="00622F46" w:rsidP="00622F46">
            <w:pPr>
              <w:spacing w:after="0" w:line="240" w:lineRule="auto"/>
              <w:rPr>
                <w:sz w:val="16"/>
                <w:szCs w:val="16"/>
              </w:rPr>
            </w:pPr>
          </w:p>
        </w:tc>
        <w:tc>
          <w:tcPr>
            <w:tcW w:w="904"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C7536EA"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77C8938F" w14:textId="77777777" w:rsidR="00622F46" w:rsidRDefault="00622F46" w:rsidP="00622F46">
            <w:pPr>
              <w:spacing w:after="0" w:line="240" w:lineRule="auto"/>
              <w:jc w:val="center"/>
              <w:rPr>
                <w:sz w:val="16"/>
                <w:szCs w:val="16"/>
              </w:rPr>
            </w:pPr>
          </w:p>
        </w:tc>
        <w:tc>
          <w:tcPr>
            <w:tcW w:w="1285"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4D1CC02"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5F8C5AB1" w14:textId="77777777" w:rsidR="00622F46" w:rsidRDefault="00622F46" w:rsidP="00622F46">
            <w:pPr>
              <w:spacing w:after="0" w:line="240" w:lineRule="auto"/>
              <w:jc w:val="center"/>
              <w:rPr>
                <w:sz w:val="16"/>
                <w:szCs w:val="16"/>
              </w:rPr>
            </w:pPr>
          </w:p>
        </w:tc>
        <w:tc>
          <w:tcPr>
            <w:tcW w:w="1127"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6801CB5"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26" w:type="pct"/>
            <w:tcBorders>
              <w:top w:val="nil"/>
              <w:left w:val="single" w:sz="4" w:space="0" w:color="7F7F7F"/>
              <w:bottom w:val="nil"/>
              <w:right w:val="nil"/>
            </w:tcBorders>
            <w:shd w:val="clear" w:color="auto" w:fill="auto"/>
            <w:vAlign w:val="bottom"/>
          </w:tcPr>
          <w:p w14:paraId="1BDA0E84"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bottom"/>
          </w:tcPr>
          <w:p w14:paraId="176BB1BA" w14:textId="77777777" w:rsidR="00622F46" w:rsidRDefault="00622F46" w:rsidP="00622F46">
            <w:pPr>
              <w:spacing w:after="0" w:line="240" w:lineRule="auto"/>
              <w:rPr>
                <w:color w:val="404040"/>
                <w:sz w:val="16"/>
                <w:szCs w:val="16"/>
              </w:rPr>
            </w:pPr>
            <w:r>
              <w:rPr>
                <w:color w:val="404040"/>
                <w:sz w:val="16"/>
                <w:szCs w:val="16"/>
              </w:rPr>
              <w:t> </w:t>
            </w:r>
          </w:p>
        </w:tc>
      </w:tr>
      <w:tr w:rsidR="00622F46" w14:paraId="7D352B52" w14:textId="77777777" w:rsidTr="00622F46">
        <w:trPr>
          <w:trHeight w:val="242"/>
        </w:trPr>
        <w:tc>
          <w:tcPr>
            <w:tcW w:w="148" w:type="pct"/>
            <w:tcBorders>
              <w:top w:val="nil"/>
              <w:left w:val="single" w:sz="4" w:space="0" w:color="BFBFBF"/>
              <w:bottom w:val="nil"/>
              <w:right w:val="nil"/>
            </w:tcBorders>
            <w:shd w:val="clear" w:color="auto" w:fill="auto"/>
            <w:vAlign w:val="center"/>
          </w:tcPr>
          <w:p w14:paraId="7346391D"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80A0A24"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6433E39D"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bottom"/>
          </w:tcPr>
          <w:p w14:paraId="35AFE463" w14:textId="77777777" w:rsidR="00622F46" w:rsidRDefault="00622F46" w:rsidP="00622F46">
            <w:pPr>
              <w:spacing w:after="0" w:line="240" w:lineRule="auto"/>
              <w:rPr>
                <w:sz w:val="16"/>
                <w:szCs w:val="16"/>
              </w:rPr>
            </w:pPr>
          </w:p>
        </w:tc>
        <w:tc>
          <w:tcPr>
            <w:tcW w:w="148" w:type="pct"/>
            <w:tcBorders>
              <w:top w:val="single" w:sz="4" w:space="0" w:color="7F7F7F"/>
              <w:left w:val="nil"/>
              <w:bottom w:val="nil"/>
              <w:right w:val="nil"/>
            </w:tcBorders>
            <w:shd w:val="clear" w:color="auto" w:fill="auto"/>
            <w:vAlign w:val="center"/>
          </w:tcPr>
          <w:p w14:paraId="37D98873" w14:textId="77777777" w:rsidR="00622F46" w:rsidRDefault="00622F46" w:rsidP="00622F46">
            <w:pPr>
              <w:spacing w:after="0" w:line="240" w:lineRule="auto"/>
              <w:jc w:val="center"/>
              <w:rPr>
                <w:sz w:val="16"/>
                <w:szCs w:val="16"/>
              </w:rPr>
            </w:pPr>
          </w:p>
        </w:tc>
        <w:tc>
          <w:tcPr>
            <w:tcW w:w="608" w:type="pct"/>
            <w:tcBorders>
              <w:top w:val="single" w:sz="4" w:space="0" w:color="7F7F7F"/>
              <w:left w:val="nil"/>
              <w:bottom w:val="nil"/>
              <w:right w:val="nil"/>
            </w:tcBorders>
            <w:shd w:val="clear" w:color="auto" w:fill="auto"/>
            <w:vAlign w:val="center"/>
          </w:tcPr>
          <w:p w14:paraId="2F547F7E"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73AB2B31" w14:textId="77777777" w:rsidTr="00622F46">
              <w:trPr>
                <w:trHeight w:val="242"/>
              </w:trPr>
              <w:tc>
                <w:tcPr>
                  <w:tcW w:w="852" w:type="dxa"/>
                  <w:tcBorders>
                    <w:top w:val="nil"/>
                    <w:left w:val="nil"/>
                    <w:bottom w:val="nil"/>
                    <w:right w:val="nil"/>
                  </w:tcBorders>
                  <w:shd w:val="clear" w:color="auto" w:fill="auto"/>
                  <w:vAlign w:val="bottom"/>
                </w:tcPr>
                <w:p w14:paraId="57ABC4D6" w14:textId="77777777" w:rsidR="00622F46" w:rsidRDefault="00622F46" w:rsidP="00F9461F">
                  <w:pPr>
                    <w:framePr w:hSpace="141" w:wrap="around" w:vAnchor="page" w:hAnchor="margin" w:y="1606"/>
                    <w:spacing w:after="0" w:line="240" w:lineRule="auto"/>
                    <w:jc w:val="center"/>
                    <w:rPr>
                      <w:sz w:val="16"/>
                      <w:szCs w:val="16"/>
                    </w:rPr>
                  </w:pPr>
                </w:p>
              </w:tc>
            </w:tr>
          </w:tbl>
          <w:p w14:paraId="08A4F4C2"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3B4E76FE"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4C37B0CF" w14:textId="77777777" w:rsidR="00622F46" w:rsidRDefault="00622F46" w:rsidP="00622F46">
            <w:pPr>
              <w:spacing w:after="0" w:line="240" w:lineRule="auto"/>
              <w:jc w:val="center"/>
              <w:rPr>
                <w:sz w:val="16"/>
                <w:szCs w:val="16"/>
              </w:rPr>
            </w:pPr>
          </w:p>
        </w:tc>
        <w:tc>
          <w:tcPr>
            <w:tcW w:w="200" w:type="pct"/>
            <w:tcBorders>
              <w:top w:val="single" w:sz="4" w:space="0" w:color="7F7F7F"/>
              <w:left w:val="nil"/>
              <w:bottom w:val="nil"/>
              <w:right w:val="nil"/>
            </w:tcBorders>
            <w:shd w:val="clear" w:color="auto" w:fill="auto"/>
            <w:vAlign w:val="center"/>
          </w:tcPr>
          <w:p w14:paraId="0F86DA6E" w14:textId="77777777" w:rsidR="00622F46" w:rsidRDefault="00622F46" w:rsidP="00622F46">
            <w:pPr>
              <w:spacing w:after="0" w:line="240" w:lineRule="auto"/>
              <w:jc w:val="center"/>
              <w:rPr>
                <w:sz w:val="16"/>
                <w:szCs w:val="16"/>
              </w:rPr>
            </w:pPr>
          </w:p>
        </w:tc>
        <w:tc>
          <w:tcPr>
            <w:tcW w:w="884" w:type="pct"/>
            <w:tcBorders>
              <w:top w:val="single" w:sz="4" w:space="0" w:color="7F7F7F"/>
              <w:left w:val="nil"/>
              <w:bottom w:val="nil"/>
              <w:right w:val="nil"/>
            </w:tcBorders>
            <w:shd w:val="clear" w:color="auto" w:fill="auto"/>
            <w:vAlign w:val="center"/>
          </w:tcPr>
          <w:p w14:paraId="437670A6"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081CB59F" w14:textId="77777777" w:rsidTr="00622F46">
              <w:trPr>
                <w:trHeight w:val="242"/>
              </w:trPr>
              <w:tc>
                <w:tcPr>
                  <w:tcW w:w="852" w:type="dxa"/>
                  <w:tcBorders>
                    <w:top w:val="nil"/>
                    <w:left w:val="nil"/>
                    <w:bottom w:val="nil"/>
                    <w:right w:val="nil"/>
                  </w:tcBorders>
                  <w:shd w:val="clear" w:color="auto" w:fill="auto"/>
                  <w:vAlign w:val="bottom"/>
                </w:tcPr>
                <w:p w14:paraId="31CC5D1B" w14:textId="77777777" w:rsidR="00622F46" w:rsidRDefault="00622F46" w:rsidP="00F9461F">
                  <w:pPr>
                    <w:framePr w:hSpace="141" w:wrap="around" w:vAnchor="page" w:hAnchor="margin" w:y="1606"/>
                    <w:spacing w:after="0" w:line="240" w:lineRule="auto"/>
                    <w:jc w:val="center"/>
                    <w:rPr>
                      <w:sz w:val="16"/>
                      <w:szCs w:val="16"/>
                    </w:rPr>
                  </w:pPr>
                  <w:r>
                    <w:rPr>
                      <w:noProof/>
                    </w:rPr>
                    <mc:AlternateContent>
                      <mc:Choice Requires="wps">
                        <w:drawing>
                          <wp:anchor distT="0" distB="0" distL="114300" distR="114300" simplePos="0" relativeHeight="251722240" behindDoc="0" locked="0" layoutInCell="1" hidden="0" allowOverlap="1" wp14:anchorId="12F5708F" wp14:editId="6CEBCC41">
                            <wp:simplePos x="0" y="0"/>
                            <wp:positionH relativeFrom="column">
                              <wp:posOffset>101601</wp:posOffset>
                            </wp:positionH>
                            <wp:positionV relativeFrom="paragraph">
                              <wp:posOffset>-63499</wp:posOffset>
                            </wp:positionV>
                            <wp:extent cx="330200" cy="273050"/>
                            <wp:effectExtent l="0" t="0" r="0" b="0"/>
                            <wp:wrapNone/>
                            <wp:docPr id="44" name="Flecha: hacia arriba 44"/>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20DC95C"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2F5708F" id="Flecha: hacia arriba 44" o:spid="_x0000_s1052" type="#_x0000_t68" style="position:absolute;left:0;text-align:left;margin-left:8pt;margin-top:-5pt;width:26pt;height:21.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" adj="10800" fillcolor="#7f7f7f" strokecolor="#d8d8d8" strokeweight="2pt">
                            <v:stroke startarrowwidth="narrow" startarrowlength="short" endarrowwidth="narrow" endarrowlength="short" joinstyle="round"/>
                            <v:textbox inset="2.53958mm,2.53958mm,2.53958mm,2.53958mm">
                              <w:txbxContent>
                                <w:p w14:paraId="120DC95C" w14:textId="77777777" w:rsidR="00622F46" w:rsidRDefault="00622F46" w:rsidP="00622F46">
                                  <w:pPr>
                                    <w:spacing w:after="0" w:line="240" w:lineRule="auto"/>
                                    <w:jc w:val="left"/>
                                    <w:textDirection w:val="btLr"/>
                                  </w:pPr>
                                </w:p>
                              </w:txbxContent>
                            </v:textbox>
                          </v:shape>
                        </w:pict>
                      </mc:Fallback>
                    </mc:AlternateContent>
                  </w:r>
                </w:p>
              </w:tc>
            </w:tr>
          </w:tbl>
          <w:p w14:paraId="50703BF3" w14:textId="77777777" w:rsidR="00622F46" w:rsidRDefault="00622F46" w:rsidP="00622F46">
            <w:pPr>
              <w:spacing w:after="0" w:line="240" w:lineRule="auto"/>
              <w:jc w:val="center"/>
              <w:rPr>
                <w:sz w:val="16"/>
                <w:szCs w:val="16"/>
              </w:rPr>
            </w:pPr>
          </w:p>
        </w:tc>
        <w:tc>
          <w:tcPr>
            <w:tcW w:w="201" w:type="pct"/>
            <w:tcBorders>
              <w:top w:val="single" w:sz="4" w:space="0" w:color="7F7F7F"/>
              <w:left w:val="nil"/>
              <w:bottom w:val="nil"/>
              <w:right w:val="nil"/>
            </w:tcBorders>
            <w:shd w:val="clear" w:color="auto" w:fill="auto"/>
            <w:vAlign w:val="center"/>
          </w:tcPr>
          <w:p w14:paraId="7CB8B30A"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54B977B3" w14:textId="77777777" w:rsidR="00622F46" w:rsidRDefault="00622F46" w:rsidP="00622F46">
            <w:pPr>
              <w:spacing w:after="0" w:line="240" w:lineRule="auto"/>
              <w:jc w:val="center"/>
              <w:rPr>
                <w:sz w:val="16"/>
                <w:szCs w:val="16"/>
              </w:rPr>
            </w:pPr>
          </w:p>
        </w:tc>
        <w:tc>
          <w:tcPr>
            <w:tcW w:w="175" w:type="pct"/>
            <w:tcBorders>
              <w:top w:val="single" w:sz="4" w:space="0" w:color="7F7F7F"/>
              <w:left w:val="nil"/>
              <w:bottom w:val="nil"/>
              <w:right w:val="nil"/>
            </w:tcBorders>
            <w:shd w:val="clear" w:color="auto" w:fill="auto"/>
            <w:vAlign w:val="center"/>
          </w:tcPr>
          <w:p w14:paraId="6A31EB9C" w14:textId="77777777" w:rsidR="00622F46" w:rsidRDefault="00622F46" w:rsidP="00622F46">
            <w:pPr>
              <w:spacing w:after="0" w:line="240" w:lineRule="auto"/>
              <w:jc w:val="center"/>
              <w:rPr>
                <w:sz w:val="16"/>
                <w:szCs w:val="16"/>
              </w:rPr>
            </w:pPr>
          </w:p>
        </w:tc>
        <w:tc>
          <w:tcPr>
            <w:tcW w:w="777" w:type="pct"/>
            <w:tcBorders>
              <w:top w:val="single" w:sz="4" w:space="0" w:color="7F7F7F"/>
              <w:left w:val="nil"/>
              <w:bottom w:val="nil"/>
              <w:right w:val="nil"/>
            </w:tcBorders>
            <w:shd w:val="clear" w:color="auto" w:fill="auto"/>
            <w:vAlign w:val="center"/>
          </w:tcPr>
          <w:p w14:paraId="1828BADB"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0F2DDD14" w14:textId="77777777" w:rsidTr="00622F46">
              <w:trPr>
                <w:trHeight w:val="242"/>
              </w:trPr>
              <w:tc>
                <w:tcPr>
                  <w:tcW w:w="852" w:type="dxa"/>
                  <w:tcBorders>
                    <w:top w:val="nil"/>
                    <w:left w:val="nil"/>
                    <w:bottom w:val="nil"/>
                    <w:right w:val="nil"/>
                  </w:tcBorders>
                  <w:shd w:val="clear" w:color="auto" w:fill="auto"/>
                  <w:vAlign w:val="bottom"/>
                </w:tcPr>
                <w:p w14:paraId="6D952EB6" w14:textId="77777777" w:rsidR="00622F46" w:rsidRDefault="00622F46" w:rsidP="00F9461F">
                  <w:pPr>
                    <w:framePr w:hSpace="141" w:wrap="around" w:vAnchor="page" w:hAnchor="margin" w:y="1606"/>
                    <w:spacing w:after="0" w:line="240" w:lineRule="auto"/>
                    <w:jc w:val="center"/>
                    <w:rPr>
                      <w:sz w:val="16"/>
                      <w:szCs w:val="16"/>
                    </w:rPr>
                  </w:pPr>
                </w:p>
              </w:tc>
            </w:tr>
          </w:tbl>
          <w:p w14:paraId="6D86FD8A" w14:textId="77777777" w:rsidR="00622F46" w:rsidRDefault="00622F46" w:rsidP="00622F46">
            <w:pPr>
              <w:spacing w:after="0" w:line="240" w:lineRule="auto"/>
              <w:jc w:val="center"/>
              <w:rPr>
                <w:sz w:val="16"/>
                <w:szCs w:val="16"/>
              </w:rPr>
            </w:pPr>
          </w:p>
        </w:tc>
        <w:tc>
          <w:tcPr>
            <w:tcW w:w="175" w:type="pct"/>
            <w:tcBorders>
              <w:top w:val="single" w:sz="4" w:space="0" w:color="7F7F7F"/>
              <w:left w:val="nil"/>
              <w:bottom w:val="nil"/>
              <w:right w:val="nil"/>
            </w:tcBorders>
            <w:shd w:val="clear" w:color="auto" w:fill="auto"/>
            <w:vAlign w:val="center"/>
          </w:tcPr>
          <w:p w14:paraId="6EB97697" w14:textId="77777777" w:rsidR="00622F46" w:rsidRDefault="00622F46" w:rsidP="00622F46">
            <w:pPr>
              <w:spacing w:after="0" w:line="240" w:lineRule="auto"/>
              <w:jc w:val="center"/>
              <w:rPr>
                <w:sz w:val="16"/>
                <w:szCs w:val="16"/>
              </w:rPr>
            </w:pPr>
          </w:p>
        </w:tc>
        <w:tc>
          <w:tcPr>
            <w:tcW w:w="126" w:type="pct"/>
            <w:tcBorders>
              <w:top w:val="nil"/>
              <w:left w:val="nil"/>
              <w:bottom w:val="nil"/>
              <w:right w:val="nil"/>
            </w:tcBorders>
            <w:shd w:val="clear" w:color="auto" w:fill="auto"/>
            <w:vAlign w:val="bottom"/>
          </w:tcPr>
          <w:p w14:paraId="5C076894"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bottom"/>
          </w:tcPr>
          <w:p w14:paraId="2343DAFF" w14:textId="77777777" w:rsidR="00622F46" w:rsidRDefault="00622F46" w:rsidP="00622F46">
            <w:pPr>
              <w:spacing w:after="0" w:line="240" w:lineRule="auto"/>
              <w:rPr>
                <w:color w:val="404040"/>
                <w:sz w:val="16"/>
                <w:szCs w:val="16"/>
              </w:rPr>
            </w:pPr>
            <w:r>
              <w:rPr>
                <w:color w:val="404040"/>
                <w:sz w:val="16"/>
                <w:szCs w:val="16"/>
              </w:rPr>
              <w:t> </w:t>
            </w:r>
          </w:p>
        </w:tc>
      </w:tr>
      <w:tr w:rsidR="00622F46" w14:paraId="06E57C63" w14:textId="77777777" w:rsidTr="00622F46">
        <w:trPr>
          <w:trHeight w:val="242"/>
        </w:trPr>
        <w:tc>
          <w:tcPr>
            <w:tcW w:w="148" w:type="pct"/>
            <w:tcBorders>
              <w:top w:val="nil"/>
              <w:left w:val="single" w:sz="4" w:space="0" w:color="BFBFBF"/>
              <w:bottom w:val="nil"/>
              <w:right w:val="nil"/>
            </w:tcBorders>
            <w:shd w:val="clear" w:color="auto" w:fill="auto"/>
            <w:vAlign w:val="center"/>
          </w:tcPr>
          <w:p w14:paraId="7BCBDBF3"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6C20086"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6B9AE945"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30F3FF0B" w14:textId="77777777" w:rsidR="00622F46" w:rsidRDefault="00622F46" w:rsidP="00622F46">
            <w:pPr>
              <w:spacing w:after="0" w:line="240" w:lineRule="auto"/>
              <w:rPr>
                <w:sz w:val="16"/>
                <w:szCs w:val="16"/>
              </w:rPr>
            </w:pPr>
          </w:p>
        </w:tc>
        <w:tc>
          <w:tcPr>
            <w:tcW w:w="148" w:type="pct"/>
            <w:tcBorders>
              <w:top w:val="nil"/>
              <w:left w:val="nil"/>
              <w:bottom w:val="single" w:sz="4" w:space="0" w:color="7F7F7F"/>
              <w:right w:val="nil"/>
            </w:tcBorders>
            <w:shd w:val="clear" w:color="auto" w:fill="auto"/>
            <w:vAlign w:val="center"/>
          </w:tcPr>
          <w:p w14:paraId="1B8C0FF5" w14:textId="77777777" w:rsidR="00622F46" w:rsidRDefault="00622F46" w:rsidP="00622F46">
            <w:pPr>
              <w:spacing w:after="0" w:line="240" w:lineRule="auto"/>
              <w:jc w:val="center"/>
              <w:rPr>
                <w:sz w:val="16"/>
                <w:szCs w:val="16"/>
              </w:rPr>
            </w:pPr>
          </w:p>
        </w:tc>
        <w:tc>
          <w:tcPr>
            <w:tcW w:w="608" w:type="pct"/>
            <w:tcBorders>
              <w:top w:val="nil"/>
              <w:left w:val="nil"/>
              <w:bottom w:val="single" w:sz="4" w:space="0" w:color="7F7F7F"/>
              <w:right w:val="nil"/>
            </w:tcBorders>
            <w:shd w:val="clear" w:color="auto" w:fill="auto"/>
            <w:vAlign w:val="center"/>
          </w:tcPr>
          <w:p w14:paraId="674CDE01"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23264" behindDoc="0" locked="0" layoutInCell="1" hidden="0" allowOverlap="1" wp14:anchorId="2D07BD32" wp14:editId="1CF1EA14">
                      <wp:simplePos x="0" y="0"/>
                      <wp:positionH relativeFrom="column">
                        <wp:posOffset>101601</wp:posOffset>
                      </wp:positionH>
                      <wp:positionV relativeFrom="paragraph">
                        <wp:posOffset>-228599</wp:posOffset>
                      </wp:positionV>
                      <wp:extent cx="330200" cy="273050"/>
                      <wp:effectExtent l="0" t="0" r="0" b="0"/>
                      <wp:wrapNone/>
                      <wp:docPr id="52" name="Flecha: hacia arriba 52"/>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5F27935"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D07BD32" id="Flecha: hacia arriba 52" o:spid="_x0000_s1053" type="#_x0000_t68" style="position:absolute;left:0;text-align:left;margin-left:8pt;margin-top:-18pt;width:26pt;height:21.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cCPQ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" adj="10800" fillcolor="#7f7f7f" strokecolor="#d8d8d8" strokeweight="2pt">
                      <v:stroke startarrowwidth="narrow" startarrowlength="short" endarrowwidth="narrow" endarrowlength="short" joinstyle="round"/>
                      <v:textbox inset="2.53958mm,2.53958mm,2.53958mm,2.53958mm">
                        <w:txbxContent>
                          <w:p w14:paraId="35F27935" w14:textId="77777777" w:rsidR="00622F46" w:rsidRDefault="00622F46" w:rsidP="00622F46">
                            <w:pPr>
                              <w:spacing w:after="0" w:line="240" w:lineRule="auto"/>
                              <w:jc w:val="left"/>
                              <w:textDirection w:val="btLr"/>
                            </w:pPr>
                          </w:p>
                        </w:txbxContent>
                      </v:textbox>
                    </v:shape>
                  </w:pict>
                </mc:Fallback>
              </mc:AlternateContent>
            </w:r>
          </w:p>
        </w:tc>
        <w:tc>
          <w:tcPr>
            <w:tcW w:w="148" w:type="pct"/>
            <w:tcBorders>
              <w:top w:val="nil"/>
              <w:left w:val="nil"/>
              <w:bottom w:val="single" w:sz="4" w:space="0" w:color="7F7F7F"/>
              <w:right w:val="nil"/>
            </w:tcBorders>
            <w:shd w:val="clear" w:color="auto" w:fill="auto"/>
            <w:vAlign w:val="center"/>
          </w:tcPr>
          <w:p w14:paraId="0AEDA874"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5A6426AE" w14:textId="77777777" w:rsidR="00622F46" w:rsidRDefault="00622F46" w:rsidP="00622F46">
            <w:pPr>
              <w:spacing w:after="0" w:line="240" w:lineRule="auto"/>
              <w:jc w:val="center"/>
              <w:rPr>
                <w:sz w:val="16"/>
                <w:szCs w:val="16"/>
              </w:rPr>
            </w:pPr>
          </w:p>
        </w:tc>
        <w:tc>
          <w:tcPr>
            <w:tcW w:w="200" w:type="pct"/>
            <w:tcBorders>
              <w:top w:val="nil"/>
              <w:left w:val="nil"/>
              <w:bottom w:val="single" w:sz="4" w:space="0" w:color="7F7F7F"/>
              <w:right w:val="nil"/>
            </w:tcBorders>
            <w:shd w:val="clear" w:color="auto" w:fill="auto"/>
            <w:vAlign w:val="center"/>
          </w:tcPr>
          <w:p w14:paraId="4F2CD86C" w14:textId="77777777" w:rsidR="00622F46" w:rsidRDefault="00622F46" w:rsidP="00622F46">
            <w:pPr>
              <w:spacing w:after="0" w:line="240" w:lineRule="auto"/>
              <w:jc w:val="center"/>
              <w:rPr>
                <w:sz w:val="16"/>
                <w:szCs w:val="16"/>
              </w:rPr>
            </w:pPr>
          </w:p>
        </w:tc>
        <w:tc>
          <w:tcPr>
            <w:tcW w:w="884" w:type="pct"/>
            <w:tcBorders>
              <w:top w:val="nil"/>
              <w:left w:val="nil"/>
              <w:bottom w:val="single" w:sz="4" w:space="0" w:color="7F7F7F"/>
              <w:right w:val="nil"/>
            </w:tcBorders>
            <w:shd w:val="clear" w:color="auto" w:fill="auto"/>
            <w:vAlign w:val="center"/>
          </w:tcPr>
          <w:p w14:paraId="067780B4" w14:textId="77777777" w:rsidR="00622F46" w:rsidRDefault="00622F46" w:rsidP="00622F46">
            <w:pPr>
              <w:spacing w:after="0" w:line="240" w:lineRule="auto"/>
              <w:jc w:val="center"/>
              <w:rPr>
                <w:sz w:val="16"/>
                <w:szCs w:val="16"/>
              </w:rPr>
            </w:pPr>
          </w:p>
        </w:tc>
        <w:tc>
          <w:tcPr>
            <w:tcW w:w="201" w:type="pct"/>
            <w:tcBorders>
              <w:top w:val="nil"/>
              <w:left w:val="nil"/>
              <w:bottom w:val="single" w:sz="4" w:space="0" w:color="7F7F7F"/>
              <w:right w:val="nil"/>
            </w:tcBorders>
            <w:shd w:val="clear" w:color="auto" w:fill="auto"/>
            <w:vAlign w:val="center"/>
          </w:tcPr>
          <w:p w14:paraId="31912839"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28C0DA57" w14:textId="77777777" w:rsidR="00622F46" w:rsidRDefault="00622F46" w:rsidP="00622F46">
            <w:pPr>
              <w:spacing w:after="0" w:line="240" w:lineRule="auto"/>
              <w:jc w:val="center"/>
              <w:rPr>
                <w:sz w:val="16"/>
                <w:szCs w:val="16"/>
              </w:rPr>
            </w:pPr>
          </w:p>
        </w:tc>
        <w:tc>
          <w:tcPr>
            <w:tcW w:w="175" w:type="pct"/>
            <w:tcBorders>
              <w:top w:val="nil"/>
              <w:left w:val="nil"/>
              <w:bottom w:val="single" w:sz="4" w:space="0" w:color="7F7F7F"/>
              <w:right w:val="nil"/>
            </w:tcBorders>
            <w:shd w:val="clear" w:color="auto" w:fill="auto"/>
            <w:vAlign w:val="center"/>
          </w:tcPr>
          <w:p w14:paraId="098507F6" w14:textId="77777777" w:rsidR="00622F46" w:rsidRDefault="00622F46" w:rsidP="00622F46">
            <w:pPr>
              <w:spacing w:after="0" w:line="240" w:lineRule="auto"/>
              <w:jc w:val="center"/>
              <w:rPr>
                <w:sz w:val="16"/>
                <w:szCs w:val="16"/>
              </w:rPr>
            </w:pPr>
          </w:p>
        </w:tc>
        <w:tc>
          <w:tcPr>
            <w:tcW w:w="777" w:type="pct"/>
            <w:tcBorders>
              <w:top w:val="nil"/>
              <w:left w:val="nil"/>
              <w:bottom w:val="single" w:sz="4" w:space="0" w:color="7F7F7F"/>
              <w:right w:val="nil"/>
            </w:tcBorders>
            <w:shd w:val="clear" w:color="auto" w:fill="auto"/>
            <w:vAlign w:val="center"/>
          </w:tcPr>
          <w:p w14:paraId="4F8F1F5D"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24288" behindDoc="0" locked="0" layoutInCell="1" hidden="0" allowOverlap="1" wp14:anchorId="07ADBC9D" wp14:editId="2F29811E">
                      <wp:simplePos x="0" y="0"/>
                      <wp:positionH relativeFrom="column">
                        <wp:posOffset>76201</wp:posOffset>
                      </wp:positionH>
                      <wp:positionV relativeFrom="paragraph">
                        <wp:posOffset>-228599</wp:posOffset>
                      </wp:positionV>
                      <wp:extent cx="330200" cy="263525"/>
                      <wp:effectExtent l="0" t="0" r="0" b="0"/>
                      <wp:wrapNone/>
                      <wp:docPr id="965604020" name="Flecha: hacia arriba 965604020"/>
                      <wp:cNvGraphicFramePr/>
                      <a:graphic xmlns:a="http://schemas.openxmlformats.org/drawingml/2006/main">
                        <a:graphicData uri="http://schemas.microsoft.com/office/word/2010/wordprocessingShape">
                          <wps:wsp>
                            <wps:cNvSpPr/>
                            <wps:spPr>
                              <a:xfrm>
                                <a:off x="5193600" y="3660938"/>
                                <a:ext cx="304800" cy="23812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220B53B"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7ADBC9D" id="Flecha: hacia arriba 965604020" o:spid="_x0000_s1054" type="#_x0000_t68" style="position:absolute;left:0;text-align:left;margin-left:6pt;margin-top:-18pt;width:26pt;height:20.7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" adj="10800" fillcolor="#7f7f7f" strokecolor="#d8d8d8" strokeweight="2pt">
                      <v:stroke startarrowwidth="narrow" startarrowlength="short" endarrowwidth="narrow" endarrowlength="short" joinstyle="round"/>
                      <v:textbox inset="2.53958mm,2.53958mm,2.53958mm,2.53958mm">
                        <w:txbxContent>
                          <w:p w14:paraId="3220B53B" w14:textId="77777777" w:rsidR="00622F46" w:rsidRDefault="00622F46" w:rsidP="00622F46">
                            <w:pPr>
                              <w:spacing w:after="0" w:line="240" w:lineRule="auto"/>
                              <w:jc w:val="left"/>
                              <w:textDirection w:val="btLr"/>
                            </w:pPr>
                          </w:p>
                        </w:txbxContent>
                      </v:textbox>
                    </v:shape>
                  </w:pict>
                </mc:Fallback>
              </mc:AlternateContent>
            </w:r>
          </w:p>
        </w:tc>
        <w:tc>
          <w:tcPr>
            <w:tcW w:w="175" w:type="pct"/>
            <w:tcBorders>
              <w:top w:val="nil"/>
              <w:left w:val="nil"/>
              <w:bottom w:val="single" w:sz="4" w:space="0" w:color="7F7F7F"/>
              <w:right w:val="nil"/>
            </w:tcBorders>
            <w:shd w:val="clear" w:color="auto" w:fill="auto"/>
            <w:vAlign w:val="center"/>
          </w:tcPr>
          <w:p w14:paraId="40B31910" w14:textId="77777777" w:rsidR="00622F46" w:rsidRDefault="00622F46" w:rsidP="00622F46">
            <w:pPr>
              <w:spacing w:after="0" w:line="240" w:lineRule="auto"/>
              <w:jc w:val="center"/>
              <w:rPr>
                <w:sz w:val="16"/>
                <w:szCs w:val="16"/>
              </w:rPr>
            </w:pPr>
          </w:p>
        </w:tc>
        <w:tc>
          <w:tcPr>
            <w:tcW w:w="126" w:type="pct"/>
            <w:tcBorders>
              <w:top w:val="nil"/>
              <w:left w:val="nil"/>
              <w:bottom w:val="nil"/>
              <w:right w:val="nil"/>
            </w:tcBorders>
            <w:shd w:val="clear" w:color="auto" w:fill="auto"/>
            <w:vAlign w:val="bottom"/>
          </w:tcPr>
          <w:p w14:paraId="31D55254"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bottom"/>
          </w:tcPr>
          <w:p w14:paraId="5FC44059" w14:textId="77777777" w:rsidR="00622F46" w:rsidRDefault="00622F46" w:rsidP="00622F46">
            <w:pPr>
              <w:spacing w:after="0" w:line="240" w:lineRule="auto"/>
              <w:rPr>
                <w:color w:val="404040"/>
                <w:sz w:val="16"/>
                <w:szCs w:val="16"/>
              </w:rPr>
            </w:pPr>
            <w:r>
              <w:rPr>
                <w:color w:val="404040"/>
                <w:sz w:val="16"/>
                <w:szCs w:val="16"/>
              </w:rPr>
              <w:t> </w:t>
            </w:r>
          </w:p>
        </w:tc>
      </w:tr>
      <w:tr w:rsidR="00622F46" w14:paraId="5CDD4123" w14:textId="77777777" w:rsidTr="00622F46">
        <w:trPr>
          <w:trHeight w:val="242"/>
        </w:trPr>
        <w:tc>
          <w:tcPr>
            <w:tcW w:w="148" w:type="pct"/>
            <w:tcBorders>
              <w:top w:val="nil"/>
              <w:left w:val="single" w:sz="4" w:space="0" w:color="BFBFBF"/>
              <w:bottom w:val="nil"/>
              <w:right w:val="nil"/>
            </w:tcBorders>
            <w:shd w:val="clear" w:color="auto" w:fill="auto"/>
            <w:vAlign w:val="center"/>
          </w:tcPr>
          <w:p w14:paraId="2CE1A494"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7738799"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5625DD82"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05AFB7C5" w14:textId="77777777" w:rsidR="00622F46" w:rsidRDefault="00622F46" w:rsidP="00622F46">
            <w:pPr>
              <w:spacing w:after="0" w:line="240" w:lineRule="auto"/>
              <w:rPr>
                <w:sz w:val="16"/>
                <w:szCs w:val="16"/>
              </w:rPr>
            </w:pPr>
          </w:p>
        </w:tc>
        <w:tc>
          <w:tcPr>
            <w:tcW w:w="904"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4129B77D" w14:textId="77777777" w:rsidR="00622F46" w:rsidRDefault="00622F46" w:rsidP="00622F46">
            <w:pPr>
              <w:spacing w:after="0" w:line="240" w:lineRule="auto"/>
              <w:jc w:val="center"/>
              <w:rPr>
                <w:i/>
                <w:sz w:val="16"/>
                <w:szCs w:val="16"/>
              </w:rPr>
            </w:pPr>
            <w:r>
              <w:rPr>
                <w:i/>
                <w:sz w:val="16"/>
                <w:szCs w:val="16"/>
              </w:rPr>
              <w:t xml:space="preserve">Tamaño pequeño de las unidades que hace el costo de cubrirse parezca relativamente elevado. </w:t>
            </w:r>
          </w:p>
        </w:tc>
        <w:tc>
          <w:tcPr>
            <w:tcW w:w="163" w:type="pct"/>
            <w:tcBorders>
              <w:top w:val="nil"/>
              <w:left w:val="single" w:sz="4" w:space="0" w:color="7F7F7F"/>
              <w:bottom w:val="nil"/>
              <w:right w:val="single" w:sz="4" w:space="0" w:color="7F7F7F"/>
            </w:tcBorders>
            <w:shd w:val="clear" w:color="auto" w:fill="auto"/>
            <w:vAlign w:val="center"/>
          </w:tcPr>
          <w:p w14:paraId="787115B7" w14:textId="77777777" w:rsidR="00622F46" w:rsidRDefault="00622F46" w:rsidP="00622F46">
            <w:pPr>
              <w:spacing w:after="0" w:line="240" w:lineRule="auto"/>
              <w:jc w:val="center"/>
              <w:rPr>
                <w:i/>
                <w:sz w:val="16"/>
                <w:szCs w:val="16"/>
              </w:rPr>
            </w:pPr>
          </w:p>
        </w:tc>
        <w:tc>
          <w:tcPr>
            <w:tcW w:w="1285"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255B0F7C" w14:textId="77777777" w:rsidR="00622F46" w:rsidRDefault="00622F46" w:rsidP="00622F46">
            <w:pPr>
              <w:spacing w:after="0" w:line="240" w:lineRule="auto"/>
              <w:jc w:val="center"/>
              <w:rPr>
                <w:i/>
                <w:sz w:val="16"/>
                <w:szCs w:val="16"/>
              </w:rPr>
            </w:pPr>
            <w:r>
              <w:rPr>
                <w:i/>
                <w:sz w:val="16"/>
                <w:szCs w:val="16"/>
              </w:rPr>
              <w:t>Mal perfil crediticio</w:t>
            </w:r>
          </w:p>
        </w:tc>
        <w:tc>
          <w:tcPr>
            <w:tcW w:w="163" w:type="pct"/>
            <w:tcBorders>
              <w:top w:val="nil"/>
              <w:left w:val="single" w:sz="4" w:space="0" w:color="7F7F7F"/>
              <w:bottom w:val="nil"/>
              <w:right w:val="single" w:sz="4" w:space="0" w:color="7F7F7F"/>
            </w:tcBorders>
            <w:shd w:val="clear" w:color="auto" w:fill="auto"/>
            <w:vAlign w:val="center"/>
          </w:tcPr>
          <w:p w14:paraId="316DC138" w14:textId="77777777" w:rsidR="00622F46" w:rsidRDefault="00622F46" w:rsidP="00622F46">
            <w:pPr>
              <w:spacing w:after="0" w:line="240" w:lineRule="auto"/>
              <w:jc w:val="center"/>
              <w:rPr>
                <w:i/>
                <w:sz w:val="16"/>
                <w:szCs w:val="16"/>
              </w:rPr>
            </w:pPr>
          </w:p>
        </w:tc>
        <w:tc>
          <w:tcPr>
            <w:tcW w:w="1127"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5A9A4B85" w14:textId="77777777" w:rsidR="00622F46" w:rsidRDefault="00622F46" w:rsidP="00622F46">
            <w:pPr>
              <w:spacing w:after="0" w:line="240" w:lineRule="auto"/>
              <w:jc w:val="center"/>
              <w:rPr>
                <w:i/>
                <w:sz w:val="16"/>
                <w:szCs w:val="16"/>
              </w:rPr>
            </w:pPr>
            <w:r>
              <w:rPr>
                <w:i/>
                <w:sz w:val="16"/>
                <w:szCs w:val="16"/>
              </w:rPr>
              <w:t>Precios internacionales de referencia bajos</w:t>
            </w:r>
          </w:p>
        </w:tc>
        <w:tc>
          <w:tcPr>
            <w:tcW w:w="126" w:type="pct"/>
            <w:tcBorders>
              <w:top w:val="nil"/>
              <w:left w:val="single" w:sz="4" w:space="0" w:color="7F7F7F"/>
              <w:bottom w:val="nil"/>
              <w:right w:val="nil"/>
            </w:tcBorders>
            <w:shd w:val="clear" w:color="auto" w:fill="auto"/>
            <w:vAlign w:val="center"/>
          </w:tcPr>
          <w:p w14:paraId="6C5026C6" w14:textId="77777777" w:rsidR="00622F46" w:rsidRDefault="00622F46" w:rsidP="00622F46">
            <w:pPr>
              <w:spacing w:after="0" w:line="240" w:lineRule="auto"/>
              <w:rPr>
                <w:i/>
                <w:color w:val="3A3838"/>
                <w:sz w:val="16"/>
                <w:szCs w:val="16"/>
              </w:rPr>
            </w:pPr>
          </w:p>
        </w:tc>
        <w:tc>
          <w:tcPr>
            <w:tcW w:w="148" w:type="pct"/>
            <w:gridSpan w:val="2"/>
            <w:tcBorders>
              <w:top w:val="nil"/>
              <w:left w:val="nil"/>
              <w:bottom w:val="nil"/>
              <w:right w:val="single" w:sz="4" w:space="0" w:color="BFBFBF"/>
            </w:tcBorders>
            <w:shd w:val="clear" w:color="auto" w:fill="auto"/>
            <w:vAlign w:val="center"/>
          </w:tcPr>
          <w:p w14:paraId="59EC64A0" w14:textId="77777777" w:rsidR="00622F46" w:rsidRDefault="00622F46" w:rsidP="00622F46">
            <w:pPr>
              <w:spacing w:after="0" w:line="240" w:lineRule="auto"/>
              <w:rPr>
                <w:color w:val="000000"/>
                <w:sz w:val="16"/>
                <w:szCs w:val="16"/>
              </w:rPr>
            </w:pPr>
            <w:r>
              <w:rPr>
                <w:color w:val="000000"/>
                <w:sz w:val="16"/>
                <w:szCs w:val="16"/>
              </w:rPr>
              <w:t> </w:t>
            </w:r>
          </w:p>
        </w:tc>
      </w:tr>
      <w:tr w:rsidR="00622F46" w14:paraId="678E92CF" w14:textId="77777777" w:rsidTr="00622F46">
        <w:trPr>
          <w:trHeight w:val="242"/>
        </w:trPr>
        <w:tc>
          <w:tcPr>
            <w:tcW w:w="148" w:type="pct"/>
            <w:tcBorders>
              <w:top w:val="nil"/>
              <w:left w:val="single" w:sz="4" w:space="0" w:color="BFBFBF"/>
              <w:bottom w:val="nil"/>
              <w:right w:val="nil"/>
            </w:tcBorders>
            <w:shd w:val="clear" w:color="auto" w:fill="auto"/>
            <w:vAlign w:val="center"/>
          </w:tcPr>
          <w:p w14:paraId="2F18D4F3"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6AE4411"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46763F8E"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4170FC55" w14:textId="77777777" w:rsidR="00622F46" w:rsidRDefault="00622F46" w:rsidP="00622F46">
            <w:pPr>
              <w:spacing w:after="0" w:line="240" w:lineRule="auto"/>
              <w:rPr>
                <w:sz w:val="16"/>
                <w:szCs w:val="16"/>
              </w:rPr>
            </w:pPr>
          </w:p>
        </w:tc>
        <w:tc>
          <w:tcPr>
            <w:tcW w:w="904"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68D293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1073D344" w14:textId="77777777" w:rsidR="00622F46" w:rsidRDefault="00622F46" w:rsidP="00622F46">
            <w:pPr>
              <w:spacing w:after="0" w:line="240" w:lineRule="auto"/>
              <w:jc w:val="center"/>
              <w:rPr>
                <w:sz w:val="16"/>
                <w:szCs w:val="16"/>
              </w:rPr>
            </w:pPr>
          </w:p>
        </w:tc>
        <w:tc>
          <w:tcPr>
            <w:tcW w:w="1285"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67CA3D5"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36A5EAD6" w14:textId="77777777" w:rsidR="00622F46" w:rsidRDefault="00622F46" w:rsidP="00622F46">
            <w:pPr>
              <w:spacing w:after="0" w:line="240" w:lineRule="auto"/>
              <w:jc w:val="center"/>
              <w:rPr>
                <w:sz w:val="16"/>
                <w:szCs w:val="16"/>
              </w:rPr>
            </w:pPr>
          </w:p>
        </w:tc>
        <w:tc>
          <w:tcPr>
            <w:tcW w:w="1127"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62EE006"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26" w:type="pct"/>
            <w:tcBorders>
              <w:top w:val="nil"/>
              <w:left w:val="single" w:sz="4" w:space="0" w:color="7F7F7F"/>
              <w:bottom w:val="nil"/>
              <w:right w:val="nil"/>
            </w:tcBorders>
            <w:shd w:val="clear" w:color="auto" w:fill="auto"/>
            <w:vAlign w:val="center"/>
          </w:tcPr>
          <w:p w14:paraId="1F54F636"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197639A8" w14:textId="77777777" w:rsidR="00622F46" w:rsidRDefault="00622F46" w:rsidP="00622F46">
            <w:pPr>
              <w:spacing w:after="0" w:line="240" w:lineRule="auto"/>
              <w:rPr>
                <w:color w:val="000000"/>
                <w:sz w:val="16"/>
                <w:szCs w:val="16"/>
              </w:rPr>
            </w:pPr>
            <w:r>
              <w:rPr>
                <w:color w:val="000000"/>
                <w:sz w:val="16"/>
                <w:szCs w:val="16"/>
              </w:rPr>
              <w:t> </w:t>
            </w:r>
          </w:p>
        </w:tc>
      </w:tr>
      <w:tr w:rsidR="00622F46" w14:paraId="65A0B716" w14:textId="77777777" w:rsidTr="00622F46">
        <w:trPr>
          <w:trHeight w:val="242"/>
        </w:trPr>
        <w:tc>
          <w:tcPr>
            <w:tcW w:w="148" w:type="pct"/>
            <w:tcBorders>
              <w:top w:val="nil"/>
              <w:left w:val="single" w:sz="4" w:space="0" w:color="BFBFBF"/>
              <w:bottom w:val="nil"/>
              <w:right w:val="nil"/>
            </w:tcBorders>
            <w:shd w:val="clear" w:color="auto" w:fill="auto"/>
            <w:vAlign w:val="center"/>
          </w:tcPr>
          <w:p w14:paraId="63A2F28D"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7D4005E0"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1C2E6FD8"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3C85628C" w14:textId="77777777" w:rsidR="00622F46" w:rsidRDefault="00622F46" w:rsidP="00622F46">
            <w:pPr>
              <w:spacing w:after="0" w:line="240" w:lineRule="auto"/>
              <w:rPr>
                <w:sz w:val="16"/>
                <w:szCs w:val="16"/>
              </w:rPr>
            </w:pPr>
          </w:p>
        </w:tc>
        <w:tc>
          <w:tcPr>
            <w:tcW w:w="904"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4226DB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17D83C62" w14:textId="77777777" w:rsidR="00622F46" w:rsidRDefault="00622F46" w:rsidP="00622F46">
            <w:pPr>
              <w:spacing w:after="0" w:line="240" w:lineRule="auto"/>
              <w:jc w:val="center"/>
              <w:rPr>
                <w:sz w:val="16"/>
                <w:szCs w:val="16"/>
              </w:rPr>
            </w:pPr>
          </w:p>
        </w:tc>
        <w:tc>
          <w:tcPr>
            <w:tcW w:w="1285"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D913DD6"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center"/>
          </w:tcPr>
          <w:p w14:paraId="27FE2A76" w14:textId="77777777" w:rsidR="00622F46" w:rsidRDefault="00622F46" w:rsidP="00622F46">
            <w:pPr>
              <w:spacing w:after="0" w:line="240" w:lineRule="auto"/>
              <w:jc w:val="center"/>
              <w:rPr>
                <w:sz w:val="16"/>
                <w:szCs w:val="16"/>
              </w:rPr>
            </w:pPr>
          </w:p>
        </w:tc>
        <w:tc>
          <w:tcPr>
            <w:tcW w:w="1127"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CAFC40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26" w:type="pct"/>
            <w:tcBorders>
              <w:top w:val="nil"/>
              <w:left w:val="single" w:sz="4" w:space="0" w:color="7F7F7F"/>
              <w:bottom w:val="nil"/>
              <w:right w:val="nil"/>
            </w:tcBorders>
            <w:shd w:val="clear" w:color="auto" w:fill="auto"/>
            <w:vAlign w:val="center"/>
          </w:tcPr>
          <w:p w14:paraId="5E007EEF"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541285B8" w14:textId="77777777" w:rsidR="00622F46" w:rsidRDefault="00622F46" w:rsidP="00622F46">
            <w:pPr>
              <w:spacing w:after="0" w:line="240" w:lineRule="auto"/>
              <w:rPr>
                <w:color w:val="000000"/>
                <w:sz w:val="16"/>
                <w:szCs w:val="16"/>
              </w:rPr>
            </w:pPr>
            <w:r>
              <w:rPr>
                <w:color w:val="000000"/>
                <w:sz w:val="16"/>
                <w:szCs w:val="16"/>
              </w:rPr>
              <w:t> </w:t>
            </w:r>
          </w:p>
        </w:tc>
      </w:tr>
      <w:tr w:rsidR="00622F46" w14:paraId="484091D1" w14:textId="77777777" w:rsidTr="00622F46">
        <w:trPr>
          <w:trHeight w:val="62"/>
        </w:trPr>
        <w:tc>
          <w:tcPr>
            <w:tcW w:w="148" w:type="pct"/>
            <w:tcBorders>
              <w:top w:val="nil"/>
              <w:left w:val="single" w:sz="4" w:space="0" w:color="BFBFBF"/>
              <w:bottom w:val="nil"/>
              <w:right w:val="nil"/>
            </w:tcBorders>
            <w:shd w:val="clear" w:color="auto" w:fill="auto"/>
            <w:vAlign w:val="center"/>
          </w:tcPr>
          <w:p w14:paraId="619CBFA0"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57047E6"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4F83162D"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72F68B18" w14:textId="77777777" w:rsidR="00622F46" w:rsidRDefault="00622F46" w:rsidP="00622F46">
            <w:pPr>
              <w:spacing w:after="0" w:line="240" w:lineRule="auto"/>
              <w:rPr>
                <w:sz w:val="16"/>
                <w:szCs w:val="16"/>
              </w:rPr>
            </w:pPr>
          </w:p>
        </w:tc>
        <w:tc>
          <w:tcPr>
            <w:tcW w:w="148" w:type="pct"/>
            <w:tcBorders>
              <w:top w:val="single" w:sz="4" w:space="0" w:color="7F7F7F"/>
              <w:left w:val="nil"/>
              <w:bottom w:val="nil"/>
              <w:right w:val="nil"/>
            </w:tcBorders>
            <w:shd w:val="clear" w:color="auto" w:fill="auto"/>
            <w:vAlign w:val="center"/>
          </w:tcPr>
          <w:p w14:paraId="7743143F" w14:textId="77777777" w:rsidR="00622F46" w:rsidRDefault="00622F46" w:rsidP="00622F46">
            <w:pPr>
              <w:spacing w:after="0" w:line="240" w:lineRule="auto"/>
              <w:jc w:val="center"/>
              <w:rPr>
                <w:sz w:val="16"/>
                <w:szCs w:val="16"/>
              </w:rPr>
            </w:pPr>
          </w:p>
        </w:tc>
        <w:tc>
          <w:tcPr>
            <w:tcW w:w="608" w:type="pct"/>
            <w:vMerge w:val="restart"/>
            <w:tcBorders>
              <w:top w:val="single" w:sz="4" w:space="0" w:color="7F7F7F"/>
              <w:left w:val="nil"/>
              <w:bottom w:val="nil"/>
              <w:right w:val="nil"/>
            </w:tcBorders>
            <w:shd w:val="clear" w:color="auto" w:fill="auto"/>
            <w:vAlign w:val="center"/>
          </w:tcPr>
          <w:p w14:paraId="636CB0E4"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26336" behindDoc="0" locked="0" layoutInCell="1" hidden="0" allowOverlap="1" wp14:anchorId="664B2A92" wp14:editId="6CAD1899">
                      <wp:simplePos x="0" y="0"/>
                      <wp:positionH relativeFrom="column">
                        <wp:posOffset>101601</wp:posOffset>
                      </wp:positionH>
                      <wp:positionV relativeFrom="paragraph">
                        <wp:posOffset>25400</wp:posOffset>
                      </wp:positionV>
                      <wp:extent cx="330200" cy="282575"/>
                      <wp:effectExtent l="0" t="0" r="0" b="0"/>
                      <wp:wrapNone/>
                      <wp:docPr id="21" name="Flecha: hacia arriba 14"/>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BD55D25"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64B2A92" id="Flecha: hacia arriba 14" o:spid="_x0000_s1055" type="#_x0000_t68" style="position:absolute;left:0;text-align:left;margin-left:8pt;margin-top:2pt;width:26pt;height:22.2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" adj="10800" fillcolor="#7f7f7f" strokecolor="#d8d8d8" strokeweight="2pt">
                      <v:stroke startarrowwidth="narrow" startarrowlength="short" endarrowwidth="narrow" endarrowlength="short" joinstyle="round"/>
                      <v:textbox inset="2.53958mm,2.53958mm,2.53958mm,2.53958mm">
                        <w:txbxContent>
                          <w:p w14:paraId="2BD55D25" w14:textId="77777777" w:rsidR="00622F46" w:rsidRDefault="00622F46" w:rsidP="00622F46">
                            <w:pPr>
                              <w:spacing w:after="0" w:line="240" w:lineRule="auto"/>
                              <w:jc w:val="left"/>
                              <w:textDirection w:val="btLr"/>
                            </w:pPr>
                          </w:p>
                        </w:txbxContent>
                      </v:textbox>
                    </v:shape>
                  </w:pict>
                </mc:Fallback>
              </mc:AlternateContent>
            </w:r>
          </w:p>
        </w:tc>
        <w:tc>
          <w:tcPr>
            <w:tcW w:w="148" w:type="pct"/>
            <w:tcBorders>
              <w:top w:val="single" w:sz="4" w:space="0" w:color="7F7F7F"/>
              <w:left w:val="nil"/>
              <w:bottom w:val="nil"/>
              <w:right w:val="nil"/>
            </w:tcBorders>
            <w:shd w:val="clear" w:color="auto" w:fill="auto"/>
            <w:vAlign w:val="center"/>
          </w:tcPr>
          <w:p w14:paraId="5BCB0C58"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17A56CEE" w14:textId="77777777" w:rsidR="00622F46" w:rsidRDefault="00622F46" w:rsidP="00622F46">
            <w:pPr>
              <w:spacing w:after="0" w:line="240" w:lineRule="auto"/>
              <w:jc w:val="center"/>
              <w:rPr>
                <w:sz w:val="16"/>
                <w:szCs w:val="16"/>
              </w:rPr>
            </w:pPr>
          </w:p>
        </w:tc>
        <w:tc>
          <w:tcPr>
            <w:tcW w:w="200" w:type="pct"/>
            <w:tcBorders>
              <w:top w:val="single" w:sz="4" w:space="0" w:color="7F7F7F"/>
              <w:left w:val="nil"/>
              <w:bottom w:val="nil"/>
              <w:right w:val="nil"/>
            </w:tcBorders>
            <w:shd w:val="clear" w:color="auto" w:fill="auto"/>
            <w:vAlign w:val="center"/>
          </w:tcPr>
          <w:p w14:paraId="40509B96" w14:textId="77777777" w:rsidR="00622F46" w:rsidRDefault="00622F46" w:rsidP="00622F46">
            <w:pPr>
              <w:spacing w:after="0" w:line="240" w:lineRule="auto"/>
              <w:jc w:val="center"/>
              <w:rPr>
                <w:sz w:val="16"/>
                <w:szCs w:val="16"/>
              </w:rPr>
            </w:pPr>
          </w:p>
        </w:tc>
        <w:tc>
          <w:tcPr>
            <w:tcW w:w="884" w:type="pct"/>
            <w:vMerge w:val="restart"/>
            <w:tcBorders>
              <w:top w:val="single" w:sz="4" w:space="0" w:color="7F7F7F"/>
              <w:left w:val="nil"/>
              <w:bottom w:val="nil"/>
              <w:right w:val="nil"/>
            </w:tcBorders>
            <w:shd w:val="clear" w:color="auto" w:fill="auto"/>
            <w:vAlign w:val="center"/>
          </w:tcPr>
          <w:p w14:paraId="6F6D9B03"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27360" behindDoc="0" locked="0" layoutInCell="1" hidden="0" allowOverlap="1" wp14:anchorId="4795A58F" wp14:editId="52FD4214">
                      <wp:simplePos x="0" y="0"/>
                      <wp:positionH relativeFrom="column">
                        <wp:posOffset>88901</wp:posOffset>
                      </wp:positionH>
                      <wp:positionV relativeFrom="paragraph">
                        <wp:posOffset>25400</wp:posOffset>
                      </wp:positionV>
                      <wp:extent cx="330200" cy="282575"/>
                      <wp:effectExtent l="0" t="0" r="0" b="0"/>
                      <wp:wrapNone/>
                      <wp:docPr id="46" name="Flecha: hacia arriba 46"/>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3631D93"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795A58F" id="Flecha: hacia arriba 46" o:spid="_x0000_s1056" type="#_x0000_t68" style="position:absolute;left:0;text-align:left;margin-left:7pt;margin-top:2pt;width:26pt;height:22.2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" adj="10800" fillcolor="#7f7f7f" strokecolor="#d8d8d8" strokeweight="2pt">
                      <v:stroke startarrowwidth="narrow" startarrowlength="short" endarrowwidth="narrow" endarrowlength="short" joinstyle="round"/>
                      <v:textbox inset="2.53958mm,2.53958mm,2.53958mm,2.53958mm">
                        <w:txbxContent>
                          <w:p w14:paraId="33631D93" w14:textId="77777777" w:rsidR="00622F46" w:rsidRDefault="00622F46" w:rsidP="00622F46">
                            <w:pPr>
                              <w:spacing w:after="0" w:line="240" w:lineRule="auto"/>
                              <w:jc w:val="left"/>
                              <w:textDirection w:val="btLr"/>
                            </w:pPr>
                          </w:p>
                        </w:txbxContent>
                      </v:textbox>
                    </v:shape>
                  </w:pict>
                </mc:Fallback>
              </mc:AlternateContent>
            </w:r>
          </w:p>
        </w:tc>
        <w:tc>
          <w:tcPr>
            <w:tcW w:w="201" w:type="pct"/>
            <w:tcBorders>
              <w:top w:val="single" w:sz="4" w:space="0" w:color="7F7F7F"/>
              <w:left w:val="nil"/>
              <w:bottom w:val="nil"/>
              <w:right w:val="nil"/>
            </w:tcBorders>
            <w:shd w:val="clear" w:color="auto" w:fill="auto"/>
            <w:vAlign w:val="center"/>
          </w:tcPr>
          <w:p w14:paraId="5AE0B3E8"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7962A1D2" w14:textId="77777777" w:rsidR="00622F46" w:rsidRDefault="00622F46" w:rsidP="00622F46">
            <w:pPr>
              <w:spacing w:after="0" w:line="240" w:lineRule="auto"/>
              <w:jc w:val="center"/>
              <w:rPr>
                <w:sz w:val="16"/>
                <w:szCs w:val="16"/>
              </w:rPr>
            </w:pPr>
          </w:p>
        </w:tc>
        <w:tc>
          <w:tcPr>
            <w:tcW w:w="175" w:type="pct"/>
            <w:tcBorders>
              <w:top w:val="single" w:sz="4" w:space="0" w:color="7F7F7F"/>
              <w:left w:val="nil"/>
              <w:bottom w:val="nil"/>
              <w:right w:val="nil"/>
            </w:tcBorders>
            <w:shd w:val="clear" w:color="auto" w:fill="auto"/>
            <w:vAlign w:val="center"/>
          </w:tcPr>
          <w:p w14:paraId="57E6ED9F" w14:textId="77777777" w:rsidR="00622F46" w:rsidRDefault="00622F46" w:rsidP="00622F46">
            <w:pPr>
              <w:spacing w:after="0" w:line="240" w:lineRule="auto"/>
              <w:jc w:val="center"/>
              <w:rPr>
                <w:sz w:val="16"/>
                <w:szCs w:val="16"/>
              </w:rPr>
            </w:pPr>
          </w:p>
        </w:tc>
        <w:tc>
          <w:tcPr>
            <w:tcW w:w="777" w:type="pct"/>
            <w:tcBorders>
              <w:top w:val="single" w:sz="4" w:space="0" w:color="7F7F7F"/>
              <w:left w:val="nil"/>
              <w:bottom w:val="nil"/>
              <w:right w:val="nil"/>
            </w:tcBorders>
            <w:shd w:val="clear" w:color="auto" w:fill="auto"/>
            <w:vAlign w:val="center"/>
          </w:tcPr>
          <w:p w14:paraId="5136E22C"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3E94658D" w14:textId="77777777" w:rsidTr="00622F46">
              <w:trPr>
                <w:trHeight w:val="242"/>
              </w:trPr>
              <w:tc>
                <w:tcPr>
                  <w:tcW w:w="852" w:type="dxa"/>
                  <w:tcBorders>
                    <w:top w:val="nil"/>
                    <w:left w:val="nil"/>
                    <w:bottom w:val="nil"/>
                    <w:right w:val="nil"/>
                  </w:tcBorders>
                  <w:shd w:val="clear" w:color="auto" w:fill="auto"/>
                  <w:vAlign w:val="center"/>
                </w:tcPr>
                <w:p w14:paraId="418FA407" w14:textId="77777777" w:rsidR="00622F46" w:rsidRDefault="00622F46" w:rsidP="00F9461F">
                  <w:pPr>
                    <w:framePr w:hSpace="141" w:wrap="around" w:vAnchor="page" w:hAnchor="margin" w:y="1606"/>
                    <w:spacing w:after="0" w:line="240" w:lineRule="auto"/>
                    <w:jc w:val="center"/>
                    <w:rPr>
                      <w:sz w:val="16"/>
                      <w:szCs w:val="16"/>
                    </w:rPr>
                  </w:pPr>
                  <w:r>
                    <w:rPr>
                      <w:noProof/>
                    </w:rPr>
                    <mc:AlternateContent>
                      <mc:Choice Requires="wps">
                        <w:drawing>
                          <wp:anchor distT="0" distB="0" distL="114300" distR="114300" simplePos="0" relativeHeight="251728384" behindDoc="0" locked="0" layoutInCell="1" hidden="0" allowOverlap="1" wp14:anchorId="58DCDF04" wp14:editId="2C648FEB">
                            <wp:simplePos x="0" y="0"/>
                            <wp:positionH relativeFrom="column">
                              <wp:posOffset>101601</wp:posOffset>
                            </wp:positionH>
                            <wp:positionV relativeFrom="paragraph">
                              <wp:posOffset>-50799</wp:posOffset>
                            </wp:positionV>
                            <wp:extent cx="330200" cy="273050"/>
                            <wp:effectExtent l="0" t="0" r="0" b="0"/>
                            <wp:wrapNone/>
                            <wp:docPr id="31" name="Flecha: hacia arriba 31"/>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C724EAA"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DCDF04" id="Flecha: hacia arriba 31" o:spid="_x0000_s1057" type="#_x0000_t68" style="position:absolute;left:0;text-align:left;margin-left:8pt;margin-top:-4pt;width:26pt;height:21.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pR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7C724EAA" w14:textId="77777777" w:rsidR="00622F46" w:rsidRDefault="00622F46" w:rsidP="00622F46">
                                  <w:pPr>
                                    <w:spacing w:after="0" w:line="240" w:lineRule="auto"/>
                                    <w:jc w:val="left"/>
                                    <w:textDirection w:val="btLr"/>
                                  </w:pPr>
                                </w:p>
                              </w:txbxContent>
                            </v:textbox>
                          </v:shape>
                        </w:pict>
                      </mc:Fallback>
                    </mc:AlternateContent>
                  </w:r>
                </w:p>
              </w:tc>
            </w:tr>
          </w:tbl>
          <w:p w14:paraId="5E08B739" w14:textId="77777777" w:rsidR="00622F46" w:rsidRDefault="00622F46" w:rsidP="00622F46">
            <w:pPr>
              <w:spacing w:after="0" w:line="240" w:lineRule="auto"/>
              <w:jc w:val="center"/>
              <w:rPr>
                <w:sz w:val="16"/>
                <w:szCs w:val="16"/>
              </w:rPr>
            </w:pPr>
          </w:p>
        </w:tc>
        <w:tc>
          <w:tcPr>
            <w:tcW w:w="175" w:type="pct"/>
            <w:tcBorders>
              <w:top w:val="single" w:sz="4" w:space="0" w:color="7F7F7F"/>
              <w:left w:val="nil"/>
              <w:bottom w:val="nil"/>
              <w:right w:val="nil"/>
            </w:tcBorders>
            <w:shd w:val="clear" w:color="auto" w:fill="auto"/>
            <w:vAlign w:val="center"/>
          </w:tcPr>
          <w:p w14:paraId="0F6A0038" w14:textId="77777777" w:rsidR="00622F46" w:rsidRDefault="00622F46" w:rsidP="00622F46">
            <w:pPr>
              <w:spacing w:after="0" w:line="240" w:lineRule="auto"/>
              <w:jc w:val="center"/>
              <w:rPr>
                <w:sz w:val="16"/>
                <w:szCs w:val="16"/>
              </w:rPr>
            </w:pPr>
          </w:p>
        </w:tc>
        <w:tc>
          <w:tcPr>
            <w:tcW w:w="126" w:type="pct"/>
            <w:tcBorders>
              <w:top w:val="nil"/>
              <w:left w:val="nil"/>
              <w:bottom w:val="nil"/>
              <w:right w:val="nil"/>
            </w:tcBorders>
            <w:shd w:val="clear" w:color="auto" w:fill="auto"/>
            <w:vAlign w:val="center"/>
          </w:tcPr>
          <w:p w14:paraId="70971724"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6F5FC61F" w14:textId="77777777" w:rsidR="00622F46" w:rsidRDefault="00622F46" w:rsidP="00622F46">
            <w:pPr>
              <w:spacing w:after="0" w:line="240" w:lineRule="auto"/>
              <w:rPr>
                <w:color w:val="000000"/>
                <w:sz w:val="16"/>
                <w:szCs w:val="16"/>
              </w:rPr>
            </w:pPr>
            <w:r>
              <w:rPr>
                <w:color w:val="000000"/>
                <w:sz w:val="16"/>
                <w:szCs w:val="16"/>
              </w:rPr>
              <w:t> </w:t>
            </w:r>
          </w:p>
        </w:tc>
      </w:tr>
      <w:tr w:rsidR="00622F46" w14:paraId="299792AC" w14:textId="77777777" w:rsidTr="00622F46">
        <w:trPr>
          <w:trHeight w:val="62"/>
        </w:trPr>
        <w:tc>
          <w:tcPr>
            <w:tcW w:w="148" w:type="pct"/>
            <w:tcBorders>
              <w:top w:val="nil"/>
              <w:left w:val="single" w:sz="4" w:space="0" w:color="BFBFBF"/>
              <w:bottom w:val="nil"/>
              <w:right w:val="nil"/>
            </w:tcBorders>
            <w:shd w:val="clear" w:color="auto" w:fill="auto"/>
            <w:vAlign w:val="center"/>
          </w:tcPr>
          <w:p w14:paraId="7026D0D2"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1C25F696"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77719A5A"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5C3B61EF" w14:textId="77777777" w:rsidR="00622F46" w:rsidRDefault="00622F46" w:rsidP="00622F46">
            <w:pPr>
              <w:spacing w:after="0" w:line="240" w:lineRule="auto"/>
              <w:rPr>
                <w:sz w:val="16"/>
                <w:szCs w:val="16"/>
              </w:rPr>
            </w:pPr>
          </w:p>
        </w:tc>
        <w:tc>
          <w:tcPr>
            <w:tcW w:w="148" w:type="pct"/>
            <w:tcBorders>
              <w:top w:val="nil"/>
              <w:left w:val="nil"/>
              <w:bottom w:val="single" w:sz="4" w:space="0" w:color="7F7F7F"/>
              <w:right w:val="nil"/>
            </w:tcBorders>
            <w:shd w:val="clear" w:color="auto" w:fill="auto"/>
            <w:vAlign w:val="center"/>
          </w:tcPr>
          <w:p w14:paraId="6D28F5BF" w14:textId="77777777" w:rsidR="00622F46" w:rsidRDefault="00622F46" w:rsidP="00622F46">
            <w:pPr>
              <w:spacing w:after="0" w:line="240" w:lineRule="auto"/>
              <w:jc w:val="center"/>
              <w:rPr>
                <w:sz w:val="16"/>
                <w:szCs w:val="16"/>
              </w:rPr>
            </w:pPr>
          </w:p>
        </w:tc>
        <w:tc>
          <w:tcPr>
            <w:tcW w:w="608" w:type="pct"/>
            <w:vMerge/>
            <w:tcBorders>
              <w:top w:val="single" w:sz="4" w:space="0" w:color="7F7F7F"/>
              <w:left w:val="nil"/>
              <w:bottom w:val="nil"/>
              <w:right w:val="nil"/>
            </w:tcBorders>
            <w:shd w:val="clear" w:color="auto" w:fill="auto"/>
            <w:vAlign w:val="center"/>
          </w:tcPr>
          <w:p w14:paraId="57689E1E"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bottom w:val="single" w:sz="4" w:space="0" w:color="7F7F7F"/>
              <w:right w:val="nil"/>
            </w:tcBorders>
            <w:shd w:val="clear" w:color="auto" w:fill="auto"/>
            <w:vAlign w:val="center"/>
          </w:tcPr>
          <w:p w14:paraId="6386B6F1"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422537C8" w14:textId="77777777" w:rsidR="00622F46" w:rsidRDefault="00622F46" w:rsidP="00622F46">
            <w:pPr>
              <w:spacing w:after="0" w:line="240" w:lineRule="auto"/>
              <w:jc w:val="center"/>
              <w:rPr>
                <w:sz w:val="16"/>
                <w:szCs w:val="16"/>
              </w:rPr>
            </w:pPr>
          </w:p>
        </w:tc>
        <w:tc>
          <w:tcPr>
            <w:tcW w:w="200" w:type="pct"/>
            <w:tcBorders>
              <w:top w:val="nil"/>
              <w:left w:val="nil"/>
              <w:bottom w:val="single" w:sz="4" w:space="0" w:color="7F7F7F"/>
              <w:right w:val="nil"/>
            </w:tcBorders>
            <w:shd w:val="clear" w:color="auto" w:fill="auto"/>
            <w:vAlign w:val="center"/>
          </w:tcPr>
          <w:p w14:paraId="28D9D3A4" w14:textId="77777777" w:rsidR="00622F46" w:rsidRDefault="00622F46" w:rsidP="00622F46">
            <w:pPr>
              <w:spacing w:after="0" w:line="240" w:lineRule="auto"/>
              <w:jc w:val="center"/>
              <w:rPr>
                <w:sz w:val="16"/>
                <w:szCs w:val="16"/>
              </w:rPr>
            </w:pPr>
          </w:p>
        </w:tc>
        <w:tc>
          <w:tcPr>
            <w:tcW w:w="884" w:type="pct"/>
            <w:vMerge/>
            <w:tcBorders>
              <w:top w:val="single" w:sz="4" w:space="0" w:color="7F7F7F"/>
              <w:left w:val="nil"/>
              <w:bottom w:val="nil"/>
              <w:right w:val="nil"/>
            </w:tcBorders>
            <w:shd w:val="clear" w:color="auto" w:fill="auto"/>
            <w:vAlign w:val="center"/>
          </w:tcPr>
          <w:p w14:paraId="4799083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201" w:type="pct"/>
            <w:tcBorders>
              <w:top w:val="nil"/>
              <w:left w:val="nil"/>
              <w:bottom w:val="single" w:sz="4" w:space="0" w:color="7F7F7F"/>
              <w:right w:val="nil"/>
            </w:tcBorders>
            <w:shd w:val="clear" w:color="auto" w:fill="auto"/>
            <w:vAlign w:val="center"/>
          </w:tcPr>
          <w:p w14:paraId="54DC939F" w14:textId="77777777" w:rsidR="00622F46" w:rsidRDefault="00622F46" w:rsidP="00622F46">
            <w:pPr>
              <w:spacing w:after="0" w:line="240" w:lineRule="auto"/>
              <w:jc w:val="center"/>
              <w:rPr>
                <w:sz w:val="16"/>
                <w:szCs w:val="16"/>
              </w:rPr>
            </w:pPr>
          </w:p>
        </w:tc>
        <w:tc>
          <w:tcPr>
            <w:tcW w:w="163" w:type="pct"/>
            <w:tcBorders>
              <w:top w:val="nil"/>
              <w:left w:val="nil"/>
              <w:bottom w:val="nil"/>
              <w:right w:val="nil"/>
            </w:tcBorders>
            <w:shd w:val="clear" w:color="auto" w:fill="auto"/>
            <w:vAlign w:val="center"/>
          </w:tcPr>
          <w:p w14:paraId="2D1827B5" w14:textId="77777777" w:rsidR="00622F46" w:rsidRDefault="00622F46" w:rsidP="00622F46">
            <w:pPr>
              <w:spacing w:after="0" w:line="240" w:lineRule="auto"/>
              <w:jc w:val="center"/>
              <w:rPr>
                <w:sz w:val="16"/>
                <w:szCs w:val="16"/>
              </w:rPr>
            </w:pPr>
          </w:p>
        </w:tc>
        <w:tc>
          <w:tcPr>
            <w:tcW w:w="175" w:type="pct"/>
            <w:tcBorders>
              <w:top w:val="nil"/>
              <w:left w:val="nil"/>
              <w:bottom w:val="single" w:sz="4" w:space="0" w:color="7F7F7F"/>
              <w:right w:val="nil"/>
            </w:tcBorders>
            <w:shd w:val="clear" w:color="auto" w:fill="auto"/>
            <w:vAlign w:val="center"/>
          </w:tcPr>
          <w:p w14:paraId="12B828A4" w14:textId="77777777" w:rsidR="00622F46" w:rsidRDefault="00622F46" w:rsidP="00622F46">
            <w:pPr>
              <w:spacing w:after="0" w:line="240" w:lineRule="auto"/>
              <w:jc w:val="center"/>
              <w:rPr>
                <w:sz w:val="16"/>
                <w:szCs w:val="16"/>
              </w:rPr>
            </w:pPr>
          </w:p>
        </w:tc>
        <w:tc>
          <w:tcPr>
            <w:tcW w:w="777" w:type="pct"/>
            <w:tcBorders>
              <w:top w:val="nil"/>
              <w:left w:val="nil"/>
              <w:bottom w:val="single" w:sz="4" w:space="0" w:color="7F7F7F"/>
              <w:right w:val="nil"/>
            </w:tcBorders>
            <w:shd w:val="clear" w:color="auto" w:fill="auto"/>
            <w:vAlign w:val="center"/>
          </w:tcPr>
          <w:p w14:paraId="3DFBE5E8" w14:textId="77777777" w:rsidR="00622F46" w:rsidRDefault="00622F46" w:rsidP="00622F46">
            <w:pPr>
              <w:spacing w:after="0" w:line="240" w:lineRule="auto"/>
              <w:jc w:val="center"/>
              <w:rPr>
                <w:sz w:val="16"/>
                <w:szCs w:val="16"/>
              </w:rPr>
            </w:pPr>
          </w:p>
        </w:tc>
        <w:tc>
          <w:tcPr>
            <w:tcW w:w="175" w:type="pct"/>
            <w:tcBorders>
              <w:top w:val="nil"/>
              <w:left w:val="nil"/>
              <w:bottom w:val="single" w:sz="4" w:space="0" w:color="7F7F7F"/>
              <w:right w:val="nil"/>
            </w:tcBorders>
            <w:shd w:val="clear" w:color="auto" w:fill="auto"/>
            <w:vAlign w:val="center"/>
          </w:tcPr>
          <w:p w14:paraId="03AFD651" w14:textId="77777777" w:rsidR="00622F46" w:rsidRDefault="00622F46" w:rsidP="00622F46">
            <w:pPr>
              <w:spacing w:after="0" w:line="240" w:lineRule="auto"/>
              <w:jc w:val="center"/>
              <w:rPr>
                <w:sz w:val="16"/>
                <w:szCs w:val="16"/>
              </w:rPr>
            </w:pPr>
          </w:p>
        </w:tc>
        <w:tc>
          <w:tcPr>
            <w:tcW w:w="126" w:type="pct"/>
            <w:tcBorders>
              <w:top w:val="nil"/>
              <w:left w:val="nil"/>
              <w:bottom w:val="nil"/>
              <w:right w:val="nil"/>
            </w:tcBorders>
            <w:shd w:val="clear" w:color="auto" w:fill="auto"/>
            <w:vAlign w:val="center"/>
          </w:tcPr>
          <w:p w14:paraId="0BBD9D86"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center"/>
          </w:tcPr>
          <w:p w14:paraId="0450C4B9" w14:textId="77777777" w:rsidR="00622F46" w:rsidRDefault="00622F46" w:rsidP="00622F46">
            <w:pPr>
              <w:spacing w:after="0" w:line="240" w:lineRule="auto"/>
              <w:rPr>
                <w:color w:val="000000"/>
                <w:sz w:val="16"/>
                <w:szCs w:val="16"/>
              </w:rPr>
            </w:pPr>
            <w:r>
              <w:rPr>
                <w:color w:val="000000"/>
                <w:sz w:val="16"/>
                <w:szCs w:val="16"/>
              </w:rPr>
              <w:t> </w:t>
            </w:r>
          </w:p>
        </w:tc>
      </w:tr>
      <w:tr w:rsidR="00622F46" w14:paraId="4DBF8E57" w14:textId="77777777" w:rsidTr="00622F46">
        <w:trPr>
          <w:trHeight w:val="242"/>
        </w:trPr>
        <w:tc>
          <w:tcPr>
            <w:tcW w:w="148" w:type="pct"/>
            <w:tcBorders>
              <w:top w:val="nil"/>
              <w:left w:val="single" w:sz="4" w:space="0" w:color="BFBFBF"/>
              <w:bottom w:val="nil"/>
              <w:right w:val="nil"/>
            </w:tcBorders>
            <w:shd w:val="clear" w:color="auto" w:fill="auto"/>
            <w:vAlign w:val="center"/>
          </w:tcPr>
          <w:p w14:paraId="36E2A36E" w14:textId="77777777" w:rsidR="00622F46" w:rsidRDefault="00622F46" w:rsidP="00622F46">
            <w:pPr>
              <w:spacing w:after="0" w:line="240" w:lineRule="auto"/>
              <w:rPr>
                <w:color w:val="3A3838"/>
                <w:sz w:val="16"/>
                <w:szCs w:val="16"/>
              </w:rPr>
            </w:pPr>
            <w:r>
              <w:rPr>
                <w:color w:val="3A3838"/>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2FA48FB9"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572A811A"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14A79492" w14:textId="77777777" w:rsidR="00622F46" w:rsidRDefault="00622F46" w:rsidP="00622F46">
            <w:pPr>
              <w:spacing w:after="0" w:line="240" w:lineRule="auto"/>
              <w:rPr>
                <w:sz w:val="16"/>
                <w:szCs w:val="16"/>
              </w:rPr>
            </w:pPr>
          </w:p>
        </w:tc>
        <w:tc>
          <w:tcPr>
            <w:tcW w:w="904"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BFB5B82" w14:textId="77777777" w:rsidR="00622F46" w:rsidRDefault="00622F46" w:rsidP="00622F46">
            <w:pPr>
              <w:spacing w:after="0" w:line="240" w:lineRule="auto"/>
              <w:jc w:val="center"/>
              <w:rPr>
                <w:i/>
                <w:sz w:val="16"/>
                <w:szCs w:val="16"/>
              </w:rPr>
            </w:pPr>
            <w:r>
              <w:rPr>
                <w:i/>
                <w:sz w:val="16"/>
                <w:szCs w:val="16"/>
              </w:rPr>
              <w:t>Incumplimiento de contratos, debido a precios para el comprador bajos</w:t>
            </w:r>
          </w:p>
        </w:tc>
        <w:tc>
          <w:tcPr>
            <w:tcW w:w="163" w:type="pct"/>
            <w:tcBorders>
              <w:top w:val="nil"/>
              <w:left w:val="single" w:sz="4" w:space="0" w:color="7F7F7F"/>
              <w:bottom w:val="nil"/>
              <w:right w:val="single" w:sz="4" w:space="0" w:color="7F7F7F"/>
            </w:tcBorders>
            <w:shd w:val="clear" w:color="auto" w:fill="auto"/>
            <w:vAlign w:val="center"/>
          </w:tcPr>
          <w:p w14:paraId="74F28C73" w14:textId="77777777" w:rsidR="00622F46" w:rsidRDefault="00622F46" w:rsidP="00622F46">
            <w:pPr>
              <w:spacing w:after="0" w:line="240" w:lineRule="auto"/>
              <w:jc w:val="center"/>
              <w:rPr>
                <w:i/>
                <w:sz w:val="16"/>
                <w:szCs w:val="16"/>
              </w:rPr>
            </w:pPr>
          </w:p>
        </w:tc>
        <w:tc>
          <w:tcPr>
            <w:tcW w:w="1285"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8030C4B" w14:textId="77777777" w:rsidR="00622F46" w:rsidRDefault="00622F46" w:rsidP="00622F46">
            <w:pPr>
              <w:spacing w:after="0" w:line="240" w:lineRule="auto"/>
              <w:jc w:val="center"/>
              <w:rPr>
                <w:i/>
                <w:sz w:val="16"/>
                <w:szCs w:val="16"/>
              </w:rPr>
            </w:pPr>
            <w:r>
              <w:rPr>
                <w:i/>
                <w:sz w:val="16"/>
                <w:szCs w:val="16"/>
              </w:rPr>
              <w:t>Crédito caro y excesivamente apalancado.</w:t>
            </w:r>
          </w:p>
        </w:tc>
        <w:tc>
          <w:tcPr>
            <w:tcW w:w="163" w:type="pct"/>
            <w:tcBorders>
              <w:top w:val="nil"/>
              <w:left w:val="single" w:sz="4" w:space="0" w:color="7F7F7F"/>
              <w:bottom w:val="nil"/>
              <w:right w:val="single" w:sz="4" w:space="0" w:color="7F7F7F"/>
            </w:tcBorders>
            <w:shd w:val="clear" w:color="auto" w:fill="auto"/>
            <w:vAlign w:val="center"/>
          </w:tcPr>
          <w:p w14:paraId="47FB5E1B" w14:textId="77777777" w:rsidR="00622F46" w:rsidRDefault="00622F46" w:rsidP="00622F46">
            <w:pPr>
              <w:spacing w:after="0" w:line="240" w:lineRule="auto"/>
              <w:jc w:val="center"/>
              <w:rPr>
                <w:i/>
                <w:sz w:val="16"/>
                <w:szCs w:val="16"/>
              </w:rPr>
            </w:pPr>
          </w:p>
        </w:tc>
        <w:tc>
          <w:tcPr>
            <w:tcW w:w="1127"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15608E1" w14:textId="77777777" w:rsidR="00622F46" w:rsidRDefault="00622F46" w:rsidP="00622F46">
            <w:pPr>
              <w:spacing w:after="0" w:line="240" w:lineRule="auto"/>
              <w:jc w:val="center"/>
              <w:rPr>
                <w:i/>
                <w:sz w:val="16"/>
                <w:szCs w:val="16"/>
              </w:rPr>
            </w:pPr>
            <w:r>
              <w:rPr>
                <w:i/>
                <w:sz w:val="16"/>
                <w:szCs w:val="16"/>
              </w:rPr>
              <w:t>Incrementos no previstos en la oferta debido al clima.</w:t>
            </w:r>
          </w:p>
        </w:tc>
        <w:tc>
          <w:tcPr>
            <w:tcW w:w="126" w:type="pct"/>
            <w:tcBorders>
              <w:top w:val="nil"/>
              <w:left w:val="single" w:sz="4" w:space="0" w:color="7F7F7F"/>
              <w:bottom w:val="nil"/>
              <w:right w:val="nil"/>
            </w:tcBorders>
            <w:shd w:val="clear" w:color="auto" w:fill="auto"/>
            <w:vAlign w:val="center"/>
          </w:tcPr>
          <w:p w14:paraId="2C9F55C3" w14:textId="77777777" w:rsidR="00622F46" w:rsidRDefault="00622F46" w:rsidP="00622F46">
            <w:pPr>
              <w:spacing w:after="0" w:line="240" w:lineRule="auto"/>
              <w:rPr>
                <w:i/>
                <w:color w:val="3A3838"/>
                <w:sz w:val="16"/>
                <w:szCs w:val="16"/>
              </w:rPr>
            </w:pPr>
          </w:p>
        </w:tc>
        <w:tc>
          <w:tcPr>
            <w:tcW w:w="148" w:type="pct"/>
            <w:gridSpan w:val="2"/>
            <w:tcBorders>
              <w:top w:val="nil"/>
              <w:left w:val="nil"/>
              <w:bottom w:val="nil"/>
              <w:right w:val="single" w:sz="4" w:space="0" w:color="BFBFBF"/>
            </w:tcBorders>
            <w:shd w:val="clear" w:color="auto" w:fill="auto"/>
            <w:vAlign w:val="center"/>
          </w:tcPr>
          <w:p w14:paraId="77A9F241" w14:textId="77777777" w:rsidR="00622F46" w:rsidRDefault="00622F46" w:rsidP="00622F46">
            <w:pPr>
              <w:spacing w:after="0" w:line="240" w:lineRule="auto"/>
              <w:rPr>
                <w:color w:val="000000"/>
                <w:sz w:val="16"/>
                <w:szCs w:val="16"/>
              </w:rPr>
            </w:pPr>
            <w:r>
              <w:rPr>
                <w:color w:val="000000"/>
                <w:sz w:val="16"/>
                <w:szCs w:val="16"/>
              </w:rPr>
              <w:t> </w:t>
            </w:r>
          </w:p>
        </w:tc>
      </w:tr>
      <w:tr w:rsidR="00622F46" w14:paraId="7C69CBE6" w14:textId="77777777" w:rsidTr="00622F46">
        <w:trPr>
          <w:trHeight w:val="242"/>
        </w:trPr>
        <w:tc>
          <w:tcPr>
            <w:tcW w:w="148" w:type="pct"/>
            <w:tcBorders>
              <w:top w:val="nil"/>
              <w:left w:val="single" w:sz="4" w:space="0" w:color="BFBFBF"/>
              <w:bottom w:val="nil"/>
              <w:right w:val="nil"/>
            </w:tcBorders>
            <w:shd w:val="clear" w:color="auto" w:fill="auto"/>
            <w:vAlign w:val="center"/>
          </w:tcPr>
          <w:p w14:paraId="48C47AA5" w14:textId="77777777" w:rsidR="00622F46" w:rsidRDefault="00622F46" w:rsidP="00622F46">
            <w:pPr>
              <w:spacing w:after="0" w:line="240" w:lineRule="auto"/>
              <w:rPr>
                <w:color w:val="000000"/>
                <w:sz w:val="16"/>
                <w:szCs w:val="16"/>
              </w:rPr>
            </w:pPr>
            <w:r>
              <w:rPr>
                <w:color w:val="000000"/>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34A1DA05" w14:textId="77777777" w:rsidR="00622F46" w:rsidRDefault="00622F46" w:rsidP="00622F46">
            <w:pPr>
              <w:widowControl w:val="0"/>
              <w:pBdr>
                <w:top w:val="nil"/>
                <w:left w:val="nil"/>
                <w:bottom w:val="nil"/>
                <w:right w:val="nil"/>
                <w:between w:val="nil"/>
              </w:pBdr>
              <w:spacing w:after="0" w:line="276" w:lineRule="auto"/>
              <w:jc w:val="left"/>
              <w:rPr>
                <w:color w:val="000000"/>
                <w:sz w:val="16"/>
                <w:szCs w:val="16"/>
              </w:rPr>
            </w:pPr>
          </w:p>
        </w:tc>
        <w:tc>
          <w:tcPr>
            <w:tcW w:w="148" w:type="pct"/>
            <w:tcBorders>
              <w:top w:val="nil"/>
              <w:left w:val="nil"/>
              <w:bottom w:val="nil"/>
              <w:right w:val="nil"/>
            </w:tcBorders>
            <w:shd w:val="clear" w:color="auto" w:fill="auto"/>
            <w:vAlign w:val="center"/>
          </w:tcPr>
          <w:p w14:paraId="4035AFA2"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7F7F7F"/>
            </w:tcBorders>
            <w:shd w:val="clear" w:color="auto" w:fill="auto"/>
            <w:vAlign w:val="center"/>
          </w:tcPr>
          <w:p w14:paraId="669FAE12" w14:textId="77777777" w:rsidR="00622F46" w:rsidRDefault="00622F46" w:rsidP="00622F46">
            <w:pPr>
              <w:spacing w:after="0" w:line="240" w:lineRule="auto"/>
              <w:rPr>
                <w:sz w:val="16"/>
                <w:szCs w:val="16"/>
              </w:rPr>
            </w:pPr>
          </w:p>
        </w:tc>
        <w:tc>
          <w:tcPr>
            <w:tcW w:w="904"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6E5C8A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bottom"/>
          </w:tcPr>
          <w:p w14:paraId="08504A0D" w14:textId="77777777" w:rsidR="00622F46" w:rsidRDefault="00622F46" w:rsidP="00622F46">
            <w:pPr>
              <w:spacing w:after="0" w:line="240" w:lineRule="auto"/>
              <w:rPr>
                <w:sz w:val="16"/>
                <w:szCs w:val="16"/>
              </w:rPr>
            </w:pPr>
          </w:p>
        </w:tc>
        <w:tc>
          <w:tcPr>
            <w:tcW w:w="1285"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B3586DA"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bottom"/>
          </w:tcPr>
          <w:p w14:paraId="1F832088" w14:textId="77777777" w:rsidR="00622F46" w:rsidRDefault="00622F46" w:rsidP="00622F46">
            <w:pPr>
              <w:spacing w:after="0" w:line="240" w:lineRule="auto"/>
              <w:rPr>
                <w:sz w:val="16"/>
                <w:szCs w:val="16"/>
              </w:rPr>
            </w:pPr>
          </w:p>
        </w:tc>
        <w:tc>
          <w:tcPr>
            <w:tcW w:w="1127"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483B1E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26" w:type="pct"/>
            <w:tcBorders>
              <w:top w:val="nil"/>
              <w:left w:val="single" w:sz="4" w:space="0" w:color="7F7F7F"/>
              <w:bottom w:val="nil"/>
              <w:right w:val="nil"/>
            </w:tcBorders>
            <w:shd w:val="clear" w:color="auto" w:fill="auto"/>
            <w:vAlign w:val="bottom"/>
          </w:tcPr>
          <w:p w14:paraId="4B4C18F2"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bottom"/>
          </w:tcPr>
          <w:p w14:paraId="4165E0B1" w14:textId="77777777" w:rsidR="00622F46" w:rsidRDefault="00622F46" w:rsidP="00622F46">
            <w:pPr>
              <w:spacing w:after="0" w:line="240" w:lineRule="auto"/>
              <w:rPr>
                <w:color w:val="000000"/>
                <w:sz w:val="16"/>
                <w:szCs w:val="16"/>
              </w:rPr>
            </w:pPr>
            <w:r>
              <w:rPr>
                <w:color w:val="000000"/>
                <w:sz w:val="16"/>
                <w:szCs w:val="16"/>
              </w:rPr>
              <w:t> </w:t>
            </w:r>
          </w:p>
        </w:tc>
      </w:tr>
      <w:tr w:rsidR="00622F46" w14:paraId="267B7FDB" w14:textId="77777777" w:rsidTr="00622F46">
        <w:trPr>
          <w:trHeight w:val="242"/>
        </w:trPr>
        <w:tc>
          <w:tcPr>
            <w:tcW w:w="148" w:type="pct"/>
            <w:tcBorders>
              <w:top w:val="nil"/>
              <w:left w:val="single" w:sz="4" w:space="0" w:color="BFBFBF"/>
              <w:bottom w:val="nil"/>
              <w:right w:val="nil"/>
            </w:tcBorders>
            <w:shd w:val="clear" w:color="auto" w:fill="auto"/>
            <w:vAlign w:val="center"/>
          </w:tcPr>
          <w:p w14:paraId="01C04273" w14:textId="77777777" w:rsidR="00622F46" w:rsidRDefault="00622F46" w:rsidP="00622F46">
            <w:pPr>
              <w:spacing w:after="0" w:line="240" w:lineRule="auto"/>
              <w:rPr>
                <w:color w:val="000000"/>
                <w:sz w:val="16"/>
                <w:szCs w:val="16"/>
              </w:rPr>
            </w:pPr>
            <w:r>
              <w:rPr>
                <w:color w:val="000000"/>
                <w:sz w:val="16"/>
                <w:szCs w:val="16"/>
              </w:rPr>
              <w:t> </w:t>
            </w:r>
          </w:p>
        </w:tc>
        <w:tc>
          <w:tcPr>
            <w:tcW w:w="64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7C1EE0C" w14:textId="77777777" w:rsidR="00622F46" w:rsidRDefault="00622F46" w:rsidP="00622F46">
            <w:pPr>
              <w:widowControl w:val="0"/>
              <w:pBdr>
                <w:top w:val="nil"/>
                <w:left w:val="nil"/>
                <w:bottom w:val="nil"/>
                <w:right w:val="nil"/>
                <w:between w:val="nil"/>
              </w:pBdr>
              <w:spacing w:after="0" w:line="276" w:lineRule="auto"/>
              <w:jc w:val="left"/>
              <w:rPr>
                <w:color w:val="000000"/>
                <w:sz w:val="16"/>
                <w:szCs w:val="16"/>
              </w:rPr>
            </w:pPr>
          </w:p>
        </w:tc>
        <w:tc>
          <w:tcPr>
            <w:tcW w:w="148" w:type="pct"/>
            <w:tcBorders>
              <w:top w:val="nil"/>
              <w:left w:val="nil"/>
              <w:bottom w:val="nil"/>
              <w:right w:val="nil"/>
            </w:tcBorders>
            <w:shd w:val="clear" w:color="auto" w:fill="auto"/>
            <w:vAlign w:val="center"/>
          </w:tcPr>
          <w:p w14:paraId="75D62C02"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7F7F7F"/>
            </w:tcBorders>
            <w:shd w:val="clear" w:color="auto" w:fill="auto"/>
            <w:vAlign w:val="center"/>
          </w:tcPr>
          <w:p w14:paraId="34633DEA" w14:textId="77777777" w:rsidR="00622F46" w:rsidRDefault="00622F46" w:rsidP="00622F46">
            <w:pPr>
              <w:spacing w:after="0" w:line="240" w:lineRule="auto"/>
              <w:rPr>
                <w:sz w:val="16"/>
                <w:szCs w:val="16"/>
              </w:rPr>
            </w:pPr>
          </w:p>
        </w:tc>
        <w:tc>
          <w:tcPr>
            <w:tcW w:w="904"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E4B172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bottom"/>
          </w:tcPr>
          <w:p w14:paraId="01C3B7D1" w14:textId="77777777" w:rsidR="00622F46" w:rsidRDefault="00622F46" w:rsidP="00622F46">
            <w:pPr>
              <w:spacing w:after="0" w:line="240" w:lineRule="auto"/>
              <w:rPr>
                <w:sz w:val="16"/>
                <w:szCs w:val="16"/>
              </w:rPr>
            </w:pPr>
          </w:p>
        </w:tc>
        <w:tc>
          <w:tcPr>
            <w:tcW w:w="1285"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C6F8A71"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3" w:type="pct"/>
            <w:tcBorders>
              <w:top w:val="nil"/>
              <w:left w:val="single" w:sz="4" w:space="0" w:color="7F7F7F"/>
              <w:bottom w:val="nil"/>
              <w:right w:val="single" w:sz="4" w:space="0" w:color="7F7F7F"/>
            </w:tcBorders>
            <w:shd w:val="clear" w:color="auto" w:fill="auto"/>
            <w:vAlign w:val="bottom"/>
          </w:tcPr>
          <w:p w14:paraId="6E1EEFC3" w14:textId="77777777" w:rsidR="00622F46" w:rsidRDefault="00622F46" w:rsidP="00622F46">
            <w:pPr>
              <w:spacing w:after="0" w:line="240" w:lineRule="auto"/>
              <w:rPr>
                <w:sz w:val="16"/>
                <w:szCs w:val="16"/>
              </w:rPr>
            </w:pPr>
          </w:p>
        </w:tc>
        <w:tc>
          <w:tcPr>
            <w:tcW w:w="1127"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3E0ED1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26" w:type="pct"/>
            <w:tcBorders>
              <w:top w:val="nil"/>
              <w:left w:val="single" w:sz="4" w:space="0" w:color="7F7F7F"/>
              <w:bottom w:val="nil"/>
              <w:right w:val="nil"/>
            </w:tcBorders>
            <w:shd w:val="clear" w:color="auto" w:fill="auto"/>
            <w:vAlign w:val="bottom"/>
          </w:tcPr>
          <w:p w14:paraId="56F4A93A" w14:textId="77777777" w:rsidR="00622F46" w:rsidRDefault="00622F46" w:rsidP="00622F46">
            <w:pPr>
              <w:spacing w:after="0" w:line="240" w:lineRule="auto"/>
              <w:rPr>
                <w:sz w:val="16"/>
                <w:szCs w:val="16"/>
              </w:rPr>
            </w:pPr>
          </w:p>
        </w:tc>
        <w:tc>
          <w:tcPr>
            <w:tcW w:w="148" w:type="pct"/>
            <w:gridSpan w:val="2"/>
            <w:tcBorders>
              <w:top w:val="nil"/>
              <w:left w:val="nil"/>
              <w:bottom w:val="nil"/>
              <w:right w:val="single" w:sz="4" w:space="0" w:color="BFBFBF"/>
            </w:tcBorders>
            <w:shd w:val="clear" w:color="auto" w:fill="auto"/>
            <w:vAlign w:val="bottom"/>
          </w:tcPr>
          <w:p w14:paraId="030D0B69" w14:textId="77777777" w:rsidR="00622F46" w:rsidRDefault="00622F46" w:rsidP="00622F46">
            <w:pPr>
              <w:spacing w:after="0" w:line="240" w:lineRule="auto"/>
              <w:rPr>
                <w:color w:val="000000"/>
                <w:sz w:val="16"/>
                <w:szCs w:val="16"/>
              </w:rPr>
            </w:pPr>
            <w:r>
              <w:rPr>
                <w:color w:val="000000"/>
                <w:sz w:val="16"/>
                <w:szCs w:val="16"/>
              </w:rPr>
              <w:t> </w:t>
            </w:r>
          </w:p>
        </w:tc>
      </w:tr>
      <w:tr w:rsidR="00622F46" w14:paraId="31AC12AF" w14:textId="77777777" w:rsidTr="00622F46">
        <w:trPr>
          <w:trHeight w:val="160"/>
        </w:trPr>
        <w:tc>
          <w:tcPr>
            <w:tcW w:w="148" w:type="pct"/>
            <w:tcBorders>
              <w:top w:val="nil"/>
              <w:left w:val="single" w:sz="4" w:space="0" w:color="BFBFBF"/>
              <w:bottom w:val="nil"/>
              <w:right w:val="nil"/>
            </w:tcBorders>
            <w:shd w:val="clear" w:color="auto" w:fill="auto"/>
            <w:vAlign w:val="center"/>
          </w:tcPr>
          <w:p w14:paraId="6AE4BDB0" w14:textId="77777777" w:rsidR="00622F46" w:rsidRDefault="00622F46" w:rsidP="00622F46">
            <w:pPr>
              <w:spacing w:after="0" w:line="240" w:lineRule="auto"/>
              <w:rPr>
                <w:color w:val="000000"/>
                <w:sz w:val="16"/>
                <w:szCs w:val="16"/>
              </w:rPr>
            </w:pPr>
            <w:r>
              <w:rPr>
                <w:color w:val="000000"/>
                <w:sz w:val="16"/>
                <w:szCs w:val="16"/>
              </w:rPr>
              <w:t> </w:t>
            </w:r>
          </w:p>
        </w:tc>
        <w:tc>
          <w:tcPr>
            <w:tcW w:w="641" w:type="pct"/>
            <w:tcBorders>
              <w:top w:val="nil"/>
              <w:left w:val="nil"/>
              <w:bottom w:val="nil"/>
              <w:right w:val="nil"/>
            </w:tcBorders>
            <w:shd w:val="clear" w:color="auto" w:fill="auto"/>
            <w:vAlign w:val="center"/>
          </w:tcPr>
          <w:p w14:paraId="644E0491" w14:textId="77777777" w:rsidR="00622F46" w:rsidRDefault="00622F46" w:rsidP="00622F46">
            <w:pPr>
              <w:spacing w:after="0" w:line="240" w:lineRule="auto"/>
              <w:rPr>
                <w:color w:val="3A3838"/>
                <w:sz w:val="16"/>
                <w:szCs w:val="16"/>
              </w:rPr>
            </w:pPr>
            <w:r>
              <w:rPr>
                <w:color w:val="3A3838"/>
                <w:sz w:val="16"/>
                <w:szCs w:val="16"/>
              </w:rPr>
              <w:t> </w:t>
            </w:r>
          </w:p>
        </w:tc>
        <w:tc>
          <w:tcPr>
            <w:tcW w:w="148" w:type="pct"/>
            <w:tcBorders>
              <w:top w:val="nil"/>
              <w:left w:val="nil"/>
              <w:bottom w:val="nil"/>
              <w:right w:val="nil"/>
            </w:tcBorders>
            <w:shd w:val="clear" w:color="auto" w:fill="auto"/>
            <w:vAlign w:val="center"/>
          </w:tcPr>
          <w:p w14:paraId="201223CA" w14:textId="77777777" w:rsidR="00622F46" w:rsidRDefault="00622F46" w:rsidP="00622F46">
            <w:pPr>
              <w:spacing w:after="0" w:line="240" w:lineRule="auto"/>
              <w:rPr>
                <w:color w:val="000000"/>
                <w:sz w:val="16"/>
                <w:szCs w:val="16"/>
              </w:rPr>
            </w:pPr>
            <w:r>
              <w:rPr>
                <w:color w:val="000000"/>
                <w:sz w:val="16"/>
                <w:szCs w:val="16"/>
              </w:rPr>
              <w:t> </w:t>
            </w:r>
          </w:p>
        </w:tc>
        <w:tc>
          <w:tcPr>
            <w:tcW w:w="148" w:type="pct"/>
            <w:tcBorders>
              <w:top w:val="nil"/>
              <w:left w:val="nil"/>
              <w:bottom w:val="nil"/>
              <w:right w:val="nil"/>
            </w:tcBorders>
            <w:shd w:val="clear" w:color="auto" w:fill="auto"/>
            <w:vAlign w:val="center"/>
          </w:tcPr>
          <w:p w14:paraId="72F3D28C" w14:textId="77777777" w:rsidR="00622F46" w:rsidRDefault="00622F46" w:rsidP="00622F46">
            <w:pPr>
              <w:spacing w:after="0" w:line="240" w:lineRule="auto"/>
              <w:rPr>
                <w:color w:val="000000"/>
                <w:sz w:val="16"/>
                <w:szCs w:val="16"/>
              </w:rPr>
            </w:pPr>
            <w:r>
              <w:rPr>
                <w:color w:val="000000"/>
                <w:sz w:val="16"/>
                <w:szCs w:val="16"/>
              </w:rPr>
              <w:t> </w:t>
            </w:r>
          </w:p>
        </w:tc>
        <w:tc>
          <w:tcPr>
            <w:tcW w:w="148" w:type="pct"/>
            <w:vMerge w:val="restart"/>
            <w:tcBorders>
              <w:top w:val="single" w:sz="4" w:space="0" w:color="7F7F7F"/>
              <w:left w:val="nil"/>
              <w:right w:val="nil"/>
            </w:tcBorders>
            <w:shd w:val="clear" w:color="auto" w:fill="auto"/>
            <w:vAlign w:val="bottom"/>
          </w:tcPr>
          <w:p w14:paraId="0EE140B8" w14:textId="77777777" w:rsidR="00622F46" w:rsidRDefault="00622F46" w:rsidP="00622F46">
            <w:pPr>
              <w:spacing w:after="0" w:line="240" w:lineRule="auto"/>
              <w:rPr>
                <w:color w:val="000000"/>
                <w:sz w:val="16"/>
                <w:szCs w:val="16"/>
              </w:rPr>
            </w:pPr>
            <w:r>
              <w:rPr>
                <w:color w:val="000000"/>
                <w:sz w:val="16"/>
                <w:szCs w:val="16"/>
              </w:rPr>
              <w:t> </w:t>
            </w:r>
          </w:p>
        </w:tc>
        <w:tc>
          <w:tcPr>
            <w:tcW w:w="608" w:type="pct"/>
            <w:vMerge w:val="restart"/>
            <w:tcBorders>
              <w:top w:val="single" w:sz="4" w:space="0" w:color="7F7F7F"/>
              <w:left w:val="nil"/>
              <w:right w:val="nil"/>
            </w:tcBorders>
            <w:shd w:val="clear" w:color="auto" w:fill="auto"/>
            <w:vAlign w:val="bottom"/>
          </w:tcPr>
          <w:p w14:paraId="727C900F" w14:textId="77777777" w:rsidR="00622F46" w:rsidRDefault="00622F46" w:rsidP="00622F46">
            <w:pPr>
              <w:spacing w:after="0" w:line="240" w:lineRule="auto"/>
              <w:rPr>
                <w:color w:val="000000"/>
                <w:sz w:val="16"/>
                <w:szCs w:val="16"/>
              </w:rPr>
            </w:pPr>
            <w:r>
              <w:rPr>
                <w:color w:val="000000"/>
                <w:sz w:val="16"/>
                <w:szCs w:val="16"/>
              </w:rPr>
              <w:t> </w:t>
            </w:r>
          </w:p>
        </w:tc>
        <w:tc>
          <w:tcPr>
            <w:tcW w:w="148" w:type="pct"/>
            <w:vMerge w:val="restart"/>
            <w:tcBorders>
              <w:top w:val="single" w:sz="4" w:space="0" w:color="7F7F7F"/>
              <w:left w:val="nil"/>
              <w:right w:val="nil"/>
            </w:tcBorders>
            <w:shd w:val="clear" w:color="auto" w:fill="auto"/>
            <w:vAlign w:val="bottom"/>
          </w:tcPr>
          <w:p w14:paraId="2FAF78A6" w14:textId="77777777" w:rsidR="00622F46" w:rsidRDefault="00622F46" w:rsidP="00622F46">
            <w:pPr>
              <w:spacing w:after="0" w:line="240" w:lineRule="auto"/>
              <w:rPr>
                <w:color w:val="000000"/>
                <w:sz w:val="16"/>
                <w:szCs w:val="16"/>
              </w:rPr>
            </w:pPr>
            <w:r>
              <w:rPr>
                <w:color w:val="000000"/>
                <w:sz w:val="16"/>
                <w:szCs w:val="16"/>
              </w:rPr>
              <w:t> </w:t>
            </w:r>
          </w:p>
        </w:tc>
        <w:tc>
          <w:tcPr>
            <w:tcW w:w="163" w:type="pct"/>
            <w:vMerge w:val="restart"/>
            <w:tcBorders>
              <w:top w:val="nil"/>
              <w:left w:val="nil"/>
              <w:right w:val="nil"/>
            </w:tcBorders>
            <w:shd w:val="clear" w:color="auto" w:fill="auto"/>
            <w:vAlign w:val="bottom"/>
          </w:tcPr>
          <w:p w14:paraId="79B4530A" w14:textId="77777777" w:rsidR="00622F46" w:rsidRDefault="00622F46" w:rsidP="00622F46">
            <w:pPr>
              <w:spacing w:after="0" w:line="240" w:lineRule="auto"/>
              <w:rPr>
                <w:color w:val="000000"/>
                <w:sz w:val="16"/>
                <w:szCs w:val="16"/>
              </w:rPr>
            </w:pPr>
            <w:r>
              <w:rPr>
                <w:color w:val="000000"/>
                <w:sz w:val="16"/>
                <w:szCs w:val="16"/>
              </w:rPr>
              <w:t> </w:t>
            </w:r>
          </w:p>
        </w:tc>
        <w:tc>
          <w:tcPr>
            <w:tcW w:w="200" w:type="pct"/>
            <w:vMerge w:val="restart"/>
            <w:tcBorders>
              <w:top w:val="single" w:sz="4" w:space="0" w:color="7F7F7F"/>
              <w:left w:val="nil"/>
              <w:right w:val="nil"/>
            </w:tcBorders>
            <w:shd w:val="clear" w:color="auto" w:fill="auto"/>
            <w:vAlign w:val="bottom"/>
          </w:tcPr>
          <w:p w14:paraId="15E2A590" w14:textId="77777777" w:rsidR="00622F46" w:rsidRDefault="00622F46" w:rsidP="00622F46">
            <w:pPr>
              <w:spacing w:after="0" w:line="240" w:lineRule="auto"/>
              <w:rPr>
                <w:color w:val="000000"/>
                <w:sz w:val="16"/>
                <w:szCs w:val="16"/>
              </w:rPr>
            </w:pPr>
            <w:r>
              <w:rPr>
                <w:color w:val="000000"/>
                <w:sz w:val="16"/>
                <w:szCs w:val="16"/>
              </w:rPr>
              <w:t> </w:t>
            </w:r>
          </w:p>
        </w:tc>
        <w:tc>
          <w:tcPr>
            <w:tcW w:w="884" w:type="pct"/>
            <w:vMerge w:val="restart"/>
            <w:tcBorders>
              <w:top w:val="single" w:sz="4" w:space="0" w:color="7F7F7F"/>
              <w:left w:val="nil"/>
              <w:right w:val="nil"/>
            </w:tcBorders>
            <w:shd w:val="clear" w:color="auto" w:fill="auto"/>
            <w:vAlign w:val="bottom"/>
          </w:tcPr>
          <w:p w14:paraId="32F653C3" w14:textId="77777777" w:rsidR="00622F46" w:rsidRDefault="00622F46" w:rsidP="00622F46">
            <w:pPr>
              <w:spacing w:after="0" w:line="240" w:lineRule="auto"/>
              <w:rPr>
                <w:color w:val="000000"/>
                <w:sz w:val="16"/>
                <w:szCs w:val="16"/>
              </w:rPr>
            </w:pPr>
            <w:r>
              <w:rPr>
                <w:color w:val="000000"/>
                <w:sz w:val="16"/>
                <w:szCs w:val="16"/>
              </w:rPr>
              <w:t> </w:t>
            </w:r>
          </w:p>
        </w:tc>
        <w:tc>
          <w:tcPr>
            <w:tcW w:w="201" w:type="pct"/>
            <w:vMerge w:val="restart"/>
            <w:tcBorders>
              <w:top w:val="single" w:sz="4" w:space="0" w:color="7F7F7F"/>
              <w:left w:val="nil"/>
              <w:right w:val="nil"/>
            </w:tcBorders>
            <w:shd w:val="clear" w:color="auto" w:fill="auto"/>
            <w:vAlign w:val="bottom"/>
          </w:tcPr>
          <w:p w14:paraId="2EF84080" w14:textId="77777777" w:rsidR="00622F46" w:rsidRDefault="00622F46" w:rsidP="00622F46">
            <w:pPr>
              <w:spacing w:after="0" w:line="240" w:lineRule="auto"/>
              <w:rPr>
                <w:color w:val="000000"/>
                <w:sz w:val="16"/>
                <w:szCs w:val="16"/>
              </w:rPr>
            </w:pPr>
            <w:r>
              <w:rPr>
                <w:color w:val="000000"/>
                <w:sz w:val="16"/>
                <w:szCs w:val="16"/>
              </w:rPr>
              <w:t> </w:t>
            </w:r>
          </w:p>
        </w:tc>
        <w:tc>
          <w:tcPr>
            <w:tcW w:w="163" w:type="pct"/>
            <w:vMerge w:val="restart"/>
            <w:tcBorders>
              <w:top w:val="nil"/>
              <w:left w:val="nil"/>
              <w:right w:val="nil"/>
            </w:tcBorders>
            <w:shd w:val="clear" w:color="auto" w:fill="auto"/>
          </w:tcPr>
          <w:p w14:paraId="04CF2E1E" w14:textId="77777777" w:rsidR="00622F46" w:rsidRDefault="00622F46" w:rsidP="00622F46">
            <w:pPr>
              <w:spacing w:after="0" w:line="240" w:lineRule="auto"/>
              <w:rPr>
                <w:color w:val="000000"/>
                <w:sz w:val="16"/>
                <w:szCs w:val="16"/>
              </w:rPr>
            </w:pPr>
            <w:r>
              <w:rPr>
                <w:color w:val="000000"/>
                <w:sz w:val="16"/>
                <w:szCs w:val="16"/>
              </w:rPr>
              <w:t> </w:t>
            </w:r>
          </w:p>
        </w:tc>
        <w:tc>
          <w:tcPr>
            <w:tcW w:w="175" w:type="pct"/>
            <w:tcBorders>
              <w:top w:val="single" w:sz="4" w:space="0" w:color="7F7F7F"/>
              <w:left w:val="nil"/>
              <w:right w:val="nil"/>
            </w:tcBorders>
            <w:shd w:val="clear" w:color="auto" w:fill="auto"/>
            <w:vAlign w:val="bottom"/>
          </w:tcPr>
          <w:p w14:paraId="1B28F08B" w14:textId="77777777" w:rsidR="00622F46" w:rsidRDefault="00622F46" w:rsidP="00622F46">
            <w:pPr>
              <w:spacing w:after="0" w:line="240" w:lineRule="auto"/>
              <w:rPr>
                <w:color w:val="000000"/>
                <w:sz w:val="16"/>
                <w:szCs w:val="16"/>
              </w:rPr>
            </w:pPr>
            <w:r>
              <w:rPr>
                <w:color w:val="000000"/>
                <w:sz w:val="16"/>
                <w:szCs w:val="16"/>
              </w:rPr>
              <w:t> </w:t>
            </w:r>
          </w:p>
        </w:tc>
        <w:tc>
          <w:tcPr>
            <w:tcW w:w="777" w:type="pct"/>
            <w:tcBorders>
              <w:top w:val="single" w:sz="4" w:space="0" w:color="7F7F7F"/>
              <w:left w:val="nil"/>
              <w:right w:val="nil"/>
            </w:tcBorders>
            <w:shd w:val="clear" w:color="auto" w:fill="auto"/>
            <w:vAlign w:val="bottom"/>
          </w:tcPr>
          <w:p w14:paraId="0CA0CE74" w14:textId="77777777" w:rsidR="00622F46" w:rsidRDefault="00622F46" w:rsidP="00622F46">
            <w:pPr>
              <w:spacing w:after="0" w:line="240" w:lineRule="auto"/>
              <w:rPr>
                <w:color w:val="000000"/>
                <w:sz w:val="16"/>
                <w:szCs w:val="16"/>
              </w:rPr>
            </w:pPr>
            <w:r>
              <w:rPr>
                <w:color w:val="000000"/>
                <w:sz w:val="16"/>
                <w:szCs w:val="16"/>
              </w:rPr>
              <w:t> </w:t>
            </w:r>
          </w:p>
        </w:tc>
        <w:tc>
          <w:tcPr>
            <w:tcW w:w="175" w:type="pct"/>
            <w:tcBorders>
              <w:top w:val="single" w:sz="4" w:space="0" w:color="7F7F7F"/>
              <w:left w:val="nil"/>
              <w:right w:val="nil"/>
            </w:tcBorders>
            <w:shd w:val="clear" w:color="auto" w:fill="auto"/>
            <w:vAlign w:val="bottom"/>
          </w:tcPr>
          <w:p w14:paraId="101CF656" w14:textId="77777777" w:rsidR="00622F46" w:rsidRDefault="00622F46" w:rsidP="00622F46">
            <w:pPr>
              <w:spacing w:after="0" w:line="240" w:lineRule="auto"/>
              <w:rPr>
                <w:color w:val="000000"/>
                <w:sz w:val="16"/>
                <w:szCs w:val="16"/>
              </w:rPr>
            </w:pPr>
            <w:r>
              <w:rPr>
                <w:color w:val="000000"/>
                <w:sz w:val="16"/>
                <w:szCs w:val="16"/>
              </w:rPr>
              <w:t> </w:t>
            </w:r>
          </w:p>
        </w:tc>
        <w:tc>
          <w:tcPr>
            <w:tcW w:w="126" w:type="pct"/>
            <w:vMerge w:val="restart"/>
            <w:tcBorders>
              <w:top w:val="nil"/>
              <w:left w:val="nil"/>
              <w:right w:val="nil"/>
            </w:tcBorders>
            <w:shd w:val="clear" w:color="auto" w:fill="auto"/>
          </w:tcPr>
          <w:p w14:paraId="4222EB94" w14:textId="77777777" w:rsidR="00622F46" w:rsidRDefault="00622F46" w:rsidP="00622F46">
            <w:pPr>
              <w:spacing w:after="0" w:line="240" w:lineRule="auto"/>
              <w:rPr>
                <w:color w:val="000000"/>
                <w:sz w:val="16"/>
                <w:szCs w:val="16"/>
              </w:rPr>
            </w:pPr>
          </w:p>
        </w:tc>
        <w:tc>
          <w:tcPr>
            <w:tcW w:w="148" w:type="pct"/>
            <w:gridSpan w:val="2"/>
            <w:tcBorders>
              <w:top w:val="nil"/>
              <w:left w:val="nil"/>
              <w:bottom w:val="nil"/>
              <w:right w:val="single" w:sz="4" w:space="0" w:color="BFBFBF"/>
            </w:tcBorders>
            <w:shd w:val="clear" w:color="auto" w:fill="auto"/>
          </w:tcPr>
          <w:p w14:paraId="50B4584B" w14:textId="77777777" w:rsidR="00622F46" w:rsidRDefault="00622F46" w:rsidP="00622F46">
            <w:pPr>
              <w:spacing w:after="0" w:line="240" w:lineRule="auto"/>
              <w:rPr>
                <w:color w:val="000000"/>
                <w:sz w:val="16"/>
                <w:szCs w:val="16"/>
              </w:rPr>
            </w:pPr>
            <w:r>
              <w:rPr>
                <w:color w:val="000000"/>
                <w:sz w:val="16"/>
                <w:szCs w:val="16"/>
              </w:rPr>
              <w:t> </w:t>
            </w:r>
          </w:p>
        </w:tc>
      </w:tr>
      <w:tr w:rsidR="00622F46" w14:paraId="5E6A5732" w14:textId="77777777" w:rsidTr="00622F46">
        <w:trPr>
          <w:trHeight w:val="19"/>
        </w:trPr>
        <w:tc>
          <w:tcPr>
            <w:tcW w:w="148" w:type="pct"/>
            <w:tcBorders>
              <w:top w:val="nil"/>
              <w:left w:val="single" w:sz="4" w:space="0" w:color="BFBFBF"/>
              <w:bottom w:val="nil"/>
              <w:right w:val="nil"/>
            </w:tcBorders>
            <w:shd w:val="clear" w:color="auto" w:fill="auto"/>
            <w:vAlign w:val="center"/>
          </w:tcPr>
          <w:p w14:paraId="31558A75" w14:textId="77777777" w:rsidR="00622F46" w:rsidRDefault="00622F46" w:rsidP="00622F46">
            <w:pPr>
              <w:spacing w:after="0" w:line="240" w:lineRule="auto"/>
              <w:rPr>
                <w:color w:val="000000"/>
                <w:sz w:val="16"/>
                <w:szCs w:val="16"/>
              </w:rPr>
            </w:pPr>
          </w:p>
        </w:tc>
        <w:tc>
          <w:tcPr>
            <w:tcW w:w="641" w:type="pct"/>
            <w:tcBorders>
              <w:top w:val="nil"/>
              <w:left w:val="nil"/>
              <w:bottom w:val="nil"/>
              <w:right w:val="nil"/>
            </w:tcBorders>
            <w:shd w:val="clear" w:color="auto" w:fill="auto"/>
            <w:vAlign w:val="center"/>
          </w:tcPr>
          <w:p w14:paraId="39AD7DE6" w14:textId="77777777" w:rsidR="00622F46" w:rsidRDefault="00622F46" w:rsidP="00622F46">
            <w:pPr>
              <w:spacing w:after="0" w:line="240" w:lineRule="auto"/>
              <w:rPr>
                <w:color w:val="3A3838"/>
                <w:sz w:val="16"/>
                <w:szCs w:val="16"/>
              </w:rPr>
            </w:pPr>
          </w:p>
        </w:tc>
        <w:tc>
          <w:tcPr>
            <w:tcW w:w="148" w:type="pct"/>
            <w:tcBorders>
              <w:top w:val="nil"/>
              <w:left w:val="nil"/>
              <w:bottom w:val="nil"/>
              <w:right w:val="nil"/>
            </w:tcBorders>
            <w:shd w:val="clear" w:color="auto" w:fill="auto"/>
            <w:vAlign w:val="center"/>
          </w:tcPr>
          <w:p w14:paraId="4FC3C0C3" w14:textId="77777777" w:rsidR="00622F46" w:rsidRDefault="00622F46" w:rsidP="00622F46">
            <w:pPr>
              <w:spacing w:after="0" w:line="240" w:lineRule="auto"/>
              <w:rPr>
                <w:color w:val="000000"/>
                <w:sz w:val="16"/>
                <w:szCs w:val="16"/>
              </w:rPr>
            </w:pPr>
          </w:p>
        </w:tc>
        <w:tc>
          <w:tcPr>
            <w:tcW w:w="148" w:type="pct"/>
            <w:tcBorders>
              <w:top w:val="nil"/>
              <w:left w:val="nil"/>
              <w:bottom w:val="nil"/>
              <w:right w:val="nil"/>
            </w:tcBorders>
            <w:shd w:val="clear" w:color="auto" w:fill="auto"/>
            <w:vAlign w:val="center"/>
          </w:tcPr>
          <w:p w14:paraId="23C6DB5F" w14:textId="77777777" w:rsidR="00622F46" w:rsidRDefault="00622F46" w:rsidP="00622F46">
            <w:pPr>
              <w:spacing w:after="0" w:line="240" w:lineRule="auto"/>
              <w:rPr>
                <w:color w:val="000000"/>
                <w:sz w:val="16"/>
                <w:szCs w:val="16"/>
              </w:rPr>
            </w:pPr>
          </w:p>
        </w:tc>
        <w:tc>
          <w:tcPr>
            <w:tcW w:w="148" w:type="pct"/>
            <w:vMerge/>
            <w:tcBorders>
              <w:left w:val="nil"/>
              <w:right w:val="nil"/>
            </w:tcBorders>
            <w:shd w:val="clear" w:color="auto" w:fill="auto"/>
            <w:vAlign w:val="bottom"/>
          </w:tcPr>
          <w:p w14:paraId="1EDA9FE2" w14:textId="77777777" w:rsidR="00622F46" w:rsidRDefault="00622F46" w:rsidP="00622F46">
            <w:pPr>
              <w:spacing w:after="0" w:line="240" w:lineRule="auto"/>
              <w:rPr>
                <w:color w:val="000000"/>
                <w:sz w:val="16"/>
                <w:szCs w:val="16"/>
              </w:rPr>
            </w:pPr>
          </w:p>
        </w:tc>
        <w:tc>
          <w:tcPr>
            <w:tcW w:w="608" w:type="pct"/>
            <w:vMerge/>
            <w:tcBorders>
              <w:left w:val="nil"/>
              <w:right w:val="nil"/>
            </w:tcBorders>
            <w:shd w:val="clear" w:color="auto" w:fill="auto"/>
            <w:vAlign w:val="bottom"/>
          </w:tcPr>
          <w:p w14:paraId="443468CF" w14:textId="77777777" w:rsidR="00622F46" w:rsidRDefault="00622F46" w:rsidP="00622F46">
            <w:pPr>
              <w:spacing w:after="0" w:line="240" w:lineRule="auto"/>
              <w:rPr>
                <w:color w:val="000000"/>
                <w:sz w:val="16"/>
                <w:szCs w:val="16"/>
              </w:rPr>
            </w:pPr>
          </w:p>
        </w:tc>
        <w:tc>
          <w:tcPr>
            <w:tcW w:w="148" w:type="pct"/>
            <w:vMerge/>
            <w:tcBorders>
              <w:left w:val="nil"/>
              <w:right w:val="nil"/>
            </w:tcBorders>
            <w:shd w:val="clear" w:color="auto" w:fill="auto"/>
            <w:vAlign w:val="bottom"/>
          </w:tcPr>
          <w:p w14:paraId="29A5A085" w14:textId="77777777" w:rsidR="00622F46" w:rsidRDefault="00622F46" w:rsidP="00622F46">
            <w:pPr>
              <w:spacing w:after="0" w:line="240" w:lineRule="auto"/>
              <w:rPr>
                <w:color w:val="000000"/>
                <w:sz w:val="16"/>
                <w:szCs w:val="16"/>
              </w:rPr>
            </w:pPr>
          </w:p>
        </w:tc>
        <w:tc>
          <w:tcPr>
            <w:tcW w:w="163" w:type="pct"/>
            <w:vMerge/>
            <w:tcBorders>
              <w:left w:val="nil"/>
              <w:right w:val="nil"/>
            </w:tcBorders>
            <w:shd w:val="clear" w:color="auto" w:fill="auto"/>
            <w:vAlign w:val="bottom"/>
          </w:tcPr>
          <w:p w14:paraId="520BE78E" w14:textId="77777777" w:rsidR="00622F46" w:rsidRDefault="00622F46" w:rsidP="00622F46">
            <w:pPr>
              <w:spacing w:after="0" w:line="240" w:lineRule="auto"/>
              <w:rPr>
                <w:color w:val="000000"/>
                <w:sz w:val="16"/>
                <w:szCs w:val="16"/>
              </w:rPr>
            </w:pPr>
          </w:p>
        </w:tc>
        <w:tc>
          <w:tcPr>
            <w:tcW w:w="200" w:type="pct"/>
            <w:vMerge/>
            <w:tcBorders>
              <w:left w:val="nil"/>
              <w:right w:val="nil"/>
            </w:tcBorders>
            <w:shd w:val="clear" w:color="auto" w:fill="auto"/>
            <w:vAlign w:val="bottom"/>
          </w:tcPr>
          <w:p w14:paraId="2DBF193D" w14:textId="77777777" w:rsidR="00622F46" w:rsidRDefault="00622F46" w:rsidP="00622F46">
            <w:pPr>
              <w:spacing w:after="0" w:line="240" w:lineRule="auto"/>
              <w:rPr>
                <w:color w:val="000000"/>
                <w:sz w:val="16"/>
                <w:szCs w:val="16"/>
              </w:rPr>
            </w:pPr>
          </w:p>
        </w:tc>
        <w:tc>
          <w:tcPr>
            <w:tcW w:w="884" w:type="pct"/>
            <w:vMerge/>
            <w:tcBorders>
              <w:left w:val="nil"/>
              <w:right w:val="nil"/>
            </w:tcBorders>
            <w:shd w:val="clear" w:color="auto" w:fill="auto"/>
            <w:vAlign w:val="bottom"/>
          </w:tcPr>
          <w:p w14:paraId="17380D28" w14:textId="77777777" w:rsidR="00622F46" w:rsidRDefault="00622F46" w:rsidP="00622F46">
            <w:pPr>
              <w:spacing w:after="0" w:line="240" w:lineRule="auto"/>
              <w:rPr>
                <w:color w:val="000000"/>
                <w:sz w:val="16"/>
                <w:szCs w:val="16"/>
              </w:rPr>
            </w:pPr>
          </w:p>
        </w:tc>
        <w:tc>
          <w:tcPr>
            <w:tcW w:w="201" w:type="pct"/>
            <w:vMerge/>
            <w:tcBorders>
              <w:left w:val="nil"/>
              <w:right w:val="nil"/>
            </w:tcBorders>
            <w:shd w:val="clear" w:color="auto" w:fill="auto"/>
            <w:vAlign w:val="bottom"/>
          </w:tcPr>
          <w:p w14:paraId="5C5D82C2" w14:textId="77777777" w:rsidR="00622F46" w:rsidRDefault="00622F46" w:rsidP="00622F46">
            <w:pPr>
              <w:spacing w:after="0" w:line="240" w:lineRule="auto"/>
              <w:rPr>
                <w:color w:val="000000"/>
                <w:sz w:val="16"/>
                <w:szCs w:val="16"/>
              </w:rPr>
            </w:pPr>
          </w:p>
        </w:tc>
        <w:tc>
          <w:tcPr>
            <w:tcW w:w="163" w:type="pct"/>
            <w:vMerge/>
            <w:tcBorders>
              <w:left w:val="nil"/>
            </w:tcBorders>
            <w:shd w:val="clear" w:color="auto" w:fill="auto"/>
          </w:tcPr>
          <w:p w14:paraId="0A6E3468" w14:textId="77777777" w:rsidR="00622F46" w:rsidRDefault="00622F46" w:rsidP="00622F46">
            <w:pPr>
              <w:spacing w:after="0" w:line="240" w:lineRule="auto"/>
              <w:rPr>
                <w:color w:val="000000"/>
                <w:sz w:val="16"/>
                <w:szCs w:val="16"/>
              </w:rPr>
            </w:pPr>
          </w:p>
        </w:tc>
        <w:tc>
          <w:tcPr>
            <w:tcW w:w="1127" w:type="pct"/>
            <w:gridSpan w:val="3"/>
            <w:vMerge w:val="restart"/>
            <w:tcBorders>
              <w:bottom w:val="single" w:sz="4" w:space="0" w:color="9BBB59" w:themeColor="accent3"/>
            </w:tcBorders>
            <w:shd w:val="clear" w:color="auto" w:fill="auto"/>
            <w:vAlign w:val="bottom"/>
          </w:tcPr>
          <w:p w14:paraId="40DD2AC9" w14:textId="77777777" w:rsidR="00622F46" w:rsidRDefault="00622F46" w:rsidP="00622F46">
            <w:pPr>
              <w:spacing w:after="0" w:line="240" w:lineRule="auto"/>
              <w:rPr>
                <w:color w:val="000000"/>
                <w:sz w:val="16"/>
                <w:szCs w:val="16"/>
              </w:rPr>
            </w:pPr>
          </w:p>
        </w:tc>
        <w:tc>
          <w:tcPr>
            <w:tcW w:w="126" w:type="pct"/>
            <w:vMerge/>
            <w:tcBorders>
              <w:left w:val="nil"/>
              <w:right w:val="nil"/>
            </w:tcBorders>
            <w:shd w:val="clear" w:color="auto" w:fill="auto"/>
          </w:tcPr>
          <w:p w14:paraId="7FBF32EA" w14:textId="77777777" w:rsidR="00622F46" w:rsidRDefault="00622F46" w:rsidP="00622F46">
            <w:pPr>
              <w:spacing w:after="0" w:line="240" w:lineRule="auto"/>
              <w:rPr>
                <w:color w:val="000000"/>
                <w:sz w:val="16"/>
                <w:szCs w:val="16"/>
              </w:rPr>
            </w:pPr>
          </w:p>
        </w:tc>
        <w:tc>
          <w:tcPr>
            <w:tcW w:w="148" w:type="pct"/>
            <w:gridSpan w:val="2"/>
            <w:tcBorders>
              <w:top w:val="nil"/>
              <w:left w:val="nil"/>
              <w:bottom w:val="nil"/>
              <w:right w:val="single" w:sz="4" w:space="0" w:color="BFBFBF"/>
            </w:tcBorders>
            <w:shd w:val="clear" w:color="auto" w:fill="auto"/>
          </w:tcPr>
          <w:p w14:paraId="6511294D" w14:textId="77777777" w:rsidR="00622F46" w:rsidRDefault="00622F46" w:rsidP="00622F46">
            <w:pPr>
              <w:spacing w:after="0" w:line="240" w:lineRule="auto"/>
              <w:rPr>
                <w:color w:val="000000"/>
                <w:sz w:val="16"/>
                <w:szCs w:val="16"/>
              </w:rPr>
            </w:pPr>
          </w:p>
        </w:tc>
      </w:tr>
      <w:tr w:rsidR="00622F46" w14:paraId="419F9AD5" w14:textId="77777777" w:rsidTr="00622F46">
        <w:trPr>
          <w:trHeight w:val="160"/>
        </w:trPr>
        <w:tc>
          <w:tcPr>
            <w:tcW w:w="148" w:type="pct"/>
            <w:tcBorders>
              <w:top w:val="nil"/>
              <w:left w:val="single" w:sz="4" w:space="0" w:color="BFBFBF"/>
              <w:bottom w:val="nil"/>
              <w:right w:val="nil"/>
            </w:tcBorders>
            <w:shd w:val="clear" w:color="auto" w:fill="auto"/>
            <w:vAlign w:val="center"/>
          </w:tcPr>
          <w:p w14:paraId="30A00C68" w14:textId="77777777" w:rsidR="00622F46" w:rsidRDefault="00622F46" w:rsidP="00622F46">
            <w:pPr>
              <w:spacing w:after="0" w:line="240" w:lineRule="auto"/>
              <w:rPr>
                <w:color w:val="000000"/>
                <w:sz w:val="16"/>
                <w:szCs w:val="16"/>
              </w:rPr>
            </w:pPr>
          </w:p>
        </w:tc>
        <w:tc>
          <w:tcPr>
            <w:tcW w:w="641" w:type="pct"/>
            <w:tcBorders>
              <w:top w:val="nil"/>
              <w:left w:val="nil"/>
              <w:bottom w:val="nil"/>
              <w:right w:val="nil"/>
            </w:tcBorders>
            <w:shd w:val="clear" w:color="auto" w:fill="auto"/>
            <w:vAlign w:val="center"/>
          </w:tcPr>
          <w:p w14:paraId="0708B333" w14:textId="77777777" w:rsidR="00622F46" w:rsidRDefault="00622F46" w:rsidP="00622F46">
            <w:pPr>
              <w:spacing w:after="0" w:line="240" w:lineRule="auto"/>
              <w:rPr>
                <w:color w:val="3A3838"/>
                <w:sz w:val="16"/>
                <w:szCs w:val="16"/>
              </w:rPr>
            </w:pPr>
          </w:p>
        </w:tc>
        <w:tc>
          <w:tcPr>
            <w:tcW w:w="148" w:type="pct"/>
            <w:tcBorders>
              <w:top w:val="nil"/>
              <w:left w:val="nil"/>
              <w:bottom w:val="nil"/>
              <w:right w:val="nil"/>
            </w:tcBorders>
            <w:shd w:val="clear" w:color="auto" w:fill="auto"/>
            <w:vAlign w:val="center"/>
          </w:tcPr>
          <w:p w14:paraId="73CF4E97" w14:textId="77777777" w:rsidR="00622F46" w:rsidRDefault="00622F46" w:rsidP="00622F46">
            <w:pPr>
              <w:spacing w:after="0" w:line="240" w:lineRule="auto"/>
              <w:rPr>
                <w:color w:val="000000"/>
                <w:sz w:val="16"/>
                <w:szCs w:val="16"/>
              </w:rPr>
            </w:pPr>
          </w:p>
        </w:tc>
        <w:tc>
          <w:tcPr>
            <w:tcW w:w="148" w:type="pct"/>
            <w:tcBorders>
              <w:top w:val="nil"/>
              <w:left w:val="nil"/>
              <w:bottom w:val="nil"/>
              <w:right w:val="nil"/>
            </w:tcBorders>
            <w:shd w:val="clear" w:color="auto" w:fill="auto"/>
            <w:vAlign w:val="center"/>
          </w:tcPr>
          <w:p w14:paraId="7306F75B" w14:textId="77777777" w:rsidR="00622F46" w:rsidRDefault="00622F46" w:rsidP="00622F46">
            <w:pPr>
              <w:spacing w:after="0" w:line="240" w:lineRule="auto"/>
              <w:rPr>
                <w:color w:val="000000"/>
                <w:sz w:val="16"/>
                <w:szCs w:val="16"/>
              </w:rPr>
            </w:pPr>
          </w:p>
        </w:tc>
        <w:tc>
          <w:tcPr>
            <w:tcW w:w="148" w:type="pct"/>
            <w:vMerge/>
            <w:tcBorders>
              <w:left w:val="nil"/>
              <w:right w:val="nil"/>
            </w:tcBorders>
            <w:shd w:val="clear" w:color="auto" w:fill="auto"/>
            <w:vAlign w:val="bottom"/>
          </w:tcPr>
          <w:p w14:paraId="6D4C4BAD" w14:textId="77777777" w:rsidR="00622F46" w:rsidRDefault="00622F46" w:rsidP="00622F46">
            <w:pPr>
              <w:spacing w:after="0" w:line="240" w:lineRule="auto"/>
              <w:rPr>
                <w:color w:val="000000"/>
                <w:sz w:val="16"/>
                <w:szCs w:val="16"/>
              </w:rPr>
            </w:pPr>
          </w:p>
        </w:tc>
        <w:tc>
          <w:tcPr>
            <w:tcW w:w="608" w:type="pct"/>
            <w:vMerge/>
            <w:tcBorders>
              <w:left w:val="nil"/>
              <w:right w:val="nil"/>
            </w:tcBorders>
            <w:shd w:val="clear" w:color="auto" w:fill="auto"/>
            <w:vAlign w:val="bottom"/>
          </w:tcPr>
          <w:p w14:paraId="23002229" w14:textId="77777777" w:rsidR="00622F46" w:rsidRDefault="00622F46" w:rsidP="00622F46">
            <w:pPr>
              <w:spacing w:after="0" w:line="240" w:lineRule="auto"/>
              <w:rPr>
                <w:color w:val="000000"/>
                <w:sz w:val="16"/>
                <w:szCs w:val="16"/>
              </w:rPr>
            </w:pPr>
          </w:p>
        </w:tc>
        <w:tc>
          <w:tcPr>
            <w:tcW w:w="148" w:type="pct"/>
            <w:vMerge/>
            <w:tcBorders>
              <w:left w:val="nil"/>
              <w:right w:val="nil"/>
            </w:tcBorders>
            <w:shd w:val="clear" w:color="auto" w:fill="auto"/>
            <w:vAlign w:val="bottom"/>
          </w:tcPr>
          <w:p w14:paraId="572B518A" w14:textId="77777777" w:rsidR="00622F46" w:rsidRDefault="00622F46" w:rsidP="00622F46">
            <w:pPr>
              <w:spacing w:after="0" w:line="240" w:lineRule="auto"/>
              <w:rPr>
                <w:color w:val="000000"/>
                <w:sz w:val="16"/>
                <w:szCs w:val="16"/>
              </w:rPr>
            </w:pPr>
          </w:p>
        </w:tc>
        <w:tc>
          <w:tcPr>
            <w:tcW w:w="163" w:type="pct"/>
            <w:vMerge/>
            <w:tcBorders>
              <w:left w:val="nil"/>
              <w:right w:val="nil"/>
            </w:tcBorders>
            <w:shd w:val="clear" w:color="auto" w:fill="auto"/>
            <w:vAlign w:val="bottom"/>
          </w:tcPr>
          <w:p w14:paraId="33E40263" w14:textId="77777777" w:rsidR="00622F46" w:rsidRDefault="00622F46" w:rsidP="00622F46">
            <w:pPr>
              <w:spacing w:after="0" w:line="240" w:lineRule="auto"/>
              <w:rPr>
                <w:color w:val="000000"/>
                <w:sz w:val="16"/>
                <w:szCs w:val="16"/>
              </w:rPr>
            </w:pPr>
          </w:p>
        </w:tc>
        <w:tc>
          <w:tcPr>
            <w:tcW w:w="200" w:type="pct"/>
            <w:vMerge/>
            <w:tcBorders>
              <w:left w:val="nil"/>
              <w:right w:val="nil"/>
            </w:tcBorders>
            <w:shd w:val="clear" w:color="auto" w:fill="auto"/>
            <w:vAlign w:val="bottom"/>
          </w:tcPr>
          <w:p w14:paraId="4D3C4EFB" w14:textId="77777777" w:rsidR="00622F46" w:rsidRDefault="00622F46" w:rsidP="00622F46">
            <w:pPr>
              <w:spacing w:after="0" w:line="240" w:lineRule="auto"/>
              <w:rPr>
                <w:color w:val="000000"/>
                <w:sz w:val="16"/>
                <w:szCs w:val="16"/>
              </w:rPr>
            </w:pPr>
          </w:p>
        </w:tc>
        <w:tc>
          <w:tcPr>
            <w:tcW w:w="884" w:type="pct"/>
            <w:vMerge/>
            <w:tcBorders>
              <w:left w:val="nil"/>
              <w:right w:val="nil"/>
            </w:tcBorders>
            <w:shd w:val="clear" w:color="auto" w:fill="auto"/>
            <w:vAlign w:val="bottom"/>
          </w:tcPr>
          <w:p w14:paraId="1DAEC3CF" w14:textId="77777777" w:rsidR="00622F46" w:rsidRDefault="00622F46" w:rsidP="00622F46">
            <w:pPr>
              <w:spacing w:after="0" w:line="240" w:lineRule="auto"/>
              <w:rPr>
                <w:color w:val="000000"/>
                <w:sz w:val="16"/>
                <w:szCs w:val="16"/>
              </w:rPr>
            </w:pPr>
          </w:p>
        </w:tc>
        <w:tc>
          <w:tcPr>
            <w:tcW w:w="201" w:type="pct"/>
            <w:vMerge/>
            <w:tcBorders>
              <w:left w:val="nil"/>
              <w:right w:val="nil"/>
            </w:tcBorders>
            <w:shd w:val="clear" w:color="auto" w:fill="auto"/>
            <w:vAlign w:val="bottom"/>
          </w:tcPr>
          <w:p w14:paraId="549AA0C2" w14:textId="77777777" w:rsidR="00622F46" w:rsidRDefault="00622F46" w:rsidP="00622F46">
            <w:pPr>
              <w:spacing w:after="0" w:line="240" w:lineRule="auto"/>
              <w:rPr>
                <w:color w:val="000000"/>
                <w:sz w:val="16"/>
                <w:szCs w:val="16"/>
              </w:rPr>
            </w:pPr>
          </w:p>
        </w:tc>
        <w:tc>
          <w:tcPr>
            <w:tcW w:w="163" w:type="pct"/>
            <w:vMerge/>
            <w:tcBorders>
              <w:left w:val="nil"/>
              <w:bottom w:val="nil"/>
            </w:tcBorders>
            <w:shd w:val="clear" w:color="auto" w:fill="auto"/>
          </w:tcPr>
          <w:p w14:paraId="4B161408" w14:textId="77777777" w:rsidR="00622F46" w:rsidRDefault="00622F46" w:rsidP="00622F46">
            <w:pPr>
              <w:spacing w:after="0" w:line="240" w:lineRule="auto"/>
              <w:rPr>
                <w:color w:val="000000"/>
                <w:sz w:val="16"/>
                <w:szCs w:val="16"/>
              </w:rPr>
            </w:pPr>
          </w:p>
        </w:tc>
        <w:tc>
          <w:tcPr>
            <w:tcW w:w="1127" w:type="pct"/>
            <w:gridSpan w:val="3"/>
            <w:vMerge/>
            <w:tcBorders>
              <w:bottom w:val="single" w:sz="4" w:space="0" w:color="9BBB59" w:themeColor="accent3"/>
            </w:tcBorders>
            <w:shd w:val="clear" w:color="auto" w:fill="auto"/>
            <w:vAlign w:val="bottom"/>
          </w:tcPr>
          <w:p w14:paraId="290B63C7" w14:textId="77777777" w:rsidR="00622F46" w:rsidRDefault="00622F46" w:rsidP="00622F46">
            <w:pPr>
              <w:spacing w:after="0" w:line="240" w:lineRule="auto"/>
              <w:rPr>
                <w:color w:val="000000"/>
                <w:sz w:val="16"/>
                <w:szCs w:val="16"/>
              </w:rPr>
            </w:pPr>
          </w:p>
        </w:tc>
        <w:tc>
          <w:tcPr>
            <w:tcW w:w="126" w:type="pct"/>
            <w:vMerge/>
            <w:tcBorders>
              <w:left w:val="nil"/>
              <w:bottom w:val="nil"/>
              <w:right w:val="nil"/>
            </w:tcBorders>
            <w:shd w:val="clear" w:color="auto" w:fill="auto"/>
          </w:tcPr>
          <w:p w14:paraId="34FFA036" w14:textId="77777777" w:rsidR="00622F46" w:rsidRDefault="00622F46" w:rsidP="00622F46">
            <w:pPr>
              <w:spacing w:after="0" w:line="240" w:lineRule="auto"/>
              <w:rPr>
                <w:color w:val="000000"/>
                <w:sz w:val="16"/>
                <w:szCs w:val="16"/>
              </w:rPr>
            </w:pPr>
          </w:p>
        </w:tc>
        <w:tc>
          <w:tcPr>
            <w:tcW w:w="148" w:type="pct"/>
            <w:gridSpan w:val="2"/>
            <w:tcBorders>
              <w:top w:val="nil"/>
              <w:left w:val="nil"/>
              <w:bottom w:val="nil"/>
              <w:right w:val="single" w:sz="4" w:space="0" w:color="BFBFBF"/>
            </w:tcBorders>
            <w:shd w:val="clear" w:color="auto" w:fill="auto"/>
          </w:tcPr>
          <w:p w14:paraId="4DB20611" w14:textId="77777777" w:rsidR="00622F46" w:rsidRDefault="00622F46" w:rsidP="00622F46">
            <w:pPr>
              <w:spacing w:after="0" w:line="240" w:lineRule="auto"/>
              <w:rPr>
                <w:color w:val="000000"/>
                <w:sz w:val="16"/>
                <w:szCs w:val="16"/>
              </w:rPr>
            </w:pPr>
          </w:p>
        </w:tc>
      </w:tr>
      <w:bookmarkEnd w:id="137"/>
    </w:tbl>
    <w:p w14:paraId="584C5C8F" w14:textId="77C3E354" w:rsidR="006673B1" w:rsidRDefault="006673B1" w:rsidP="006673B1">
      <w:pPr>
        <w:jc w:val="center"/>
      </w:pPr>
    </w:p>
    <w:tbl>
      <w:tblPr>
        <w:tblpPr w:leftFromText="141" w:rightFromText="141" w:vertAnchor="page" w:horzAnchor="margin" w:tblpY="1456"/>
        <w:tblW w:w="5000" w:type="pct"/>
        <w:tblLook w:val="0400" w:firstRow="0" w:lastRow="0" w:firstColumn="0" w:lastColumn="0" w:noHBand="0" w:noVBand="1"/>
      </w:tblPr>
      <w:tblGrid>
        <w:gridCol w:w="261"/>
        <w:gridCol w:w="1026"/>
        <w:gridCol w:w="261"/>
        <w:gridCol w:w="261"/>
        <w:gridCol w:w="397"/>
        <w:gridCol w:w="1707"/>
        <w:gridCol w:w="399"/>
        <w:gridCol w:w="261"/>
        <w:gridCol w:w="275"/>
        <w:gridCol w:w="1255"/>
        <w:gridCol w:w="290"/>
        <w:gridCol w:w="261"/>
        <w:gridCol w:w="261"/>
        <w:gridCol w:w="1130"/>
        <w:gridCol w:w="261"/>
        <w:gridCol w:w="261"/>
        <w:gridCol w:w="261"/>
      </w:tblGrid>
      <w:tr w:rsidR="00622F46" w14:paraId="3A3E6042" w14:textId="77777777" w:rsidTr="00622F46">
        <w:trPr>
          <w:trHeight w:val="227"/>
        </w:trPr>
        <w:tc>
          <w:tcPr>
            <w:tcW w:w="5000" w:type="pct"/>
            <w:gridSpan w:val="17"/>
            <w:vMerge w:val="restart"/>
            <w:tcBorders>
              <w:top w:val="single" w:sz="4" w:space="0" w:color="BFBFBF"/>
              <w:left w:val="single" w:sz="4" w:space="0" w:color="BFBFBF"/>
              <w:bottom w:val="single" w:sz="4" w:space="0" w:color="BFBFBF"/>
              <w:right w:val="single" w:sz="4" w:space="0" w:color="BFBFBF"/>
            </w:tcBorders>
            <w:shd w:val="clear" w:color="auto" w:fill="404040"/>
            <w:vAlign w:val="center"/>
          </w:tcPr>
          <w:p w14:paraId="586F207E" w14:textId="77777777" w:rsidR="00622F46" w:rsidRDefault="00622F46" w:rsidP="00622F46">
            <w:pPr>
              <w:spacing w:after="0" w:line="240" w:lineRule="auto"/>
              <w:jc w:val="center"/>
              <w:rPr>
                <w:b/>
                <w:color w:val="FFFFFF"/>
                <w:sz w:val="18"/>
                <w:szCs w:val="18"/>
              </w:rPr>
            </w:pPr>
            <w:r>
              <w:rPr>
                <w:b/>
                <w:color w:val="FFFFFF"/>
              </w:rPr>
              <w:lastRenderedPageBreak/>
              <w:t>Anexo 3. Árbol de Objetivos</w:t>
            </w:r>
          </w:p>
        </w:tc>
      </w:tr>
      <w:tr w:rsidR="00622F46" w14:paraId="3A9E095D" w14:textId="77777777" w:rsidTr="00622F46">
        <w:trPr>
          <w:trHeight w:val="238"/>
        </w:trPr>
        <w:tc>
          <w:tcPr>
            <w:tcW w:w="5000" w:type="pct"/>
            <w:gridSpan w:val="17"/>
            <w:vMerge/>
            <w:tcBorders>
              <w:top w:val="single" w:sz="4" w:space="0" w:color="BFBFBF"/>
              <w:left w:val="single" w:sz="4" w:space="0" w:color="BFBFBF"/>
              <w:bottom w:val="single" w:sz="4" w:space="0" w:color="BFBFBF"/>
              <w:right w:val="single" w:sz="4" w:space="0" w:color="BFBFBF"/>
            </w:tcBorders>
            <w:shd w:val="clear" w:color="auto" w:fill="404040"/>
            <w:vAlign w:val="center"/>
          </w:tcPr>
          <w:p w14:paraId="05FF9FB1" w14:textId="77777777" w:rsidR="00622F46" w:rsidRDefault="00622F46" w:rsidP="00622F46">
            <w:pPr>
              <w:widowControl w:val="0"/>
              <w:pBdr>
                <w:top w:val="nil"/>
                <w:left w:val="nil"/>
                <w:bottom w:val="nil"/>
                <w:right w:val="nil"/>
                <w:between w:val="nil"/>
              </w:pBdr>
              <w:spacing w:after="0" w:line="276" w:lineRule="auto"/>
              <w:jc w:val="left"/>
              <w:rPr>
                <w:b/>
                <w:color w:val="FFFFFF"/>
                <w:sz w:val="18"/>
                <w:szCs w:val="18"/>
              </w:rPr>
            </w:pPr>
          </w:p>
        </w:tc>
      </w:tr>
      <w:tr w:rsidR="00622F46" w14:paraId="592D6DC0" w14:textId="77777777" w:rsidTr="00622F46">
        <w:trPr>
          <w:trHeight w:val="496"/>
        </w:trPr>
        <w:tc>
          <w:tcPr>
            <w:tcW w:w="5000" w:type="pct"/>
            <w:gridSpan w:val="17"/>
            <w:tcBorders>
              <w:top w:val="single" w:sz="4" w:space="0" w:color="BFBFBF"/>
              <w:left w:val="single" w:sz="4" w:space="0" w:color="BFBFBF"/>
              <w:bottom w:val="single" w:sz="4" w:space="0" w:color="BFBFBF"/>
              <w:right w:val="single" w:sz="4" w:space="0" w:color="BFBFBF"/>
            </w:tcBorders>
            <w:shd w:val="clear" w:color="auto" w:fill="7F7F7F"/>
            <w:vAlign w:val="center"/>
          </w:tcPr>
          <w:p w14:paraId="5BDA1A3D" w14:textId="77777777" w:rsidR="00622F46" w:rsidRDefault="00622F46" w:rsidP="00622F46">
            <w:pPr>
              <w:spacing w:after="0" w:line="240" w:lineRule="auto"/>
              <w:jc w:val="center"/>
              <w:rPr>
                <w:b/>
                <w:color w:val="FFFFFF"/>
                <w:sz w:val="18"/>
                <w:szCs w:val="18"/>
              </w:rPr>
            </w:pPr>
            <w:r>
              <w:rPr>
                <w:b/>
                <w:color w:val="FFFFFF"/>
                <w:sz w:val="18"/>
                <w:szCs w:val="18"/>
              </w:rPr>
              <w:t>Estructura del Árbol del Problema</w:t>
            </w:r>
          </w:p>
        </w:tc>
      </w:tr>
      <w:tr w:rsidR="00622F46" w14:paraId="0FD47F27"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3ED8458D"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vAlign w:val="center"/>
          </w:tcPr>
          <w:p w14:paraId="09F11428" w14:textId="77777777" w:rsidR="00622F46" w:rsidRDefault="00622F46" w:rsidP="00622F46">
            <w:pPr>
              <w:spacing w:after="0" w:line="240" w:lineRule="auto"/>
              <w:jc w:val="center"/>
              <w:rPr>
                <w:b/>
                <w:color w:val="3A3838"/>
                <w:sz w:val="16"/>
                <w:szCs w:val="16"/>
              </w:rPr>
            </w:pPr>
            <w:r>
              <w:rPr>
                <w:b/>
                <w:color w:val="3A3838"/>
                <w:sz w:val="16"/>
                <w:szCs w:val="16"/>
              </w:rPr>
              <w:t>FINES</w:t>
            </w:r>
          </w:p>
        </w:tc>
        <w:tc>
          <w:tcPr>
            <w:tcW w:w="148" w:type="pct"/>
            <w:tcBorders>
              <w:top w:val="nil"/>
              <w:left w:val="single" w:sz="4" w:space="0" w:color="9BBB59" w:themeColor="accent3"/>
              <w:bottom w:val="nil"/>
              <w:right w:val="single" w:sz="4" w:space="0" w:color="7F7F7F"/>
            </w:tcBorders>
            <w:shd w:val="clear" w:color="auto" w:fill="auto"/>
            <w:vAlign w:val="center"/>
          </w:tcPr>
          <w:p w14:paraId="009F0585" w14:textId="77777777" w:rsidR="00622F46" w:rsidRDefault="00622F46" w:rsidP="00622F46">
            <w:pPr>
              <w:spacing w:after="0" w:line="240" w:lineRule="auto"/>
              <w:jc w:val="center"/>
              <w:rPr>
                <w:b/>
                <w:color w:val="3A3838"/>
                <w:sz w:val="16"/>
                <w:szCs w:val="16"/>
              </w:rPr>
            </w:pPr>
          </w:p>
        </w:tc>
        <w:tc>
          <w:tcPr>
            <w:tcW w:w="3975" w:type="pct"/>
            <w:gridSpan w:val="13"/>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6FA381A0" w14:textId="77777777" w:rsidR="00622F46" w:rsidRDefault="00622F46" w:rsidP="00622F46">
            <w:pPr>
              <w:spacing w:after="0" w:line="240" w:lineRule="auto"/>
              <w:jc w:val="center"/>
              <w:rPr>
                <w:i/>
                <w:color w:val="3A3838"/>
                <w:sz w:val="16"/>
                <w:szCs w:val="16"/>
              </w:rPr>
            </w:pPr>
            <w:r>
              <w:rPr>
                <w:i/>
                <w:color w:val="3A3838"/>
                <w:sz w:val="16"/>
                <w:szCs w:val="16"/>
              </w:rPr>
              <w:t>Dar viabilidad económica a los productores atendidos</w:t>
            </w:r>
          </w:p>
        </w:tc>
        <w:tc>
          <w:tcPr>
            <w:tcW w:w="148" w:type="pct"/>
            <w:tcBorders>
              <w:top w:val="nil"/>
              <w:left w:val="single" w:sz="4" w:space="0" w:color="7F7F7F"/>
              <w:bottom w:val="nil"/>
              <w:right w:val="single" w:sz="4" w:space="0" w:color="BFBFBF"/>
            </w:tcBorders>
            <w:shd w:val="clear" w:color="auto" w:fill="auto"/>
            <w:vAlign w:val="center"/>
          </w:tcPr>
          <w:p w14:paraId="6EB0CDCF"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34FFD4D5"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661EC5DF"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F2F2F2"/>
            <w:vAlign w:val="center"/>
          </w:tcPr>
          <w:p w14:paraId="4599D986"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9BBB59" w:themeColor="accent3"/>
              <w:bottom w:val="nil"/>
              <w:right w:val="single" w:sz="4" w:space="0" w:color="7F7F7F"/>
            </w:tcBorders>
            <w:shd w:val="clear" w:color="auto" w:fill="auto"/>
            <w:vAlign w:val="center"/>
          </w:tcPr>
          <w:p w14:paraId="3A3AB788" w14:textId="77777777" w:rsidR="00622F46" w:rsidRDefault="00622F46" w:rsidP="00622F46">
            <w:pPr>
              <w:spacing w:after="0" w:line="240" w:lineRule="auto"/>
              <w:rPr>
                <w:i/>
                <w:color w:val="3A3838"/>
                <w:sz w:val="16"/>
                <w:szCs w:val="16"/>
              </w:rPr>
            </w:pPr>
          </w:p>
        </w:tc>
        <w:tc>
          <w:tcPr>
            <w:tcW w:w="3975" w:type="pct"/>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799FABAD"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7F7F7F"/>
              <w:bottom w:val="nil"/>
              <w:right w:val="single" w:sz="4" w:space="0" w:color="BFBFBF"/>
            </w:tcBorders>
            <w:shd w:val="clear" w:color="auto" w:fill="auto"/>
            <w:vAlign w:val="center"/>
          </w:tcPr>
          <w:p w14:paraId="7D8A12CA"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0278FBB1" w14:textId="77777777" w:rsidTr="00622F46">
        <w:trPr>
          <w:trHeight w:val="70"/>
        </w:trPr>
        <w:tc>
          <w:tcPr>
            <w:tcW w:w="148" w:type="pct"/>
            <w:tcBorders>
              <w:top w:val="nil"/>
              <w:left w:val="single" w:sz="4" w:space="0" w:color="BFBFBF"/>
              <w:bottom w:val="nil"/>
              <w:right w:val="single" w:sz="4" w:space="0" w:color="9BBB59" w:themeColor="accent3"/>
            </w:tcBorders>
            <w:shd w:val="clear" w:color="auto" w:fill="auto"/>
            <w:vAlign w:val="center"/>
          </w:tcPr>
          <w:p w14:paraId="5594B62F"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F2F2F2"/>
            <w:vAlign w:val="center"/>
          </w:tcPr>
          <w:p w14:paraId="451E1BDD"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9BBB59" w:themeColor="accent3"/>
              <w:bottom w:val="nil"/>
              <w:right w:val="single" w:sz="4" w:space="0" w:color="7F7F7F"/>
            </w:tcBorders>
            <w:shd w:val="clear" w:color="auto" w:fill="auto"/>
            <w:vAlign w:val="center"/>
          </w:tcPr>
          <w:p w14:paraId="2F1FD19E" w14:textId="77777777" w:rsidR="00622F46" w:rsidRDefault="00622F46" w:rsidP="00622F46">
            <w:pPr>
              <w:spacing w:after="0" w:line="240" w:lineRule="auto"/>
              <w:rPr>
                <w:i/>
                <w:color w:val="3A3838"/>
                <w:sz w:val="16"/>
                <w:szCs w:val="16"/>
              </w:rPr>
            </w:pPr>
          </w:p>
        </w:tc>
        <w:tc>
          <w:tcPr>
            <w:tcW w:w="3975" w:type="pct"/>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72B95630"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7F7F7F"/>
              <w:bottom w:val="nil"/>
              <w:right w:val="single" w:sz="4" w:space="0" w:color="BFBFBF"/>
            </w:tcBorders>
            <w:shd w:val="clear" w:color="auto" w:fill="auto"/>
            <w:vAlign w:val="center"/>
          </w:tcPr>
          <w:p w14:paraId="4B2C6DB1"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6B47A236" w14:textId="77777777" w:rsidTr="00622F46">
        <w:trPr>
          <w:trHeight w:val="488"/>
        </w:trPr>
        <w:tc>
          <w:tcPr>
            <w:tcW w:w="148" w:type="pct"/>
            <w:tcBorders>
              <w:top w:val="nil"/>
              <w:left w:val="single" w:sz="4" w:space="0" w:color="BFBFBF"/>
              <w:bottom w:val="nil"/>
              <w:right w:val="single" w:sz="4" w:space="0" w:color="9BBB59" w:themeColor="accent3"/>
            </w:tcBorders>
            <w:shd w:val="clear" w:color="auto" w:fill="auto"/>
            <w:vAlign w:val="center"/>
          </w:tcPr>
          <w:p w14:paraId="765C675A"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51F5CE6C"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5DFCF733"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CA443EE"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54CEEA96" w14:textId="77777777" w:rsidR="00622F46" w:rsidRDefault="00622F46" w:rsidP="00622F46">
            <w:pPr>
              <w:spacing w:after="0" w:line="240" w:lineRule="auto"/>
              <w:rPr>
                <w:sz w:val="16"/>
                <w:szCs w:val="16"/>
              </w:rPr>
            </w:pPr>
          </w:p>
        </w:tc>
        <w:tc>
          <w:tcPr>
            <w:tcW w:w="1193" w:type="pct"/>
            <w:gridSpan w:val="2"/>
            <w:tcBorders>
              <w:left w:val="nil"/>
              <w:right w:val="nil"/>
            </w:tcBorders>
            <w:shd w:val="clear" w:color="auto" w:fill="auto"/>
            <w:vAlign w:val="bottom"/>
          </w:tcPr>
          <w:p w14:paraId="210A504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23B5F707" w14:textId="77777777" w:rsidR="00622F46" w:rsidRDefault="00622F46" w:rsidP="00622F46">
            <w:pPr>
              <w:spacing w:after="0" w:line="240" w:lineRule="auto"/>
              <w:rPr>
                <w:sz w:val="16"/>
                <w:szCs w:val="16"/>
              </w:rPr>
            </w:pPr>
          </w:p>
        </w:tc>
        <w:tc>
          <w:tcPr>
            <w:tcW w:w="156" w:type="pct"/>
            <w:tcBorders>
              <w:top w:val="nil"/>
              <w:left w:val="nil"/>
              <w:right w:val="nil"/>
            </w:tcBorders>
            <w:shd w:val="clear" w:color="auto" w:fill="auto"/>
            <w:vAlign w:val="bottom"/>
          </w:tcPr>
          <w:p w14:paraId="16D29579" w14:textId="77777777" w:rsidR="00622F46" w:rsidRDefault="00622F46" w:rsidP="00622F46">
            <w:pPr>
              <w:spacing w:after="0" w:line="240" w:lineRule="auto"/>
              <w:rPr>
                <w:sz w:val="16"/>
                <w:szCs w:val="16"/>
              </w:rPr>
            </w:pPr>
          </w:p>
        </w:tc>
        <w:tc>
          <w:tcPr>
            <w:tcW w:w="711" w:type="pct"/>
            <w:tcBorders>
              <w:top w:val="nil"/>
              <w:left w:val="nil"/>
              <w:right w:val="nil"/>
            </w:tcBorders>
            <w:shd w:val="clear" w:color="auto" w:fill="auto"/>
            <w:vAlign w:val="bottom"/>
          </w:tcPr>
          <w:p w14:paraId="27BCF2D7" w14:textId="77777777" w:rsidR="00622F46" w:rsidRDefault="00622F46" w:rsidP="00622F46">
            <w:pPr>
              <w:spacing w:after="0" w:line="240" w:lineRule="auto"/>
              <w:jc w:val="left"/>
            </w:pPr>
            <w:r>
              <w:rPr>
                <w:noProof/>
              </w:rPr>
              <w:drawing>
                <wp:inline distT="0" distB="0" distL="0" distR="0" wp14:anchorId="4256760B" wp14:editId="09FB5752">
                  <wp:extent cx="381000" cy="304800"/>
                  <wp:effectExtent l="0" t="0" r="0" b="0"/>
                  <wp:docPr id="422211887" name="Imagen 42221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pic:spPr>
                      </pic:pic>
                    </a:graphicData>
                  </a:graphic>
                </wp:inline>
              </w:drawing>
            </w:r>
          </w:p>
          <w:p w14:paraId="16BCD835" w14:textId="77777777" w:rsidR="00622F46" w:rsidRDefault="00622F46" w:rsidP="00622F46">
            <w:pPr>
              <w:spacing w:after="0" w:line="240" w:lineRule="auto"/>
              <w:rPr>
                <w:sz w:val="16"/>
                <w:szCs w:val="16"/>
              </w:rPr>
            </w:pPr>
          </w:p>
        </w:tc>
        <w:tc>
          <w:tcPr>
            <w:tcW w:w="164" w:type="pct"/>
            <w:tcBorders>
              <w:top w:val="nil"/>
              <w:left w:val="nil"/>
              <w:right w:val="nil"/>
            </w:tcBorders>
            <w:shd w:val="clear" w:color="auto" w:fill="auto"/>
            <w:vAlign w:val="bottom"/>
          </w:tcPr>
          <w:p w14:paraId="65BF2246"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092BA08" w14:textId="77777777" w:rsidR="00622F46" w:rsidRDefault="00622F46" w:rsidP="00622F46">
            <w:pPr>
              <w:spacing w:after="0" w:line="240" w:lineRule="auto"/>
              <w:rPr>
                <w:sz w:val="16"/>
                <w:szCs w:val="16"/>
              </w:rPr>
            </w:pPr>
          </w:p>
        </w:tc>
        <w:tc>
          <w:tcPr>
            <w:tcW w:w="788" w:type="pct"/>
            <w:gridSpan w:val="2"/>
            <w:tcBorders>
              <w:left w:val="nil"/>
              <w:right w:val="nil"/>
            </w:tcBorders>
            <w:shd w:val="clear" w:color="auto" w:fill="auto"/>
            <w:vAlign w:val="bottom"/>
          </w:tcPr>
          <w:p w14:paraId="47F7C69B"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078B1256"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D4B218A"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4652A318" w14:textId="77777777" w:rsidR="00622F46" w:rsidRDefault="00622F46" w:rsidP="00622F46">
            <w:pPr>
              <w:spacing w:after="0" w:line="240" w:lineRule="auto"/>
              <w:rPr>
                <w:color w:val="000000"/>
                <w:sz w:val="16"/>
                <w:szCs w:val="16"/>
              </w:rPr>
            </w:pPr>
          </w:p>
        </w:tc>
      </w:tr>
      <w:tr w:rsidR="00622F46" w14:paraId="55B7A84A"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3626F14C"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0F03B7DF"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1CB18F86"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2DBD348"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26455590" w14:textId="77777777" w:rsidR="00622F46" w:rsidRDefault="00622F46" w:rsidP="00622F46">
            <w:pPr>
              <w:spacing w:after="0" w:line="240" w:lineRule="auto"/>
              <w:rPr>
                <w:sz w:val="16"/>
                <w:szCs w:val="16"/>
              </w:rPr>
            </w:pPr>
          </w:p>
        </w:tc>
        <w:tc>
          <w:tcPr>
            <w:tcW w:w="1193" w:type="pct"/>
            <w:gridSpan w:val="2"/>
            <w:tcBorders>
              <w:left w:val="nil"/>
              <w:right w:val="single" w:sz="4" w:space="0" w:color="9BBB59" w:themeColor="accent3"/>
            </w:tcBorders>
            <w:shd w:val="clear" w:color="auto" w:fill="auto"/>
            <w:vAlign w:val="bottom"/>
          </w:tcPr>
          <w:p w14:paraId="4CF0381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326" w:type="pct"/>
            <w:gridSpan w:val="5"/>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36A404AC" w14:textId="77777777" w:rsidR="00622F46" w:rsidRPr="00A156D3" w:rsidRDefault="00622F46" w:rsidP="00622F46">
            <w:pPr>
              <w:spacing w:after="0" w:line="240" w:lineRule="auto"/>
              <w:rPr>
                <w:color w:val="7F7F7F" w:themeColor="text1" w:themeTint="80"/>
                <w:sz w:val="16"/>
                <w:szCs w:val="16"/>
              </w:rPr>
            </w:pPr>
            <w:r w:rsidRPr="00A156D3">
              <w:rPr>
                <w:color w:val="7F7F7F" w:themeColor="text1" w:themeTint="80"/>
                <w:sz w:val="16"/>
                <w:szCs w:val="16"/>
              </w:rPr>
              <w:t>Apoyar la continuidad de la unidad productiva</w:t>
            </w:r>
          </w:p>
          <w:p w14:paraId="4D54172C" w14:textId="77777777" w:rsidR="00622F46" w:rsidRPr="00A156D3" w:rsidRDefault="00622F46" w:rsidP="00622F46">
            <w:pPr>
              <w:spacing w:after="0" w:line="240" w:lineRule="auto"/>
              <w:rPr>
                <w:color w:val="7F7F7F" w:themeColor="text1" w:themeTint="80"/>
                <w:sz w:val="16"/>
                <w:szCs w:val="16"/>
              </w:rPr>
            </w:pPr>
          </w:p>
        </w:tc>
        <w:tc>
          <w:tcPr>
            <w:tcW w:w="788" w:type="pct"/>
            <w:gridSpan w:val="2"/>
            <w:tcBorders>
              <w:left w:val="single" w:sz="4" w:space="0" w:color="9BBB59" w:themeColor="accent3"/>
              <w:right w:val="nil"/>
            </w:tcBorders>
            <w:shd w:val="clear" w:color="auto" w:fill="auto"/>
            <w:vAlign w:val="bottom"/>
          </w:tcPr>
          <w:p w14:paraId="2E09C0E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473A80E3"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A6F60EE"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0DE6437C" w14:textId="77777777" w:rsidR="00622F46" w:rsidRDefault="00622F46" w:rsidP="00622F46">
            <w:pPr>
              <w:spacing w:after="0" w:line="240" w:lineRule="auto"/>
              <w:rPr>
                <w:color w:val="000000"/>
                <w:sz w:val="16"/>
                <w:szCs w:val="16"/>
              </w:rPr>
            </w:pPr>
          </w:p>
        </w:tc>
      </w:tr>
      <w:tr w:rsidR="00622F46" w14:paraId="1F7CDF5F"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01BFFA39"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3CEF204B"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3CB6B0F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7AEFA46"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1EC4186A" w14:textId="77777777" w:rsidR="00622F46" w:rsidRDefault="00622F46" w:rsidP="00622F46">
            <w:pPr>
              <w:spacing w:after="0" w:line="240" w:lineRule="auto"/>
              <w:rPr>
                <w:sz w:val="16"/>
                <w:szCs w:val="16"/>
              </w:rPr>
            </w:pPr>
          </w:p>
        </w:tc>
        <w:tc>
          <w:tcPr>
            <w:tcW w:w="1193" w:type="pct"/>
            <w:gridSpan w:val="2"/>
            <w:tcBorders>
              <w:left w:val="nil"/>
              <w:right w:val="single" w:sz="4" w:space="0" w:color="9BBB59" w:themeColor="accent3"/>
            </w:tcBorders>
            <w:shd w:val="clear" w:color="auto" w:fill="auto"/>
            <w:vAlign w:val="bottom"/>
          </w:tcPr>
          <w:p w14:paraId="63E94AD6"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326" w:type="pct"/>
            <w:gridSpan w:val="5"/>
            <w:vMerge/>
            <w:tcBorders>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07E8D3A7" w14:textId="77777777" w:rsidR="00622F46" w:rsidRDefault="00622F46" w:rsidP="00622F46">
            <w:pPr>
              <w:spacing w:after="0" w:line="240" w:lineRule="auto"/>
              <w:rPr>
                <w:sz w:val="16"/>
                <w:szCs w:val="16"/>
              </w:rPr>
            </w:pPr>
          </w:p>
        </w:tc>
        <w:tc>
          <w:tcPr>
            <w:tcW w:w="788" w:type="pct"/>
            <w:gridSpan w:val="2"/>
            <w:tcBorders>
              <w:left w:val="single" w:sz="4" w:space="0" w:color="9BBB59" w:themeColor="accent3"/>
              <w:right w:val="nil"/>
            </w:tcBorders>
            <w:shd w:val="clear" w:color="auto" w:fill="auto"/>
            <w:vAlign w:val="bottom"/>
          </w:tcPr>
          <w:p w14:paraId="0A0C745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1AD7790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574A07EF"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4E1F3D3B" w14:textId="77777777" w:rsidR="00622F46" w:rsidRDefault="00622F46" w:rsidP="00622F46">
            <w:pPr>
              <w:spacing w:after="0" w:line="240" w:lineRule="auto"/>
              <w:rPr>
                <w:color w:val="000000"/>
                <w:sz w:val="16"/>
                <w:szCs w:val="16"/>
              </w:rPr>
            </w:pPr>
          </w:p>
        </w:tc>
      </w:tr>
      <w:tr w:rsidR="00622F46" w14:paraId="2D4A7C15" w14:textId="77777777" w:rsidTr="00622F46">
        <w:trPr>
          <w:trHeight w:val="274"/>
        </w:trPr>
        <w:tc>
          <w:tcPr>
            <w:tcW w:w="148" w:type="pct"/>
            <w:tcBorders>
              <w:top w:val="nil"/>
              <w:left w:val="single" w:sz="4" w:space="0" w:color="BFBFBF"/>
              <w:bottom w:val="nil"/>
              <w:right w:val="single" w:sz="4" w:space="0" w:color="9BBB59" w:themeColor="accent3"/>
            </w:tcBorders>
            <w:shd w:val="clear" w:color="auto" w:fill="auto"/>
            <w:vAlign w:val="center"/>
          </w:tcPr>
          <w:p w14:paraId="1491F84F"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3EEFBC66"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0E1B7CC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F8DE0F0"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10FB3573" w14:textId="77777777" w:rsidR="00622F46" w:rsidRDefault="00622F46" w:rsidP="00622F46">
            <w:pPr>
              <w:spacing w:after="0" w:line="240" w:lineRule="auto"/>
              <w:rPr>
                <w:sz w:val="16"/>
                <w:szCs w:val="16"/>
              </w:rPr>
            </w:pPr>
          </w:p>
        </w:tc>
        <w:tc>
          <w:tcPr>
            <w:tcW w:w="1193" w:type="pct"/>
            <w:gridSpan w:val="2"/>
            <w:tcBorders>
              <w:left w:val="nil"/>
              <w:right w:val="nil"/>
            </w:tcBorders>
            <w:shd w:val="clear" w:color="auto" w:fill="auto"/>
            <w:vAlign w:val="bottom"/>
          </w:tcPr>
          <w:p w14:paraId="103E4396"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single" w:sz="4" w:space="0" w:color="9BBB59" w:themeColor="accent3"/>
              <w:left w:val="nil"/>
              <w:right w:val="nil"/>
            </w:tcBorders>
            <w:shd w:val="clear" w:color="auto" w:fill="auto"/>
            <w:vAlign w:val="bottom"/>
          </w:tcPr>
          <w:p w14:paraId="3FB39DEB" w14:textId="77777777" w:rsidR="00622F46" w:rsidRDefault="00622F46" w:rsidP="00622F46">
            <w:pPr>
              <w:spacing w:after="0" w:line="240" w:lineRule="auto"/>
              <w:rPr>
                <w:sz w:val="16"/>
                <w:szCs w:val="16"/>
              </w:rPr>
            </w:pPr>
          </w:p>
        </w:tc>
        <w:tc>
          <w:tcPr>
            <w:tcW w:w="156" w:type="pct"/>
            <w:tcBorders>
              <w:top w:val="single" w:sz="4" w:space="0" w:color="9BBB59" w:themeColor="accent3"/>
              <w:left w:val="nil"/>
              <w:right w:val="nil"/>
            </w:tcBorders>
            <w:shd w:val="clear" w:color="auto" w:fill="auto"/>
            <w:vAlign w:val="bottom"/>
          </w:tcPr>
          <w:p w14:paraId="68BE24B3" w14:textId="77777777" w:rsidR="00622F46" w:rsidRDefault="00622F46" w:rsidP="00622F46">
            <w:pPr>
              <w:spacing w:after="0" w:line="240" w:lineRule="auto"/>
              <w:rPr>
                <w:sz w:val="16"/>
                <w:szCs w:val="16"/>
              </w:rPr>
            </w:pPr>
          </w:p>
        </w:tc>
        <w:tc>
          <w:tcPr>
            <w:tcW w:w="711" w:type="pct"/>
            <w:tcBorders>
              <w:top w:val="single" w:sz="4" w:space="0" w:color="9BBB59" w:themeColor="accent3"/>
              <w:left w:val="nil"/>
              <w:right w:val="nil"/>
            </w:tcBorders>
            <w:shd w:val="clear" w:color="auto" w:fill="auto"/>
            <w:vAlign w:val="bottom"/>
          </w:tcPr>
          <w:p w14:paraId="6192C92F" w14:textId="77777777" w:rsidR="00622F46" w:rsidRDefault="00622F46" w:rsidP="00622F46">
            <w:pPr>
              <w:spacing w:after="0" w:line="240" w:lineRule="auto"/>
              <w:rPr>
                <w:sz w:val="16"/>
                <w:szCs w:val="16"/>
              </w:rPr>
            </w:pPr>
            <w:r>
              <w:rPr>
                <w:noProof/>
              </w:rPr>
              <mc:AlternateContent>
                <mc:Choice Requires="wps">
                  <w:drawing>
                    <wp:anchor distT="0" distB="0" distL="114300" distR="114300" simplePos="0" relativeHeight="251743744" behindDoc="0" locked="0" layoutInCell="1" hidden="0" allowOverlap="1" wp14:anchorId="0A5197AB" wp14:editId="77343B68">
                      <wp:simplePos x="0" y="0"/>
                      <wp:positionH relativeFrom="column">
                        <wp:posOffset>-4580890</wp:posOffset>
                      </wp:positionH>
                      <wp:positionV relativeFrom="paragraph">
                        <wp:posOffset>-2951480</wp:posOffset>
                      </wp:positionV>
                      <wp:extent cx="330200" cy="273050"/>
                      <wp:effectExtent l="38100" t="19050" r="20955" b="27305"/>
                      <wp:wrapThrough wrapText="bothSides">
                        <wp:wrapPolygon edited="0">
                          <wp:start x="7890" y="-1483"/>
                          <wp:lineTo x="-1973" y="0"/>
                          <wp:lineTo x="-1973" y="11863"/>
                          <wp:lineTo x="2959" y="22243"/>
                          <wp:lineTo x="18740" y="22243"/>
                          <wp:lineTo x="21699" y="16311"/>
                          <wp:lineTo x="20712" y="8897"/>
                          <wp:lineTo x="13808" y="-1483"/>
                          <wp:lineTo x="7890" y="-1483"/>
                        </wp:wrapPolygon>
                      </wp:wrapThrough>
                      <wp:docPr id="422211874" name="Flecha: hacia arriba 1"/>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8FA4ECC"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5197AB" id="_x0000_s1058" type="#_x0000_t68" style="position:absolute;left:0;text-align:left;margin-left:-360.7pt;margin-top:-232.4pt;width:26pt;height:2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" adj="10800" fillcolor="#7f7f7f" strokecolor="#d8d8d8" strokeweight="2pt">
                      <v:stroke startarrowwidth="narrow" startarrowlength="short" endarrowwidth="narrow" endarrowlength="short" joinstyle="round"/>
                      <v:textbox inset="2.53958mm,2.53958mm,2.53958mm,2.53958mm">
                        <w:txbxContent>
                          <w:p w14:paraId="38FA4ECC" w14:textId="77777777" w:rsidR="00622F46" w:rsidRDefault="00622F46" w:rsidP="00622F46">
                            <w:pPr>
                              <w:spacing w:after="0" w:line="240" w:lineRule="auto"/>
                              <w:jc w:val="left"/>
                              <w:textDirection w:val="btLr"/>
                            </w:pPr>
                          </w:p>
                        </w:txbxContent>
                      </v:textbox>
                      <w10:wrap type="through"/>
                    </v:shape>
                  </w:pict>
                </mc:Fallback>
              </mc:AlternateContent>
            </w:r>
          </w:p>
        </w:tc>
        <w:tc>
          <w:tcPr>
            <w:tcW w:w="164" w:type="pct"/>
            <w:tcBorders>
              <w:top w:val="single" w:sz="4" w:space="0" w:color="9BBB59" w:themeColor="accent3"/>
              <w:left w:val="nil"/>
              <w:right w:val="nil"/>
            </w:tcBorders>
            <w:shd w:val="clear" w:color="auto" w:fill="auto"/>
            <w:vAlign w:val="bottom"/>
          </w:tcPr>
          <w:p w14:paraId="573CE7F7" w14:textId="77777777" w:rsidR="00622F46" w:rsidRDefault="00622F46" w:rsidP="00622F46">
            <w:pPr>
              <w:spacing w:after="0" w:line="240" w:lineRule="auto"/>
              <w:rPr>
                <w:sz w:val="16"/>
                <w:szCs w:val="16"/>
              </w:rPr>
            </w:pPr>
          </w:p>
        </w:tc>
        <w:tc>
          <w:tcPr>
            <w:tcW w:w="148" w:type="pct"/>
            <w:tcBorders>
              <w:top w:val="single" w:sz="4" w:space="0" w:color="9BBB59" w:themeColor="accent3"/>
              <w:left w:val="nil"/>
              <w:right w:val="nil"/>
            </w:tcBorders>
            <w:shd w:val="clear" w:color="auto" w:fill="auto"/>
            <w:vAlign w:val="bottom"/>
          </w:tcPr>
          <w:p w14:paraId="569BCB0B" w14:textId="77777777" w:rsidR="00622F46" w:rsidRDefault="00622F46" w:rsidP="00622F46">
            <w:pPr>
              <w:spacing w:after="0" w:line="240" w:lineRule="auto"/>
              <w:rPr>
                <w:sz w:val="16"/>
                <w:szCs w:val="16"/>
              </w:rPr>
            </w:pPr>
          </w:p>
        </w:tc>
        <w:tc>
          <w:tcPr>
            <w:tcW w:w="788" w:type="pct"/>
            <w:gridSpan w:val="2"/>
            <w:tcBorders>
              <w:left w:val="nil"/>
              <w:right w:val="nil"/>
            </w:tcBorders>
            <w:shd w:val="clear" w:color="auto" w:fill="auto"/>
            <w:vAlign w:val="bottom"/>
          </w:tcPr>
          <w:p w14:paraId="31C93672"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0F3A77E7"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51168D24"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69318F11" w14:textId="77777777" w:rsidR="00622F46" w:rsidRDefault="00622F46" w:rsidP="00622F46">
            <w:pPr>
              <w:spacing w:after="0" w:line="240" w:lineRule="auto"/>
              <w:rPr>
                <w:color w:val="000000"/>
                <w:sz w:val="16"/>
                <w:szCs w:val="16"/>
              </w:rPr>
            </w:pPr>
          </w:p>
        </w:tc>
      </w:tr>
      <w:tr w:rsidR="00622F46" w14:paraId="0BB42941"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1D87039A"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5FA1F9D8"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63FAB79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4614FA8"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44399DEC" w14:textId="77777777" w:rsidR="00622F46" w:rsidRDefault="00622F46" w:rsidP="00622F46">
            <w:pPr>
              <w:spacing w:after="0" w:line="240" w:lineRule="auto"/>
              <w:rPr>
                <w:sz w:val="16"/>
                <w:szCs w:val="16"/>
              </w:rPr>
            </w:pPr>
          </w:p>
        </w:tc>
        <w:tc>
          <w:tcPr>
            <w:tcW w:w="1193" w:type="pct"/>
            <w:gridSpan w:val="2"/>
            <w:tcBorders>
              <w:left w:val="nil"/>
              <w:right w:val="single" w:sz="4" w:space="0" w:color="9BBB59" w:themeColor="accent3"/>
            </w:tcBorders>
            <w:shd w:val="clear" w:color="auto" w:fill="auto"/>
            <w:vAlign w:val="bottom"/>
          </w:tcPr>
          <w:p w14:paraId="716C41EB"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326" w:type="pct"/>
            <w:gridSpan w:val="5"/>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6129D6BF" w14:textId="77777777" w:rsidR="00622F46" w:rsidRDefault="00622F46" w:rsidP="00622F46">
            <w:pPr>
              <w:spacing w:after="0" w:line="240" w:lineRule="auto"/>
              <w:rPr>
                <w:sz w:val="16"/>
                <w:szCs w:val="16"/>
              </w:rPr>
            </w:pPr>
            <w:r w:rsidRPr="00A156D3">
              <w:rPr>
                <w:i/>
                <w:color w:val="7F7F7F" w:themeColor="text1" w:themeTint="80"/>
                <w:sz w:val="16"/>
                <w:szCs w:val="16"/>
              </w:rPr>
              <w:t>Hacer que esté en condiciones de hacer frente a sus créditos</w:t>
            </w:r>
          </w:p>
        </w:tc>
        <w:tc>
          <w:tcPr>
            <w:tcW w:w="788" w:type="pct"/>
            <w:gridSpan w:val="2"/>
            <w:tcBorders>
              <w:left w:val="single" w:sz="4" w:space="0" w:color="9BBB59" w:themeColor="accent3"/>
              <w:right w:val="nil"/>
            </w:tcBorders>
            <w:shd w:val="clear" w:color="auto" w:fill="auto"/>
            <w:vAlign w:val="bottom"/>
          </w:tcPr>
          <w:p w14:paraId="1D203954"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7843FA1E"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2DF505A"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2C1A657D" w14:textId="77777777" w:rsidR="00622F46" w:rsidRDefault="00622F46" w:rsidP="00622F46">
            <w:pPr>
              <w:spacing w:after="0" w:line="240" w:lineRule="auto"/>
              <w:rPr>
                <w:color w:val="000000"/>
                <w:sz w:val="16"/>
                <w:szCs w:val="16"/>
              </w:rPr>
            </w:pPr>
          </w:p>
        </w:tc>
      </w:tr>
      <w:tr w:rsidR="00622F46" w14:paraId="019D95B5"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199F68F9"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138AE171"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51F75C61"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199FD526"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23C0D977" w14:textId="77777777" w:rsidR="00622F46" w:rsidRDefault="00622F46" w:rsidP="00622F46">
            <w:pPr>
              <w:spacing w:after="0" w:line="240" w:lineRule="auto"/>
              <w:rPr>
                <w:sz w:val="16"/>
                <w:szCs w:val="16"/>
              </w:rPr>
            </w:pPr>
          </w:p>
        </w:tc>
        <w:tc>
          <w:tcPr>
            <w:tcW w:w="1193" w:type="pct"/>
            <w:gridSpan w:val="2"/>
            <w:tcBorders>
              <w:left w:val="nil"/>
              <w:right w:val="single" w:sz="4" w:space="0" w:color="9BBB59" w:themeColor="accent3"/>
            </w:tcBorders>
            <w:shd w:val="clear" w:color="auto" w:fill="auto"/>
            <w:vAlign w:val="bottom"/>
          </w:tcPr>
          <w:p w14:paraId="386368B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326" w:type="pct"/>
            <w:gridSpan w:val="5"/>
            <w:vMerge/>
            <w:tcBorders>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58B5476A" w14:textId="77777777" w:rsidR="00622F46" w:rsidRDefault="00622F46" w:rsidP="00622F46">
            <w:pPr>
              <w:spacing w:after="0" w:line="240" w:lineRule="auto"/>
              <w:rPr>
                <w:sz w:val="16"/>
                <w:szCs w:val="16"/>
              </w:rPr>
            </w:pPr>
          </w:p>
        </w:tc>
        <w:tc>
          <w:tcPr>
            <w:tcW w:w="788" w:type="pct"/>
            <w:gridSpan w:val="2"/>
            <w:tcBorders>
              <w:left w:val="single" w:sz="4" w:space="0" w:color="9BBB59" w:themeColor="accent3"/>
              <w:right w:val="nil"/>
            </w:tcBorders>
            <w:shd w:val="clear" w:color="auto" w:fill="auto"/>
            <w:vAlign w:val="bottom"/>
          </w:tcPr>
          <w:p w14:paraId="3D818EEA"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2E5485F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BA34DB5"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42E90CD1" w14:textId="77777777" w:rsidR="00622F46" w:rsidRDefault="00622F46" w:rsidP="00622F46">
            <w:pPr>
              <w:spacing w:after="0" w:line="240" w:lineRule="auto"/>
              <w:rPr>
                <w:color w:val="000000"/>
                <w:sz w:val="16"/>
                <w:szCs w:val="16"/>
              </w:rPr>
            </w:pPr>
          </w:p>
        </w:tc>
      </w:tr>
      <w:tr w:rsidR="00622F46" w14:paraId="6562AFCA"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1584E3D3"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2624C96E"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6C5053A4"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0A5B87E"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50A3B062" w14:textId="77777777" w:rsidR="00622F46" w:rsidRDefault="00622F46" w:rsidP="00622F46">
            <w:pPr>
              <w:spacing w:after="0" w:line="240" w:lineRule="auto"/>
              <w:rPr>
                <w:sz w:val="16"/>
                <w:szCs w:val="16"/>
              </w:rPr>
            </w:pPr>
          </w:p>
        </w:tc>
        <w:tc>
          <w:tcPr>
            <w:tcW w:w="1193" w:type="pct"/>
            <w:gridSpan w:val="2"/>
            <w:tcBorders>
              <w:left w:val="nil"/>
              <w:right w:val="nil"/>
            </w:tcBorders>
            <w:shd w:val="clear" w:color="auto" w:fill="auto"/>
            <w:vAlign w:val="bottom"/>
          </w:tcPr>
          <w:p w14:paraId="32B28E0C"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304" w:type="pct"/>
            <w:gridSpan w:val="2"/>
            <w:vMerge w:val="restart"/>
            <w:tcBorders>
              <w:top w:val="single" w:sz="4" w:space="0" w:color="9BBB59" w:themeColor="accent3"/>
              <w:left w:val="nil"/>
              <w:right w:val="nil"/>
            </w:tcBorders>
            <w:shd w:val="clear" w:color="auto" w:fill="auto"/>
            <w:vAlign w:val="bottom"/>
          </w:tcPr>
          <w:p w14:paraId="07003229" w14:textId="77777777" w:rsidR="00622F46" w:rsidRDefault="00622F46" w:rsidP="00622F46">
            <w:pPr>
              <w:spacing w:after="0" w:line="240" w:lineRule="auto"/>
              <w:rPr>
                <w:sz w:val="16"/>
                <w:szCs w:val="16"/>
              </w:rPr>
            </w:pPr>
          </w:p>
        </w:tc>
        <w:tc>
          <w:tcPr>
            <w:tcW w:w="711" w:type="pct"/>
            <w:vMerge w:val="restart"/>
            <w:tcBorders>
              <w:top w:val="single" w:sz="4" w:space="0" w:color="9BBB59" w:themeColor="accent3"/>
              <w:left w:val="nil"/>
              <w:right w:val="nil"/>
            </w:tcBorders>
            <w:shd w:val="clear" w:color="auto" w:fill="auto"/>
            <w:vAlign w:val="bottom"/>
          </w:tcPr>
          <w:p w14:paraId="2D911388" w14:textId="77777777" w:rsidR="00622F46" w:rsidRDefault="00622F46" w:rsidP="00622F46">
            <w:pPr>
              <w:spacing w:after="0" w:line="240" w:lineRule="auto"/>
              <w:rPr>
                <w:sz w:val="16"/>
                <w:szCs w:val="16"/>
              </w:rPr>
            </w:pPr>
            <w:r>
              <w:rPr>
                <w:noProof/>
              </w:rPr>
              <mc:AlternateContent>
                <mc:Choice Requires="wps">
                  <w:drawing>
                    <wp:anchor distT="0" distB="0" distL="114300" distR="114300" simplePos="0" relativeHeight="251742720" behindDoc="0" locked="0" layoutInCell="1" hidden="0" allowOverlap="1" wp14:anchorId="29D7FF24" wp14:editId="5E63D361">
                      <wp:simplePos x="0" y="0"/>
                      <wp:positionH relativeFrom="column">
                        <wp:posOffset>39370</wp:posOffset>
                      </wp:positionH>
                      <wp:positionV relativeFrom="paragraph">
                        <wp:posOffset>-240030</wp:posOffset>
                      </wp:positionV>
                      <wp:extent cx="330200" cy="273050"/>
                      <wp:effectExtent l="19050" t="19050" r="31750" b="12700"/>
                      <wp:wrapTopAndBottom/>
                      <wp:docPr id="422211875" name="Flecha: hacia arriba 40"/>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5ADB0DD" w14:textId="77777777" w:rsidR="00622F46" w:rsidRPr="000259AB"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D7FF24" id="_x0000_s1059" type="#_x0000_t68" style="position:absolute;left:0;text-align:left;margin-left:3.1pt;margin-top:-18.9pt;width:26pt;height:2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" adj="10800" fillcolor="#7f7f7f" strokecolor="#d8d8d8" strokeweight="2pt">
                      <v:stroke startarrowwidth="narrow" startarrowlength="short" endarrowwidth="narrow" endarrowlength="short" joinstyle="round"/>
                      <v:textbox inset="2.53958mm,2.53958mm,2.53958mm,2.53958mm">
                        <w:txbxContent>
                          <w:p w14:paraId="75ADB0DD" w14:textId="77777777" w:rsidR="00622F46" w:rsidRPr="000259AB" w:rsidRDefault="00622F46" w:rsidP="00622F46">
                            <w:pPr>
                              <w:spacing w:after="0" w:line="240" w:lineRule="auto"/>
                              <w:jc w:val="left"/>
                              <w:textDirection w:val="btLr"/>
                            </w:pPr>
                          </w:p>
                        </w:txbxContent>
                      </v:textbox>
                      <w10:wrap type="topAndBottom"/>
                    </v:shape>
                  </w:pict>
                </mc:Fallback>
              </mc:AlternateContent>
            </w:r>
          </w:p>
        </w:tc>
        <w:tc>
          <w:tcPr>
            <w:tcW w:w="164" w:type="pct"/>
            <w:vMerge w:val="restart"/>
            <w:tcBorders>
              <w:top w:val="single" w:sz="4" w:space="0" w:color="9BBB59" w:themeColor="accent3"/>
              <w:left w:val="nil"/>
              <w:right w:val="nil"/>
            </w:tcBorders>
            <w:shd w:val="clear" w:color="auto" w:fill="auto"/>
            <w:vAlign w:val="bottom"/>
          </w:tcPr>
          <w:p w14:paraId="31A70A92" w14:textId="77777777" w:rsidR="00622F46" w:rsidRDefault="00622F46" w:rsidP="00622F46">
            <w:pPr>
              <w:spacing w:after="0" w:line="240" w:lineRule="auto"/>
              <w:rPr>
                <w:sz w:val="16"/>
                <w:szCs w:val="16"/>
              </w:rPr>
            </w:pPr>
          </w:p>
        </w:tc>
        <w:tc>
          <w:tcPr>
            <w:tcW w:w="148" w:type="pct"/>
            <w:vMerge w:val="restart"/>
            <w:tcBorders>
              <w:top w:val="single" w:sz="4" w:space="0" w:color="9BBB59" w:themeColor="accent3"/>
              <w:left w:val="nil"/>
              <w:right w:val="nil"/>
            </w:tcBorders>
            <w:shd w:val="clear" w:color="auto" w:fill="auto"/>
            <w:vAlign w:val="bottom"/>
          </w:tcPr>
          <w:p w14:paraId="704D456C" w14:textId="77777777" w:rsidR="00622F46" w:rsidRDefault="00622F46" w:rsidP="00622F46">
            <w:pPr>
              <w:spacing w:after="0" w:line="240" w:lineRule="auto"/>
              <w:rPr>
                <w:sz w:val="16"/>
                <w:szCs w:val="16"/>
              </w:rPr>
            </w:pPr>
          </w:p>
        </w:tc>
        <w:tc>
          <w:tcPr>
            <w:tcW w:w="788" w:type="pct"/>
            <w:gridSpan w:val="2"/>
            <w:tcBorders>
              <w:left w:val="nil"/>
              <w:right w:val="nil"/>
            </w:tcBorders>
            <w:shd w:val="clear" w:color="auto" w:fill="auto"/>
            <w:vAlign w:val="bottom"/>
          </w:tcPr>
          <w:p w14:paraId="5F6D3DE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7CEC1ED4"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0967A467"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681AC0C8" w14:textId="77777777" w:rsidR="00622F46" w:rsidRDefault="00622F46" w:rsidP="00622F46">
            <w:pPr>
              <w:spacing w:after="0" w:line="240" w:lineRule="auto"/>
              <w:rPr>
                <w:color w:val="000000"/>
                <w:sz w:val="16"/>
                <w:szCs w:val="16"/>
              </w:rPr>
            </w:pPr>
          </w:p>
        </w:tc>
      </w:tr>
      <w:tr w:rsidR="00622F46" w14:paraId="5625A7FD" w14:textId="77777777" w:rsidTr="00622F46">
        <w:trPr>
          <w:trHeight w:val="198"/>
        </w:trPr>
        <w:tc>
          <w:tcPr>
            <w:tcW w:w="148" w:type="pct"/>
            <w:tcBorders>
              <w:top w:val="nil"/>
              <w:left w:val="single" w:sz="4" w:space="0" w:color="BFBFBF"/>
              <w:bottom w:val="nil"/>
              <w:right w:val="single" w:sz="4" w:space="0" w:color="9BBB59" w:themeColor="accent3"/>
            </w:tcBorders>
            <w:shd w:val="clear" w:color="auto" w:fill="auto"/>
            <w:vAlign w:val="center"/>
          </w:tcPr>
          <w:p w14:paraId="15FED13F"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6BAE10D6"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0FC8CF5E"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5C7F2BC"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02B7E8DF" w14:textId="77777777" w:rsidR="00622F46" w:rsidRDefault="00622F46" w:rsidP="00622F46">
            <w:pPr>
              <w:spacing w:after="0" w:line="240" w:lineRule="auto"/>
              <w:rPr>
                <w:sz w:val="16"/>
                <w:szCs w:val="16"/>
              </w:rPr>
            </w:pPr>
          </w:p>
        </w:tc>
        <w:tc>
          <w:tcPr>
            <w:tcW w:w="1193" w:type="pct"/>
            <w:gridSpan w:val="2"/>
            <w:tcBorders>
              <w:left w:val="nil"/>
              <w:right w:val="nil"/>
            </w:tcBorders>
            <w:shd w:val="clear" w:color="auto" w:fill="auto"/>
            <w:vAlign w:val="bottom"/>
          </w:tcPr>
          <w:p w14:paraId="646D6CEE"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304" w:type="pct"/>
            <w:gridSpan w:val="2"/>
            <w:vMerge/>
            <w:tcBorders>
              <w:left w:val="nil"/>
              <w:bottom w:val="single" w:sz="4" w:space="0" w:color="9BBB59" w:themeColor="accent3"/>
              <w:right w:val="nil"/>
            </w:tcBorders>
            <w:shd w:val="clear" w:color="auto" w:fill="auto"/>
            <w:vAlign w:val="bottom"/>
          </w:tcPr>
          <w:p w14:paraId="54F8CFF6" w14:textId="77777777" w:rsidR="00622F46" w:rsidRDefault="00622F46" w:rsidP="00622F46">
            <w:pPr>
              <w:spacing w:after="0" w:line="240" w:lineRule="auto"/>
              <w:rPr>
                <w:sz w:val="16"/>
                <w:szCs w:val="16"/>
              </w:rPr>
            </w:pPr>
          </w:p>
        </w:tc>
        <w:tc>
          <w:tcPr>
            <w:tcW w:w="711" w:type="pct"/>
            <w:vMerge/>
            <w:tcBorders>
              <w:left w:val="nil"/>
              <w:bottom w:val="single" w:sz="4" w:space="0" w:color="9BBB59" w:themeColor="accent3"/>
              <w:right w:val="nil"/>
            </w:tcBorders>
            <w:shd w:val="clear" w:color="auto" w:fill="auto"/>
            <w:vAlign w:val="bottom"/>
          </w:tcPr>
          <w:p w14:paraId="684EF79E" w14:textId="77777777" w:rsidR="00622F46" w:rsidRDefault="00622F46" w:rsidP="00622F46">
            <w:pPr>
              <w:spacing w:after="0" w:line="240" w:lineRule="auto"/>
              <w:rPr>
                <w:sz w:val="16"/>
                <w:szCs w:val="16"/>
              </w:rPr>
            </w:pPr>
          </w:p>
        </w:tc>
        <w:tc>
          <w:tcPr>
            <w:tcW w:w="164" w:type="pct"/>
            <w:vMerge/>
            <w:tcBorders>
              <w:left w:val="nil"/>
              <w:bottom w:val="single" w:sz="4" w:space="0" w:color="9BBB59" w:themeColor="accent3"/>
              <w:right w:val="nil"/>
            </w:tcBorders>
            <w:shd w:val="clear" w:color="auto" w:fill="auto"/>
            <w:vAlign w:val="bottom"/>
          </w:tcPr>
          <w:p w14:paraId="387E4DC7" w14:textId="77777777" w:rsidR="00622F46" w:rsidRDefault="00622F46" w:rsidP="00622F46">
            <w:pPr>
              <w:spacing w:after="0" w:line="240" w:lineRule="auto"/>
              <w:rPr>
                <w:sz w:val="16"/>
                <w:szCs w:val="16"/>
              </w:rPr>
            </w:pPr>
          </w:p>
        </w:tc>
        <w:tc>
          <w:tcPr>
            <w:tcW w:w="148" w:type="pct"/>
            <w:vMerge/>
            <w:tcBorders>
              <w:left w:val="nil"/>
              <w:bottom w:val="single" w:sz="4" w:space="0" w:color="9BBB59" w:themeColor="accent3"/>
              <w:right w:val="nil"/>
            </w:tcBorders>
            <w:shd w:val="clear" w:color="auto" w:fill="auto"/>
            <w:vAlign w:val="bottom"/>
          </w:tcPr>
          <w:p w14:paraId="607A9BEA" w14:textId="77777777" w:rsidR="00622F46" w:rsidRDefault="00622F46" w:rsidP="00622F46">
            <w:pPr>
              <w:spacing w:after="0" w:line="240" w:lineRule="auto"/>
              <w:rPr>
                <w:sz w:val="16"/>
                <w:szCs w:val="16"/>
              </w:rPr>
            </w:pPr>
          </w:p>
        </w:tc>
        <w:tc>
          <w:tcPr>
            <w:tcW w:w="788" w:type="pct"/>
            <w:gridSpan w:val="2"/>
            <w:tcBorders>
              <w:left w:val="nil"/>
              <w:right w:val="nil"/>
            </w:tcBorders>
            <w:shd w:val="clear" w:color="auto" w:fill="auto"/>
            <w:vAlign w:val="bottom"/>
          </w:tcPr>
          <w:p w14:paraId="5ABC4AEE"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04936E06"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26F07C53"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72DE5311" w14:textId="77777777" w:rsidR="00622F46" w:rsidRDefault="00622F46" w:rsidP="00622F46">
            <w:pPr>
              <w:spacing w:after="0" w:line="240" w:lineRule="auto"/>
              <w:rPr>
                <w:color w:val="000000"/>
                <w:sz w:val="16"/>
                <w:szCs w:val="16"/>
              </w:rPr>
            </w:pPr>
          </w:p>
        </w:tc>
      </w:tr>
      <w:tr w:rsidR="00622F46" w14:paraId="346E9264"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7DAA75A4"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0F700187"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56F74FB7"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68B9F7BE"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4162332D" w14:textId="77777777" w:rsidR="00622F46" w:rsidRDefault="00622F46" w:rsidP="00622F46">
            <w:pPr>
              <w:spacing w:after="0" w:line="240" w:lineRule="auto"/>
              <w:rPr>
                <w:sz w:val="16"/>
                <w:szCs w:val="16"/>
              </w:rPr>
            </w:pPr>
          </w:p>
        </w:tc>
        <w:tc>
          <w:tcPr>
            <w:tcW w:w="1193" w:type="pct"/>
            <w:gridSpan w:val="2"/>
            <w:tcBorders>
              <w:left w:val="nil"/>
              <w:right w:val="single" w:sz="4" w:space="0" w:color="9BBB59" w:themeColor="accent3"/>
            </w:tcBorders>
            <w:shd w:val="clear" w:color="auto" w:fill="auto"/>
            <w:vAlign w:val="bottom"/>
          </w:tcPr>
          <w:p w14:paraId="6F52288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326" w:type="pct"/>
            <w:gridSpan w:val="5"/>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3DEA95F2" w14:textId="77777777" w:rsidR="00622F46" w:rsidRDefault="00622F46" w:rsidP="00622F46">
            <w:pPr>
              <w:spacing w:after="0" w:line="240" w:lineRule="auto"/>
              <w:rPr>
                <w:sz w:val="16"/>
                <w:szCs w:val="16"/>
              </w:rPr>
            </w:pPr>
            <w:r w:rsidRPr="00A156D3">
              <w:rPr>
                <w:i/>
                <w:color w:val="7F7F7F" w:themeColor="text1" w:themeTint="80"/>
                <w:sz w:val="16"/>
                <w:szCs w:val="16"/>
              </w:rPr>
              <w:t>Asegurar cierto ingreso a la unidad productiva</w:t>
            </w:r>
          </w:p>
        </w:tc>
        <w:tc>
          <w:tcPr>
            <w:tcW w:w="788" w:type="pct"/>
            <w:gridSpan w:val="2"/>
            <w:tcBorders>
              <w:left w:val="single" w:sz="4" w:space="0" w:color="9BBB59" w:themeColor="accent3"/>
              <w:right w:val="nil"/>
            </w:tcBorders>
            <w:shd w:val="clear" w:color="auto" w:fill="auto"/>
            <w:vAlign w:val="bottom"/>
          </w:tcPr>
          <w:p w14:paraId="6B872DF8"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3BFB60C1"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35BBA80D"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7B2ACFB0" w14:textId="77777777" w:rsidR="00622F46" w:rsidRDefault="00622F46" w:rsidP="00622F46">
            <w:pPr>
              <w:spacing w:after="0" w:line="240" w:lineRule="auto"/>
              <w:rPr>
                <w:color w:val="000000"/>
                <w:sz w:val="16"/>
                <w:szCs w:val="16"/>
              </w:rPr>
            </w:pPr>
          </w:p>
        </w:tc>
      </w:tr>
      <w:tr w:rsidR="00622F46" w14:paraId="740201E4" w14:textId="77777777" w:rsidTr="00622F46">
        <w:trPr>
          <w:trHeight w:val="242"/>
        </w:trPr>
        <w:tc>
          <w:tcPr>
            <w:tcW w:w="148" w:type="pct"/>
            <w:tcBorders>
              <w:top w:val="nil"/>
              <w:left w:val="single" w:sz="4" w:space="0" w:color="BFBFBF"/>
              <w:bottom w:val="nil"/>
              <w:right w:val="single" w:sz="4" w:space="0" w:color="9BBB59" w:themeColor="accent3"/>
            </w:tcBorders>
            <w:shd w:val="clear" w:color="auto" w:fill="auto"/>
            <w:vAlign w:val="center"/>
          </w:tcPr>
          <w:p w14:paraId="10F2DF1F" w14:textId="77777777" w:rsidR="00622F46" w:rsidRDefault="00622F46" w:rsidP="00622F46">
            <w:pPr>
              <w:spacing w:after="0" w:line="240" w:lineRule="auto"/>
              <w:rPr>
                <w:color w:val="3A3838"/>
                <w:sz w:val="16"/>
                <w:szCs w:val="16"/>
              </w:rPr>
            </w:pPr>
          </w:p>
        </w:tc>
        <w:tc>
          <w:tcPr>
            <w:tcW w:w="581" w:type="pct"/>
            <w:vMerge/>
            <w:tcBorders>
              <w:left w:val="single" w:sz="4" w:space="0" w:color="9BBB59" w:themeColor="accent3"/>
              <w:bottom w:val="single" w:sz="4" w:space="0" w:color="9BBB59" w:themeColor="accent3"/>
              <w:right w:val="single" w:sz="4" w:space="0" w:color="9BBB59" w:themeColor="accent3"/>
            </w:tcBorders>
            <w:shd w:val="clear" w:color="auto" w:fill="auto"/>
            <w:vAlign w:val="center"/>
          </w:tcPr>
          <w:p w14:paraId="5066651A" w14:textId="77777777" w:rsidR="00622F46" w:rsidRDefault="00622F46" w:rsidP="00622F46">
            <w:pPr>
              <w:spacing w:after="0" w:line="240" w:lineRule="auto"/>
              <w:rPr>
                <w:color w:val="3A3838"/>
                <w:sz w:val="16"/>
                <w:szCs w:val="16"/>
              </w:rPr>
            </w:pPr>
          </w:p>
        </w:tc>
        <w:tc>
          <w:tcPr>
            <w:tcW w:w="148" w:type="pct"/>
            <w:tcBorders>
              <w:top w:val="nil"/>
              <w:left w:val="single" w:sz="4" w:space="0" w:color="9BBB59" w:themeColor="accent3"/>
              <w:right w:val="nil"/>
            </w:tcBorders>
            <w:shd w:val="clear" w:color="auto" w:fill="auto"/>
            <w:vAlign w:val="center"/>
          </w:tcPr>
          <w:p w14:paraId="0341832C"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0351D19B"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74E2D7A3" w14:textId="77777777" w:rsidR="00622F46" w:rsidRDefault="00622F46" w:rsidP="00622F46">
            <w:pPr>
              <w:spacing w:after="0" w:line="240" w:lineRule="auto"/>
              <w:rPr>
                <w:sz w:val="16"/>
                <w:szCs w:val="16"/>
              </w:rPr>
            </w:pPr>
          </w:p>
        </w:tc>
        <w:tc>
          <w:tcPr>
            <w:tcW w:w="1193" w:type="pct"/>
            <w:gridSpan w:val="2"/>
            <w:tcBorders>
              <w:left w:val="nil"/>
              <w:right w:val="single" w:sz="4" w:space="0" w:color="9BBB59" w:themeColor="accent3"/>
            </w:tcBorders>
            <w:shd w:val="clear" w:color="auto" w:fill="auto"/>
            <w:vAlign w:val="bottom"/>
          </w:tcPr>
          <w:p w14:paraId="3D777F1F"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326" w:type="pct"/>
            <w:gridSpan w:val="5"/>
            <w:vMerge/>
            <w:tcBorders>
              <w:left w:val="single" w:sz="4" w:space="0" w:color="9BBB59" w:themeColor="accent3"/>
              <w:bottom w:val="single" w:sz="4" w:space="0" w:color="9BBB59" w:themeColor="accent3"/>
              <w:right w:val="single" w:sz="4" w:space="0" w:color="9BBB59" w:themeColor="accent3"/>
            </w:tcBorders>
            <w:shd w:val="clear" w:color="auto" w:fill="F2F2F2" w:themeFill="background1" w:themeFillShade="F2"/>
            <w:vAlign w:val="bottom"/>
          </w:tcPr>
          <w:p w14:paraId="2C54A4A6" w14:textId="77777777" w:rsidR="00622F46" w:rsidRDefault="00622F46" w:rsidP="00622F46">
            <w:pPr>
              <w:spacing w:after="0" w:line="240" w:lineRule="auto"/>
              <w:rPr>
                <w:sz w:val="16"/>
                <w:szCs w:val="16"/>
              </w:rPr>
            </w:pPr>
          </w:p>
        </w:tc>
        <w:tc>
          <w:tcPr>
            <w:tcW w:w="788" w:type="pct"/>
            <w:gridSpan w:val="2"/>
            <w:tcBorders>
              <w:left w:val="single" w:sz="4" w:space="0" w:color="9BBB59" w:themeColor="accent3"/>
              <w:right w:val="nil"/>
            </w:tcBorders>
            <w:shd w:val="clear" w:color="auto" w:fill="auto"/>
            <w:vAlign w:val="bottom"/>
          </w:tcPr>
          <w:p w14:paraId="463D4CB8"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38B51592"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16095D01"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0041B679" w14:textId="77777777" w:rsidR="00622F46" w:rsidRDefault="00622F46" w:rsidP="00622F46">
            <w:pPr>
              <w:spacing w:after="0" w:line="240" w:lineRule="auto"/>
              <w:rPr>
                <w:color w:val="000000"/>
                <w:sz w:val="16"/>
                <w:szCs w:val="16"/>
              </w:rPr>
            </w:pPr>
          </w:p>
        </w:tc>
      </w:tr>
      <w:tr w:rsidR="00622F46" w14:paraId="4CCBEF36" w14:textId="77777777" w:rsidTr="00622F46">
        <w:trPr>
          <w:trHeight w:val="242"/>
        </w:trPr>
        <w:tc>
          <w:tcPr>
            <w:tcW w:w="148" w:type="pct"/>
            <w:tcBorders>
              <w:top w:val="nil"/>
              <w:left w:val="single" w:sz="4" w:space="0" w:color="BFBFBF"/>
              <w:bottom w:val="nil"/>
              <w:right w:val="nil"/>
            </w:tcBorders>
            <w:shd w:val="clear" w:color="auto" w:fill="auto"/>
            <w:vAlign w:val="center"/>
          </w:tcPr>
          <w:p w14:paraId="0C0F820B" w14:textId="77777777" w:rsidR="00622F46" w:rsidRDefault="00622F46" w:rsidP="00622F46">
            <w:pPr>
              <w:spacing w:after="0" w:line="240" w:lineRule="auto"/>
              <w:rPr>
                <w:color w:val="3A3838"/>
                <w:sz w:val="16"/>
                <w:szCs w:val="16"/>
              </w:rPr>
            </w:pPr>
          </w:p>
        </w:tc>
        <w:tc>
          <w:tcPr>
            <w:tcW w:w="581" w:type="pct"/>
            <w:tcBorders>
              <w:top w:val="single" w:sz="4" w:space="0" w:color="9BBB59" w:themeColor="accent3"/>
              <w:left w:val="nil"/>
              <w:bottom w:val="nil"/>
              <w:right w:val="nil"/>
            </w:tcBorders>
            <w:shd w:val="clear" w:color="auto" w:fill="auto"/>
            <w:vAlign w:val="center"/>
          </w:tcPr>
          <w:p w14:paraId="49FC8563" w14:textId="77777777" w:rsidR="00622F46" w:rsidRDefault="00622F46" w:rsidP="00622F46">
            <w:pPr>
              <w:spacing w:after="0" w:line="240" w:lineRule="auto"/>
              <w:rPr>
                <w:color w:val="3A3838"/>
                <w:sz w:val="16"/>
                <w:szCs w:val="16"/>
              </w:rPr>
            </w:pPr>
          </w:p>
        </w:tc>
        <w:tc>
          <w:tcPr>
            <w:tcW w:w="148" w:type="pct"/>
            <w:tcBorders>
              <w:top w:val="nil"/>
              <w:left w:val="nil"/>
              <w:right w:val="nil"/>
            </w:tcBorders>
            <w:shd w:val="clear" w:color="auto" w:fill="auto"/>
            <w:vAlign w:val="center"/>
          </w:tcPr>
          <w:p w14:paraId="7795F2F0"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4E95E86F"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6802BEEB" w14:textId="77777777" w:rsidR="00622F46" w:rsidRDefault="00622F46" w:rsidP="00622F46">
            <w:pPr>
              <w:spacing w:after="0" w:line="240" w:lineRule="auto"/>
              <w:rPr>
                <w:sz w:val="16"/>
                <w:szCs w:val="16"/>
              </w:rPr>
            </w:pPr>
          </w:p>
        </w:tc>
        <w:tc>
          <w:tcPr>
            <w:tcW w:w="1193" w:type="pct"/>
            <w:gridSpan w:val="2"/>
            <w:tcBorders>
              <w:left w:val="nil"/>
              <w:right w:val="nil"/>
            </w:tcBorders>
            <w:shd w:val="clear" w:color="auto" w:fill="auto"/>
            <w:vAlign w:val="bottom"/>
          </w:tcPr>
          <w:p w14:paraId="4C6319FB"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single" w:sz="4" w:space="0" w:color="9BBB59" w:themeColor="accent3"/>
              <w:left w:val="nil"/>
              <w:right w:val="nil"/>
            </w:tcBorders>
            <w:shd w:val="clear" w:color="auto" w:fill="auto"/>
            <w:vAlign w:val="bottom"/>
          </w:tcPr>
          <w:p w14:paraId="10E89F82" w14:textId="77777777" w:rsidR="00622F46" w:rsidRDefault="00622F46" w:rsidP="00622F46">
            <w:pPr>
              <w:spacing w:after="0" w:line="240" w:lineRule="auto"/>
              <w:rPr>
                <w:sz w:val="16"/>
                <w:szCs w:val="16"/>
              </w:rPr>
            </w:pPr>
          </w:p>
        </w:tc>
        <w:tc>
          <w:tcPr>
            <w:tcW w:w="156" w:type="pct"/>
            <w:tcBorders>
              <w:top w:val="single" w:sz="4" w:space="0" w:color="9BBB59" w:themeColor="accent3"/>
              <w:left w:val="nil"/>
              <w:right w:val="nil"/>
            </w:tcBorders>
            <w:shd w:val="clear" w:color="auto" w:fill="auto"/>
            <w:vAlign w:val="bottom"/>
          </w:tcPr>
          <w:p w14:paraId="473BF23A" w14:textId="77777777" w:rsidR="00622F46" w:rsidRDefault="00622F46" w:rsidP="00622F46">
            <w:pPr>
              <w:spacing w:after="0" w:line="240" w:lineRule="auto"/>
              <w:rPr>
                <w:sz w:val="16"/>
                <w:szCs w:val="16"/>
              </w:rPr>
            </w:pPr>
          </w:p>
        </w:tc>
        <w:tc>
          <w:tcPr>
            <w:tcW w:w="711" w:type="pct"/>
            <w:tcBorders>
              <w:top w:val="single" w:sz="4" w:space="0" w:color="9BBB59" w:themeColor="accent3"/>
              <w:left w:val="nil"/>
              <w:right w:val="nil"/>
            </w:tcBorders>
            <w:shd w:val="clear" w:color="auto" w:fill="auto"/>
            <w:vAlign w:val="bottom"/>
          </w:tcPr>
          <w:p w14:paraId="61C87728" w14:textId="77777777" w:rsidR="00622F46" w:rsidRDefault="00622F46" w:rsidP="00622F46">
            <w:pPr>
              <w:spacing w:after="0" w:line="240" w:lineRule="auto"/>
              <w:rPr>
                <w:sz w:val="16"/>
                <w:szCs w:val="16"/>
              </w:rPr>
            </w:pPr>
            <w:r>
              <w:rPr>
                <w:noProof/>
              </w:rPr>
              <mc:AlternateContent>
                <mc:Choice Requires="wps">
                  <w:drawing>
                    <wp:anchor distT="0" distB="0" distL="114300" distR="114300" simplePos="0" relativeHeight="251745792" behindDoc="0" locked="0" layoutInCell="1" hidden="0" allowOverlap="1" wp14:anchorId="36B11F22" wp14:editId="44042E99">
                      <wp:simplePos x="0" y="0"/>
                      <wp:positionH relativeFrom="column">
                        <wp:posOffset>104140</wp:posOffset>
                      </wp:positionH>
                      <wp:positionV relativeFrom="paragraph">
                        <wp:posOffset>-8255</wp:posOffset>
                      </wp:positionV>
                      <wp:extent cx="330200" cy="273050"/>
                      <wp:effectExtent l="19050" t="19050" r="31750" b="12700"/>
                      <wp:wrapNone/>
                      <wp:docPr id="422211876" name="Flecha: hacia arriba 19"/>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366F670" w14:textId="77777777" w:rsidR="00622F46" w:rsidRPr="000259AB"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B11F22" id="_x0000_s1060" type="#_x0000_t68" style="position:absolute;left:0;text-align:left;margin-left:8.2pt;margin-top:-.65pt;width:26pt;height:2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" adj="10800" fillcolor="#7f7f7f" strokecolor="#d8d8d8" strokeweight="2pt">
                      <v:stroke startarrowwidth="narrow" startarrowlength="short" endarrowwidth="narrow" endarrowlength="short" joinstyle="round"/>
                      <v:textbox inset="2.53958mm,2.53958mm,2.53958mm,2.53958mm">
                        <w:txbxContent>
                          <w:p w14:paraId="2366F670" w14:textId="77777777" w:rsidR="00622F46" w:rsidRPr="000259AB" w:rsidRDefault="00622F46" w:rsidP="00622F46">
                            <w:pPr>
                              <w:spacing w:after="0" w:line="240" w:lineRule="auto"/>
                              <w:jc w:val="left"/>
                              <w:textDirection w:val="btLr"/>
                            </w:pPr>
                          </w:p>
                        </w:txbxContent>
                      </v:textbox>
                    </v:shape>
                  </w:pict>
                </mc:Fallback>
              </mc:AlternateContent>
            </w:r>
          </w:p>
        </w:tc>
        <w:tc>
          <w:tcPr>
            <w:tcW w:w="164" w:type="pct"/>
            <w:tcBorders>
              <w:top w:val="single" w:sz="4" w:space="0" w:color="9BBB59" w:themeColor="accent3"/>
              <w:left w:val="nil"/>
              <w:right w:val="nil"/>
            </w:tcBorders>
            <w:shd w:val="clear" w:color="auto" w:fill="auto"/>
            <w:vAlign w:val="bottom"/>
          </w:tcPr>
          <w:p w14:paraId="62901C6F" w14:textId="77777777" w:rsidR="00622F46" w:rsidRDefault="00622F46" w:rsidP="00622F46">
            <w:pPr>
              <w:spacing w:after="0" w:line="240" w:lineRule="auto"/>
              <w:rPr>
                <w:sz w:val="16"/>
                <w:szCs w:val="16"/>
              </w:rPr>
            </w:pPr>
          </w:p>
        </w:tc>
        <w:tc>
          <w:tcPr>
            <w:tcW w:w="148" w:type="pct"/>
            <w:tcBorders>
              <w:top w:val="single" w:sz="4" w:space="0" w:color="9BBB59" w:themeColor="accent3"/>
              <w:left w:val="nil"/>
              <w:right w:val="nil"/>
            </w:tcBorders>
            <w:shd w:val="clear" w:color="auto" w:fill="auto"/>
            <w:vAlign w:val="bottom"/>
          </w:tcPr>
          <w:p w14:paraId="4D9FC589" w14:textId="77777777" w:rsidR="00622F46" w:rsidRDefault="00622F46" w:rsidP="00622F46">
            <w:pPr>
              <w:spacing w:after="0" w:line="240" w:lineRule="auto"/>
              <w:rPr>
                <w:sz w:val="16"/>
                <w:szCs w:val="16"/>
              </w:rPr>
            </w:pPr>
          </w:p>
        </w:tc>
        <w:tc>
          <w:tcPr>
            <w:tcW w:w="788" w:type="pct"/>
            <w:gridSpan w:val="2"/>
            <w:tcBorders>
              <w:left w:val="nil"/>
              <w:right w:val="nil"/>
            </w:tcBorders>
            <w:shd w:val="clear" w:color="auto" w:fill="auto"/>
            <w:vAlign w:val="bottom"/>
          </w:tcPr>
          <w:p w14:paraId="0569F23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4C7EBCFD"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352523E8"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6CDF47A1" w14:textId="77777777" w:rsidR="00622F46" w:rsidRDefault="00622F46" w:rsidP="00622F46">
            <w:pPr>
              <w:spacing w:after="0" w:line="240" w:lineRule="auto"/>
              <w:rPr>
                <w:color w:val="000000"/>
                <w:sz w:val="16"/>
                <w:szCs w:val="16"/>
              </w:rPr>
            </w:pPr>
          </w:p>
        </w:tc>
      </w:tr>
      <w:tr w:rsidR="00622F46" w14:paraId="6E013F06" w14:textId="77777777" w:rsidTr="00622F46">
        <w:trPr>
          <w:trHeight w:val="267"/>
        </w:trPr>
        <w:tc>
          <w:tcPr>
            <w:tcW w:w="148" w:type="pct"/>
            <w:tcBorders>
              <w:top w:val="nil"/>
              <w:left w:val="single" w:sz="4" w:space="0" w:color="BFBFBF"/>
              <w:bottom w:val="nil"/>
              <w:right w:val="nil"/>
            </w:tcBorders>
            <w:shd w:val="clear" w:color="auto" w:fill="auto"/>
            <w:vAlign w:val="center"/>
          </w:tcPr>
          <w:p w14:paraId="46A4D10B" w14:textId="77777777" w:rsidR="00622F46" w:rsidRDefault="00622F46" w:rsidP="00622F46">
            <w:pPr>
              <w:spacing w:after="0" w:line="240" w:lineRule="auto"/>
              <w:rPr>
                <w:color w:val="3A3838"/>
                <w:sz w:val="16"/>
                <w:szCs w:val="16"/>
              </w:rPr>
            </w:pPr>
          </w:p>
        </w:tc>
        <w:tc>
          <w:tcPr>
            <w:tcW w:w="581" w:type="pct"/>
            <w:tcBorders>
              <w:top w:val="nil"/>
              <w:left w:val="nil"/>
              <w:bottom w:val="nil"/>
              <w:right w:val="nil"/>
            </w:tcBorders>
            <w:shd w:val="clear" w:color="auto" w:fill="auto"/>
            <w:vAlign w:val="center"/>
          </w:tcPr>
          <w:p w14:paraId="3BF47873" w14:textId="77777777" w:rsidR="00622F46" w:rsidRDefault="00622F46" w:rsidP="00622F46">
            <w:pPr>
              <w:spacing w:after="0" w:line="240" w:lineRule="auto"/>
              <w:rPr>
                <w:color w:val="3A3838"/>
                <w:sz w:val="16"/>
                <w:szCs w:val="16"/>
              </w:rPr>
            </w:pPr>
          </w:p>
        </w:tc>
        <w:tc>
          <w:tcPr>
            <w:tcW w:w="148" w:type="pct"/>
            <w:tcBorders>
              <w:left w:val="nil"/>
              <w:bottom w:val="nil"/>
              <w:right w:val="nil"/>
            </w:tcBorders>
            <w:shd w:val="clear" w:color="auto" w:fill="auto"/>
            <w:vAlign w:val="center"/>
          </w:tcPr>
          <w:p w14:paraId="2CBDAB5F" w14:textId="77777777" w:rsidR="00622F46" w:rsidRDefault="00622F46" w:rsidP="00622F46">
            <w:pPr>
              <w:spacing w:after="0" w:line="240" w:lineRule="auto"/>
              <w:rPr>
                <w:sz w:val="16"/>
                <w:szCs w:val="16"/>
              </w:rPr>
            </w:pPr>
          </w:p>
        </w:tc>
        <w:tc>
          <w:tcPr>
            <w:tcW w:w="148" w:type="pct"/>
            <w:tcBorders>
              <w:left w:val="nil"/>
              <w:bottom w:val="single" w:sz="4" w:space="0" w:color="7F7F7F"/>
              <w:right w:val="nil"/>
            </w:tcBorders>
            <w:shd w:val="clear" w:color="auto" w:fill="auto"/>
            <w:vAlign w:val="bottom"/>
          </w:tcPr>
          <w:p w14:paraId="03641BF4" w14:textId="77777777" w:rsidR="00622F46" w:rsidRDefault="00622F46" w:rsidP="00622F46">
            <w:pPr>
              <w:spacing w:after="0" w:line="240" w:lineRule="auto"/>
              <w:rPr>
                <w:sz w:val="16"/>
                <w:szCs w:val="16"/>
              </w:rPr>
            </w:pPr>
          </w:p>
        </w:tc>
        <w:tc>
          <w:tcPr>
            <w:tcW w:w="225" w:type="pct"/>
            <w:tcBorders>
              <w:top w:val="nil"/>
              <w:left w:val="nil"/>
              <w:right w:val="nil"/>
            </w:tcBorders>
            <w:shd w:val="clear" w:color="auto" w:fill="auto"/>
            <w:vAlign w:val="bottom"/>
          </w:tcPr>
          <w:p w14:paraId="32911B36" w14:textId="77777777" w:rsidR="00622F46" w:rsidRDefault="00622F46" w:rsidP="00622F46">
            <w:pPr>
              <w:spacing w:after="0" w:line="240" w:lineRule="auto"/>
              <w:rPr>
                <w:sz w:val="16"/>
                <w:szCs w:val="16"/>
              </w:rPr>
            </w:pPr>
          </w:p>
        </w:tc>
        <w:tc>
          <w:tcPr>
            <w:tcW w:w="1193" w:type="pct"/>
            <w:gridSpan w:val="2"/>
            <w:tcBorders>
              <w:left w:val="nil"/>
              <w:right w:val="nil"/>
            </w:tcBorders>
            <w:shd w:val="clear" w:color="auto" w:fill="auto"/>
            <w:vAlign w:val="bottom"/>
          </w:tcPr>
          <w:p w14:paraId="03CDA99B"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03F061A0" w14:textId="77777777" w:rsidR="00622F46" w:rsidRDefault="00622F46" w:rsidP="00622F46">
            <w:pPr>
              <w:spacing w:after="0" w:line="240" w:lineRule="auto"/>
              <w:rPr>
                <w:sz w:val="16"/>
                <w:szCs w:val="16"/>
              </w:rPr>
            </w:pPr>
          </w:p>
        </w:tc>
        <w:tc>
          <w:tcPr>
            <w:tcW w:w="156" w:type="pct"/>
            <w:tcBorders>
              <w:top w:val="nil"/>
              <w:left w:val="nil"/>
              <w:right w:val="nil"/>
            </w:tcBorders>
            <w:shd w:val="clear" w:color="auto" w:fill="auto"/>
            <w:vAlign w:val="bottom"/>
          </w:tcPr>
          <w:p w14:paraId="37DDE116" w14:textId="77777777" w:rsidR="00622F46" w:rsidRDefault="00622F46" w:rsidP="00622F46">
            <w:pPr>
              <w:spacing w:after="0" w:line="240" w:lineRule="auto"/>
              <w:rPr>
                <w:sz w:val="16"/>
                <w:szCs w:val="16"/>
              </w:rPr>
            </w:pPr>
          </w:p>
        </w:tc>
        <w:tc>
          <w:tcPr>
            <w:tcW w:w="711" w:type="pct"/>
            <w:tcBorders>
              <w:top w:val="nil"/>
              <w:left w:val="nil"/>
              <w:right w:val="nil"/>
            </w:tcBorders>
            <w:shd w:val="clear" w:color="auto" w:fill="auto"/>
            <w:vAlign w:val="bottom"/>
          </w:tcPr>
          <w:p w14:paraId="5610D80A" w14:textId="77777777" w:rsidR="00622F46" w:rsidRDefault="00622F46" w:rsidP="00622F46">
            <w:pPr>
              <w:spacing w:after="0" w:line="240" w:lineRule="auto"/>
              <w:rPr>
                <w:sz w:val="16"/>
                <w:szCs w:val="16"/>
              </w:rPr>
            </w:pPr>
          </w:p>
        </w:tc>
        <w:tc>
          <w:tcPr>
            <w:tcW w:w="164" w:type="pct"/>
            <w:tcBorders>
              <w:top w:val="nil"/>
              <w:left w:val="nil"/>
              <w:right w:val="nil"/>
            </w:tcBorders>
            <w:shd w:val="clear" w:color="auto" w:fill="auto"/>
            <w:vAlign w:val="bottom"/>
          </w:tcPr>
          <w:p w14:paraId="5F3CE9AC"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3EDD56DB" w14:textId="77777777" w:rsidR="00622F46" w:rsidRDefault="00622F46" w:rsidP="00622F46">
            <w:pPr>
              <w:spacing w:after="0" w:line="240" w:lineRule="auto"/>
              <w:rPr>
                <w:sz w:val="16"/>
                <w:szCs w:val="16"/>
              </w:rPr>
            </w:pPr>
          </w:p>
        </w:tc>
        <w:tc>
          <w:tcPr>
            <w:tcW w:w="788" w:type="pct"/>
            <w:gridSpan w:val="2"/>
            <w:tcBorders>
              <w:left w:val="nil"/>
              <w:right w:val="nil"/>
            </w:tcBorders>
            <w:shd w:val="clear" w:color="auto" w:fill="auto"/>
            <w:vAlign w:val="bottom"/>
          </w:tcPr>
          <w:p w14:paraId="4C59F490"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nil"/>
              <w:right w:val="nil"/>
            </w:tcBorders>
            <w:shd w:val="clear" w:color="auto" w:fill="auto"/>
            <w:vAlign w:val="bottom"/>
          </w:tcPr>
          <w:p w14:paraId="32080C75" w14:textId="77777777" w:rsidR="00622F46" w:rsidRDefault="00622F46" w:rsidP="00622F46">
            <w:pPr>
              <w:spacing w:after="0" w:line="240" w:lineRule="auto"/>
              <w:rPr>
                <w:sz w:val="16"/>
                <w:szCs w:val="16"/>
              </w:rPr>
            </w:pPr>
          </w:p>
        </w:tc>
        <w:tc>
          <w:tcPr>
            <w:tcW w:w="148" w:type="pct"/>
            <w:tcBorders>
              <w:top w:val="nil"/>
              <w:left w:val="nil"/>
              <w:right w:val="nil"/>
            </w:tcBorders>
            <w:shd w:val="clear" w:color="auto" w:fill="auto"/>
            <w:vAlign w:val="bottom"/>
          </w:tcPr>
          <w:p w14:paraId="79D2BDAA"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24C328CE" w14:textId="77777777" w:rsidR="00622F46" w:rsidRDefault="00622F46" w:rsidP="00622F46">
            <w:pPr>
              <w:spacing w:after="0" w:line="240" w:lineRule="auto"/>
              <w:rPr>
                <w:color w:val="000000"/>
                <w:sz w:val="16"/>
                <w:szCs w:val="16"/>
              </w:rPr>
            </w:pPr>
          </w:p>
        </w:tc>
      </w:tr>
      <w:tr w:rsidR="00622F46" w14:paraId="509765BE" w14:textId="77777777" w:rsidTr="00622F46">
        <w:trPr>
          <w:trHeight w:val="242"/>
        </w:trPr>
        <w:tc>
          <w:tcPr>
            <w:tcW w:w="148" w:type="pct"/>
            <w:tcBorders>
              <w:top w:val="nil"/>
              <w:left w:val="single" w:sz="4" w:space="0" w:color="BFBFBF"/>
              <w:bottom w:val="nil"/>
              <w:right w:val="nil"/>
            </w:tcBorders>
            <w:shd w:val="clear" w:color="auto" w:fill="auto"/>
            <w:vAlign w:val="center"/>
          </w:tcPr>
          <w:p w14:paraId="40DBC15D"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val="restart"/>
            <w:tcBorders>
              <w:top w:val="single" w:sz="4" w:space="0" w:color="757171"/>
              <w:left w:val="single" w:sz="4" w:space="0" w:color="757171"/>
              <w:bottom w:val="single" w:sz="4" w:space="0" w:color="757171"/>
              <w:right w:val="single" w:sz="4" w:space="0" w:color="757171"/>
            </w:tcBorders>
            <w:shd w:val="clear" w:color="auto" w:fill="D9D9D9"/>
            <w:vAlign w:val="center"/>
          </w:tcPr>
          <w:p w14:paraId="4995F41C" w14:textId="77777777" w:rsidR="00622F46" w:rsidRDefault="00622F46" w:rsidP="00622F46">
            <w:pPr>
              <w:spacing w:after="0" w:line="240" w:lineRule="auto"/>
              <w:jc w:val="center"/>
              <w:rPr>
                <w:b/>
                <w:color w:val="3A3838"/>
                <w:sz w:val="16"/>
                <w:szCs w:val="16"/>
              </w:rPr>
            </w:pPr>
            <w:r>
              <w:rPr>
                <w:b/>
                <w:color w:val="3A3838"/>
                <w:sz w:val="16"/>
                <w:szCs w:val="16"/>
              </w:rPr>
              <w:t>OBJETIVO</w:t>
            </w:r>
          </w:p>
        </w:tc>
        <w:tc>
          <w:tcPr>
            <w:tcW w:w="148" w:type="pct"/>
            <w:tcBorders>
              <w:top w:val="nil"/>
              <w:left w:val="nil"/>
              <w:bottom w:val="nil"/>
              <w:right w:val="single" w:sz="4" w:space="0" w:color="7F7F7F"/>
            </w:tcBorders>
            <w:shd w:val="clear" w:color="auto" w:fill="auto"/>
            <w:vAlign w:val="center"/>
          </w:tcPr>
          <w:p w14:paraId="18C2C285" w14:textId="77777777" w:rsidR="00622F46" w:rsidRDefault="00622F46" w:rsidP="00622F46">
            <w:pPr>
              <w:spacing w:after="0" w:line="240" w:lineRule="auto"/>
              <w:jc w:val="center"/>
              <w:rPr>
                <w:b/>
                <w:color w:val="3A3838"/>
                <w:sz w:val="16"/>
                <w:szCs w:val="16"/>
              </w:rPr>
            </w:pPr>
          </w:p>
        </w:tc>
        <w:tc>
          <w:tcPr>
            <w:tcW w:w="3975" w:type="pct"/>
            <w:gridSpan w:val="13"/>
            <w:vMerge w:val="restart"/>
            <w:tcBorders>
              <w:top w:val="single" w:sz="4" w:space="0" w:color="7F7F7F"/>
              <w:left w:val="single" w:sz="4" w:space="0" w:color="7F7F7F"/>
              <w:bottom w:val="single" w:sz="4" w:space="0" w:color="7F7F7F"/>
              <w:right w:val="single" w:sz="4" w:space="0" w:color="7F7F7F"/>
            </w:tcBorders>
            <w:shd w:val="clear" w:color="auto" w:fill="D9D9D9"/>
            <w:vAlign w:val="center"/>
          </w:tcPr>
          <w:p w14:paraId="02AD34D2" w14:textId="77777777" w:rsidR="00622F46" w:rsidRDefault="00622F46" w:rsidP="00622F46">
            <w:pPr>
              <w:spacing w:after="0" w:line="240" w:lineRule="auto"/>
              <w:jc w:val="center"/>
              <w:rPr>
                <w:i/>
                <w:color w:val="3A3838"/>
                <w:sz w:val="16"/>
                <w:szCs w:val="16"/>
              </w:rPr>
            </w:pPr>
            <w:r>
              <w:rPr>
                <w:i/>
                <w:color w:val="3A3838"/>
                <w:sz w:val="16"/>
                <w:szCs w:val="16"/>
              </w:rPr>
              <w:t>Introducir la compra de coberturas por productores de hasta 50 hectáreas y una capacidad productiva de 600 toneladas</w:t>
            </w:r>
          </w:p>
        </w:tc>
        <w:tc>
          <w:tcPr>
            <w:tcW w:w="148" w:type="pct"/>
            <w:tcBorders>
              <w:top w:val="nil"/>
              <w:left w:val="single" w:sz="4" w:space="0" w:color="7F7F7F"/>
              <w:bottom w:val="nil"/>
              <w:right w:val="single" w:sz="4" w:space="0" w:color="BFBFBF"/>
            </w:tcBorders>
            <w:shd w:val="clear" w:color="auto" w:fill="auto"/>
            <w:vAlign w:val="center"/>
          </w:tcPr>
          <w:p w14:paraId="49D02139"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06C593D9" w14:textId="77777777" w:rsidTr="00622F46">
        <w:trPr>
          <w:trHeight w:val="242"/>
        </w:trPr>
        <w:tc>
          <w:tcPr>
            <w:tcW w:w="148" w:type="pct"/>
            <w:tcBorders>
              <w:top w:val="nil"/>
              <w:left w:val="single" w:sz="4" w:space="0" w:color="BFBFBF"/>
              <w:bottom w:val="nil"/>
              <w:right w:val="nil"/>
            </w:tcBorders>
            <w:shd w:val="clear" w:color="auto" w:fill="auto"/>
            <w:vAlign w:val="center"/>
          </w:tcPr>
          <w:p w14:paraId="5B27194A"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060221F9"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nil"/>
              <w:bottom w:val="nil"/>
              <w:right w:val="single" w:sz="4" w:space="0" w:color="7F7F7F"/>
            </w:tcBorders>
            <w:shd w:val="clear" w:color="auto" w:fill="auto"/>
            <w:vAlign w:val="center"/>
          </w:tcPr>
          <w:p w14:paraId="1ADE0B20" w14:textId="77777777" w:rsidR="00622F46" w:rsidRDefault="00622F46" w:rsidP="00622F46">
            <w:pPr>
              <w:spacing w:after="0" w:line="240" w:lineRule="auto"/>
              <w:rPr>
                <w:i/>
                <w:color w:val="3A3838"/>
                <w:sz w:val="16"/>
                <w:szCs w:val="16"/>
              </w:rPr>
            </w:pPr>
          </w:p>
        </w:tc>
        <w:tc>
          <w:tcPr>
            <w:tcW w:w="3975" w:type="pct"/>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535D90E8"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7F7F7F"/>
              <w:bottom w:val="nil"/>
              <w:right w:val="single" w:sz="4" w:space="0" w:color="BFBFBF"/>
            </w:tcBorders>
            <w:shd w:val="clear" w:color="auto" w:fill="auto"/>
            <w:vAlign w:val="center"/>
          </w:tcPr>
          <w:p w14:paraId="478CFCA8"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1E5C5209" w14:textId="77777777" w:rsidTr="00622F46">
        <w:trPr>
          <w:trHeight w:val="300"/>
        </w:trPr>
        <w:tc>
          <w:tcPr>
            <w:tcW w:w="148" w:type="pct"/>
            <w:tcBorders>
              <w:top w:val="nil"/>
              <w:left w:val="single" w:sz="4" w:space="0" w:color="BFBFBF"/>
              <w:bottom w:val="nil"/>
              <w:right w:val="nil"/>
            </w:tcBorders>
            <w:shd w:val="clear" w:color="auto" w:fill="auto"/>
            <w:vAlign w:val="center"/>
          </w:tcPr>
          <w:p w14:paraId="64C5A500"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0D57E18C"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nil"/>
              <w:bottom w:val="nil"/>
              <w:right w:val="single" w:sz="4" w:space="0" w:color="7F7F7F"/>
            </w:tcBorders>
            <w:shd w:val="clear" w:color="auto" w:fill="auto"/>
            <w:vAlign w:val="center"/>
          </w:tcPr>
          <w:p w14:paraId="7F746497" w14:textId="77777777" w:rsidR="00622F46" w:rsidRDefault="00622F46" w:rsidP="00622F46">
            <w:pPr>
              <w:spacing w:after="0" w:line="240" w:lineRule="auto"/>
              <w:rPr>
                <w:i/>
                <w:color w:val="3A3838"/>
                <w:sz w:val="16"/>
                <w:szCs w:val="16"/>
              </w:rPr>
            </w:pPr>
          </w:p>
        </w:tc>
        <w:tc>
          <w:tcPr>
            <w:tcW w:w="3975" w:type="pct"/>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2F43DF8E"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7F7F7F"/>
              <w:bottom w:val="nil"/>
              <w:right w:val="single" w:sz="4" w:space="0" w:color="BFBFBF"/>
            </w:tcBorders>
            <w:shd w:val="clear" w:color="auto" w:fill="auto"/>
            <w:vAlign w:val="center"/>
          </w:tcPr>
          <w:p w14:paraId="59E4173C"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319DEAE2" w14:textId="77777777" w:rsidTr="00622F46">
        <w:trPr>
          <w:trHeight w:val="721"/>
        </w:trPr>
        <w:tc>
          <w:tcPr>
            <w:tcW w:w="148" w:type="pct"/>
            <w:tcBorders>
              <w:top w:val="nil"/>
              <w:left w:val="single" w:sz="4" w:space="0" w:color="BFBFBF"/>
              <w:bottom w:val="nil"/>
              <w:right w:val="nil"/>
            </w:tcBorders>
            <w:shd w:val="clear" w:color="auto" w:fill="auto"/>
            <w:vAlign w:val="center"/>
          </w:tcPr>
          <w:p w14:paraId="56C3D2B3"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3176F60B"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nil"/>
              <w:bottom w:val="nil"/>
              <w:right w:val="single" w:sz="4" w:space="0" w:color="7F7F7F"/>
            </w:tcBorders>
            <w:shd w:val="clear" w:color="auto" w:fill="auto"/>
            <w:vAlign w:val="center"/>
          </w:tcPr>
          <w:p w14:paraId="3BC9D5BE" w14:textId="77777777" w:rsidR="00622F46" w:rsidRDefault="00622F46" w:rsidP="00622F46">
            <w:pPr>
              <w:spacing w:after="0" w:line="240" w:lineRule="auto"/>
              <w:rPr>
                <w:i/>
                <w:color w:val="3A3838"/>
                <w:sz w:val="16"/>
                <w:szCs w:val="16"/>
              </w:rPr>
            </w:pPr>
          </w:p>
        </w:tc>
        <w:tc>
          <w:tcPr>
            <w:tcW w:w="3975" w:type="pct"/>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4919BA62" w14:textId="77777777" w:rsidR="00622F46" w:rsidRDefault="00622F46" w:rsidP="00622F46">
            <w:pPr>
              <w:widowControl w:val="0"/>
              <w:pBdr>
                <w:top w:val="nil"/>
                <w:left w:val="nil"/>
                <w:bottom w:val="nil"/>
                <w:right w:val="nil"/>
                <w:between w:val="nil"/>
              </w:pBdr>
              <w:spacing w:after="0" w:line="276" w:lineRule="auto"/>
              <w:jc w:val="left"/>
              <w:rPr>
                <w:i/>
                <w:color w:val="3A3838"/>
                <w:sz w:val="16"/>
                <w:szCs w:val="16"/>
              </w:rPr>
            </w:pPr>
          </w:p>
        </w:tc>
        <w:tc>
          <w:tcPr>
            <w:tcW w:w="148" w:type="pct"/>
            <w:tcBorders>
              <w:top w:val="nil"/>
              <w:left w:val="single" w:sz="4" w:space="0" w:color="7F7F7F"/>
              <w:bottom w:val="nil"/>
              <w:right w:val="single" w:sz="4" w:space="0" w:color="BFBFBF"/>
            </w:tcBorders>
            <w:shd w:val="clear" w:color="auto" w:fill="auto"/>
            <w:vAlign w:val="center"/>
          </w:tcPr>
          <w:p w14:paraId="7B100BB4"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132426FE" w14:textId="77777777" w:rsidTr="00622F46">
        <w:trPr>
          <w:trHeight w:val="133"/>
        </w:trPr>
        <w:tc>
          <w:tcPr>
            <w:tcW w:w="148" w:type="pct"/>
            <w:tcBorders>
              <w:top w:val="nil"/>
              <w:left w:val="single" w:sz="4" w:space="0" w:color="BFBFBF"/>
              <w:bottom w:val="nil"/>
              <w:right w:val="nil"/>
            </w:tcBorders>
            <w:shd w:val="clear" w:color="auto" w:fill="auto"/>
            <w:vAlign w:val="center"/>
          </w:tcPr>
          <w:p w14:paraId="1248A88F" w14:textId="77777777" w:rsidR="00622F46" w:rsidRDefault="00622F46" w:rsidP="00622F46">
            <w:pPr>
              <w:spacing w:after="0" w:line="240" w:lineRule="auto"/>
              <w:rPr>
                <w:i/>
                <w:color w:val="3A3838"/>
                <w:sz w:val="16"/>
                <w:szCs w:val="16"/>
              </w:rPr>
            </w:pPr>
            <w:r>
              <w:rPr>
                <w:i/>
                <w:color w:val="3A3838"/>
                <w:sz w:val="16"/>
                <w:szCs w:val="16"/>
              </w:rPr>
              <w:t> </w:t>
            </w:r>
          </w:p>
        </w:tc>
        <w:tc>
          <w:tcPr>
            <w:tcW w:w="581" w:type="pct"/>
            <w:tcBorders>
              <w:top w:val="nil"/>
              <w:left w:val="nil"/>
              <w:bottom w:val="nil"/>
              <w:right w:val="nil"/>
            </w:tcBorders>
            <w:shd w:val="clear" w:color="auto" w:fill="auto"/>
            <w:vAlign w:val="center"/>
          </w:tcPr>
          <w:p w14:paraId="0877423B" w14:textId="77777777" w:rsidR="00622F46" w:rsidRDefault="00622F46" w:rsidP="00622F46">
            <w:pPr>
              <w:spacing w:after="0" w:line="240" w:lineRule="auto"/>
              <w:rPr>
                <w:i/>
                <w:color w:val="3A3838"/>
                <w:sz w:val="16"/>
                <w:szCs w:val="16"/>
              </w:rPr>
            </w:pPr>
          </w:p>
        </w:tc>
        <w:tc>
          <w:tcPr>
            <w:tcW w:w="148" w:type="pct"/>
            <w:tcBorders>
              <w:top w:val="nil"/>
              <w:left w:val="nil"/>
              <w:bottom w:val="nil"/>
              <w:right w:val="nil"/>
            </w:tcBorders>
            <w:shd w:val="clear" w:color="auto" w:fill="auto"/>
            <w:vAlign w:val="center"/>
          </w:tcPr>
          <w:p w14:paraId="62348176" w14:textId="77777777" w:rsidR="00622F46" w:rsidRDefault="00622F46" w:rsidP="00622F46">
            <w:pPr>
              <w:spacing w:after="0" w:line="240" w:lineRule="auto"/>
              <w:rPr>
                <w:sz w:val="16"/>
                <w:szCs w:val="16"/>
              </w:rPr>
            </w:pPr>
          </w:p>
        </w:tc>
        <w:tc>
          <w:tcPr>
            <w:tcW w:w="148" w:type="pct"/>
            <w:tcBorders>
              <w:top w:val="single" w:sz="4" w:space="0" w:color="7F7F7F"/>
              <w:left w:val="nil"/>
              <w:bottom w:val="nil"/>
              <w:right w:val="nil"/>
            </w:tcBorders>
            <w:shd w:val="clear" w:color="auto" w:fill="auto"/>
            <w:vAlign w:val="bottom"/>
          </w:tcPr>
          <w:p w14:paraId="13577645" w14:textId="77777777" w:rsidR="00622F46" w:rsidRDefault="00622F46" w:rsidP="00622F46">
            <w:pPr>
              <w:spacing w:after="0" w:line="240" w:lineRule="auto"/>
              <w:rPr>
                <w:sz w:val="16"/>
                <w:szCs w:val="16"/>
              </w:rPr>
            </w:pPr>
          </w:p>
        </w:tc>
        <w:tc>
          <w:tcPr>
            <w:tcW w:w="225" w:type="pct"/>
            <w:tcBorders>
              <w:top w:val="single" w:sz="4" w:space="0" w:color="7F7F7F"/>
              <w:left w:val="nil"/>
              <w:bottom w:val="nil"/>
              <w:right w:val="nil"/>
            </w:tcBorders>
            <w:shd w:val="clear" w:color="auto" w:fill="auto"/>
            <w:vAlign w:val="center"/>
          </w:tcPr>
          <w:p w14:paraId="1D60E5D9" w14:textId="77777777" w:rsidR="00622F46" w:rsidRDefault="00622F46" w:rsidP="00622F46">
            <w:pPr>
              <w:spacing w:after="0" w:line="240" w:lineRule="auto"/>
              <w:jc w:val="center"/>
              <w:rPr>
                <w:sz w:val="16"/>
                <w:szCs w:val="16"/>
              </w:rPr>
            </w:pPr>
          </w:p>
        </w:tc>
        <w:tc>
          <w:tcPr>
            <w:tcW w:w="967" w:type="pct"/>
            <w:tcBorders>
              <w:top w:val="single" w:sz="4" w:space="0" w:color="7F7F7F"/>
              <w:left w:val="nil"/>
              <w:bottom w:val="nil"/>
              <w:right w:val="nil"/>
            </w:tcBorders>
            <w:shd w:val="clear" w:color="auto" w:fill="auto"/>
            <w:vAlign w:val="center"/>
          </w:tcPr>
          <w:p w14:paraId="295E72D3" w14:textId="77777777" w:rsidR="00622F46" w:rsidRDefault="00622F46" w:rsidP="00622F46">
            <w:pPr>
              <w:spacing w:after="0" w:line="240" w:lineRule="auto"/>
              <w:jc w:val="center"/>
              <w:rPr>
                <w:color w:val="000000"/>
                <w:sz w:val="16"/>
                <w:szCs w:val="16"/>
              </w:rPr>
            </w:pPr>
          </w:p>
          <w:tbl>
            <w:tblPr>
              <w:tblW w:w="852" w:type="dxa"/>
              <w:tblInd w:w="6" w:type="dxa"/>
              <w:tblLook w:val="0400" w:firstRow="0" w:lastRow="0" w:firstColumn="0" w:lastColumn="0" w:noHBand="0" w:noVBand="1"/>
            </w:tblPr>
            <w:tblGrid>
              <w:gridCol w:w="852"/>
            </w:tblGrid>
            <w:tr w:rsidR="00622F46" w14:paraId="56941704" w14:textId="77777777" w:rsidTr="00622F46">
              <w:trPr>
                <w:trHeight w:val="242"/>
              </w:trPr>
              <w:tc>
                <w:tcPr>
                  <w:tcW w:w="852" w:type="dxa"/>
                  <w:tcBorders>
                    <w:top w:val="nil"/>
                    <w:left w:val="nil"/>
                    <w:bottom w:val="nil"/>
                    <w:right w:val="nil"/>
                  </w:tcBorders>
                  <w:shd w:val="clear" w:color="auto" w:fill="auto"/>
                  <w:vAlign w:val="bottom"/>
                </w:tcPr>
                <w:p w14:paraId="2767DCF3" w14:textId="77777777" w:rsidR="00622F46" w:rsidRDefault="00622F46" w:rsidP="00F9461F">
                  <w:pPr>
                    <w:framePr w:hSpace="141" w:wrap="around" w:vAnchor="page" w:hAnchor="margin" w:y="1456"/>
                    <w:spacing w:after="0" w:line="240" w:lineRule="auto"/>
                    <w:jc w:val="center"/>
                    <w:rPr>
                      <w:color w:val="000000"/>
                      <w:sz w:val="16"/>
                      <w:szCs w:val="16"/>
                    </w:rPr>
                  </w:pPr>
                  <w:r>
                    <w:rPr>
                      <w:noProof/>
                    </w:rPr>
                    <mc:AlternateContent>
                      <mc:Choice Requires="wps">
                        <w:drawing>
                          <wp:anchor distT="0" distB="0" distL="114300" distR="114300" simplePos="0" relativeHeight="251738624" behindDoc="0" locked="0" layoutInCell="1" hidden="0" allowOverlap="1" wp14:anchorId="6F7C75DA" wp14:editId="14C216F9">
                            <wp:simplePos x="0" y="0"/>
                            <wp:positionH relativeFrom="column">
                              <wp:posOffset>33655</wp:posOffset>
                            </wp:positionH>
                            <wp:positionV relativeFrom="paragraph">
                              <wp:posOffset>-47625</wp:posOffset>
                            </wp:positionV>
                            <wp:extent cx="330200" cy="273050"/>
                            <wp:effectExtent l="0" t="0" r="0" b="0"/>
                            <wp:wrapNone/>
                            <wp:docPr id="422211877" name="Flecha: hacia arriba 35"/>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008ECBF"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C75DA" id="_x0000_s1061" type="#_x0000_t68" style="position:absolute;left:0;text-align:left;margin-left:2.65pt;margin-top:-3.75pt;width:26pt;height:2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" adj="10800" fillcolor="#7f7f7f" strokecolor="#d8d8d8" strokeweight="2pt">
                            <v:stroke startarrowwidth="narrow" startarrowlength="short" endarrowwidth="narrow" endarrowlength="short" joinstyle="round"/>
                            <v:textbox inset="2.53958mm,2.53958mm,2.53958mm,2.53958mm">
                              <w:txbxContent>
                                <w:p w14:paraId="4008ECBF" w14:textId="77777777" w:rsidR="00622F46" w:rsidRDefault="00622F46" w:rsidP="00622F46">
                                  <w:pPr>
                                    <w:spacing w:after="0" w:line="240" w:lineRule="auto"/>
                                    <w:jc w:val="left"/>
                                    <w:textDirection w:val="btLr"/>
                                  </w:pPr>
                                </w:p>
                              </w:txbxContent>
                            </v:textbox>
                          </v:shape>
                        </w:pict>
                      </mc:Fallback>
                    </mc:AlternateContent>
                  </w:r>
                </w:p>
              </w:tc>
            </w:tr>
          </w:tbl>
          <w:p w14:paraId="0A43CBE6" w14:textId="77777777" w:rsidR="00622F46" w:rsidRDefault="00622F46" w:rsidP="00622F46">
            <w:pPr>
              <w:spacing w:after="0" w:line="240" w:lineRule="auto"/>
              <w:jc w:val="center"/>
              <w:rPr>
                <w:color w:val="000000"/>
                <w:sz w:val="16"/>
                <w:szCs w:val="16"/>
              </w:rPr>
            </w:pPr>
          </w:p>
        </w:tc>
        <w:tc>
          <w:tcPr>
            <w:tcW w:w="226" w:type="pct"/>
            <w:tcBorders>
              <w:top w:val="single" w:sz="4" w:space="0" w:color="7F7F7F"/>
              <w:left w:val="nil"/>
              <w:bottom w:val="nil"/>
              <w:right w:val="nil"/>
            </w:tcBorders>
            <w:shd w:val="clear" w:color="auto" w:fill="auto"/>
            <w:vAlign w:val="center"/>
          </w:tcPr>
          <w:p w14:paraId="65F1E90E"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0C86A843" w14:textId="77777777" w:rsidR="00622F46" w:rsidRDefault="00622F46" w:rsidP="00622F46">
            <w:pPr>
              <w:spacing w:after="0" w:line="240" w:lineRule="auto"/>
              <w:jc w:val="center"/>
              <w:rPr>
                <w:sz w:val="16"/>
                <w:szCs w:val="16"/>
              </w:rPr>
            </w:pPr>
          </w:p>
        </w:tc>
        <w:tc>
          <w:tcPr>
            <w:tcW w:w="156" w:type="pct"/>
            <w:tcBorders>
              <w:top w:val="single" w:sz="4" w:space="0" w:color="7F7F7F"/>
              <w:left w:val="nil"/>
              <w:bottom w:val="nil"/>
              <w:right w:val="nil"/>
            </w:tcBorders>
            <w:shd w:val="clear" w:color="auto" w:fill="auto"/>
            <w:vAlign w:val="center"/>
          </w:tcPr>
          <w:p w14:paraId="24F1D494" w14:textId="77777777" w:rsidR="00622F46" w:rsidRDefault="00622F46" w:rsidP="00622F46">
            <w:pPr>
              <w:spacing w:after="0" w:line="240" w:lineRule="auto"/>
              <w:jc w:val="center"/>
              <w:rPr>
                <w:sz w:val="16"/>
                <w:szCs w:val="16"/>
              </w:rPr>
            </w:pPr>
          </w:p>
        </w:tc>
        <w:tc>
          <w:tcPr>
            <w:tcW w:w="711" w:type="pct"/>
            <w:tcBorders>
              <w:top w:val="single" w:sz="4" w:space="0" w:color="7F7F7F"/>
              <w:left w:val="nil"/>
              <w:bottom w:val="nil"/>
              <w:right w:val="nil"/>
            </w:tcBorders>
            <w:shd w:val="clear" w:color="auto" w:fill="auto"/>
            <w:vAlign w:val="center"/>
          </w:tcPr>
          <w:p w14:paraId="6C74FB1E" w14:textId="77777777" w:rsidR="00622F46" w:rsidRDefault="00622F46" w:rsidP="00622F46">
            <w:pPr>
              <w:spacing w:after="0" w:line="240" w:lineRule="auto"/>
              <w:jc w:val="center"/>
              <w:rPr>
                <w:color w:val="000000"/>
                <w:sz w:val="16"/>
                <w:szCs w:val="16"/>
              </w:rPr>
            </w:pPr>
          </w:p>
          <w:tbl>
            <w:tblPr>
              <w:tblW w:w="852" w:type="dxa"/>
              <w:tblInd w:w="6" w:type="dxa"/>
              <w:tblLook w:val="0400" w:firstRow="0" w:lastRow="0" w:firstColumn="0" w:lastColumn="0" w:noHBand="0" w:noVBand="1"/>
            </w:tblPr>
            <w:tblGrid>
              <w:gridCol w:w="852"/>
            </w:tblGrid>
            <w:tr w:rsidR="00622F46" w14:paraId="526E18C7" w14:textId="77777777" w:rsidTr="00622F46">
              <w:trPr>
                <w:trHeight w:val="242"/>
              </w:trPr>
              <w:tc>
                <w:tcPr>
                  <w:tcW w:w="852" w:type="dxa"/>
                  <w:tcBorders>
                    <w:top w:val="nil"/>
                    <w:left w:val="nil"/>
                    <w:bottom w:val="nil"/>
                    <w:right w:val="nil"/>
                  </w:tcBorders>
                  <w:shd w:val="clear" w:color="auto" w:fill="auto"/>
                  <w:vAlign w:val="bottom"/>
                </w:tcPr>
                <w:p w14:paraId="5ED2A76E" w14:textId="77777777" w:rsidR="00622F46" w:rsidRDefault="00622F46" w:rsidP="00F9461F">
                  <w:pPr>
                    <w:framePr w:hSpace="141" w:wrap="around" w:vAnchor="page" w:hAnchor="margin" w:y="1456"/>
                    <w:spacing w:after="0" w:line="240" w:lineRule="auto"/>
                    <w:jc w:val="center"/>
                    <w:rPr>
                      <w:color w:val="000000"/>
                      <w:sz w:val="16"/>
                      <w:szCs w:val="16"/>
                    </w:rPr>
                  </w:pPr>
                  <w:r>
                    <w:rPr>
                      <w:noProof/>
                    </w:rPr>
                    <mc:AlternateContent>
                      <mc:Choice Requires="wps">
                        <w:drawing>
                          <wp:anchor distT="0" distB="0" distL="114300" distR="114300" simplePos="0" relativeHeight="251744768" behindDoc="0" locked="0" layoutInCell="1" hidden="0" allowOverlap="1" wp14:anchorId="74F7FBC9" wp14:editId="68834A19">
                            <wp:simplePos x="0" y="0"/>
                            <wp:positionH relativeFrom="column">
                              <wp:posOffset>10160</wp:posOffset>
                            </wp:positionH>
                            <wp:positionV relativeFrom="paragraph">
                              <wp:posOffset>-15875</wp:posOffset>
                            </wp:positionV>
                            <wp:extent cx="330200" cy="273050"/>
                            <wp:effectExtent l="19050" t="19050" r="31750" b="12700"/>
                            <wp:wrapNone/>
                            <wp:docPr id="422211878" name="Flecha: hacia arriba 15"/>
                            <wp:cNvGraphicFramePr/>
                            <a:graphic xmlns:a="http://schemas.openxmlformats.org/drawingml/2006/main">
                              <a:graphicData uri="http://schemas.microsoft.com/office/word/2010/wordprocessingShape">
                                <wps:wsp>
                                  <wps:cNvSpPr/>
                                  <wps:spPr>
                                    <a:xfrm>
                                      <a:off x="0" y="0"/>
                                      <a:ext cx="330200" cy="2730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16F2EDC"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7FBC9" id="_x0000_s1062" type="#_x0000_t68" style="position:absolute;left:0;text-align:left;margin-left:.8pt;margin-top:-1.25pt;width:26pt;height:2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" adj="10800" fillcolor="#7f7f7f" strokecolor="#d8d8d8" strokeweight="2pt">
                            <v:stroke startarrowwidth="narrow" startarrowlength="short" endarrowwidth="narrow" endarrowlength="short" joinstyle="round"/>
                            <v:textbox inset="2.53958mm,2.53958mm,2.53958mm,2.53958mm">
                              <w:txbxContent>
                                <w:p w14:paraId="316F2EDC" w14:textId="77777777" w:rsidR="00622F46" w:rsidRDefault="00622F46" w:rsidP="00622F46">
                                  <w:pPr>
                                    <w:spacing w:after="0" w:line="240" w:lineRule="auto"/>
                                    <w:jc w:val="left"/>
                                    <w:textDirection w:val="btLr"/>
                                  </w:pPr>
                                </w:p>
                              </w:txbxContent>
                            </v:textbox>
                          </v:shape>
                        </w:pict>
                      </mc:Fallback>
                    </mc:AlternateContent>
                  </w:r>
                </w:p>
              </w:tc>
            </w:tr>
          </w:tbl>
          <w:p w14:paraId="64B960C2" w14:textId="77777777" w:rsidR="00622F46" w:rsidRDefault="00622F46" w:rsidP="00622F46">
            <w:pPr>
              <w:spacing w:after="0" w:line="240" w:lineRule="auto"/>
              <w:jc w:val="center"/>
              <w:rPr>
                <w:color w:val="000000"/>
                <w:sz w:val="16"/>
                <w:szCs w:val="16"/>
              </w:rPr>
            </w:pPr>
          </w:p>
        </w:tc>
        <w:tc>
          <w:tcPr>
            <w:tcW w:w="164" w:type="pct"/>
            <w:tcBorders>
              <w:top w:val="single" w:sz="4" w:space="0" w:color="7F7F7F"/>
              <w:left w:val="nil"/>
              <w:bottom w:val="nil"/>
              <w:right w:val="nil"/>
            </w:tcBorders>
            <w:shd w:val="clear" w:color="auto" w:fill="auto"/>
            <w:vAlign w:val="center"/>
          </w:tcPr>
          <w:p w14:paraId="36C1E3D8"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474EA87D"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bottom"/>
          </w:tcPr>
          <w:p w14:paraId="2FA2A724" w14:textId="77777777" w:rsidR="00622F46" w:rsidRDefault="00622F46" w:rsidP="00622F46">
            <w:pPr>
              <w:spacing w:after="0" w:line="240" w:lineRule="auto"/>
              <w:rPr>
                <w:sz w:val="16"/>
                <w:szCs w:val="16"/>
              </w:rPr>
            </w:pPr>
          </w:p>
        </w:tc>
        <w:tc>
          <w:tcPr>
            <w:tcW w:w="640" w:type="pct"/>
            <w:tcBorders>
              <w:top w:val="single" w:sz="4" w:space="0" w:color="7F7F7F"/>
              <w:left w:val="nil"/>
              <w:bottom w:val="nil"/>
              <w:right w:val="nil"/>
            </w:tcBorders>
            <w:shd w:val="clear" w:color="auto" w:fill="auto"/>
            <w:vAlign w:val="bottom"/>
          </w:tcPr>
          <w:p w14:paraId="0DF2E0DB" w14:textId="77777777" w:rsidR="00622F46" w:rsidRDefault="00622F46" w:rsidP="00622F46">
            <w:pPr>
              <w:spacing w:after="0" w:line="240" w:lineRule="auto"/>
              <w:rPr>
                <w:color w:val="000000"/>
                <w:sz w:val="16"/>
                <w:szCs w:val="16"/>
              </w:rPr>
            </w:pPr>
          </w:p>
          <w:tbl>
            <w:tblPr>
              <w:tblW w:w="852" w:type="dxa"/>
              <w:tblInd w:w="6" w:type="dxa"/>
              <w:tblLook w:val="0400" w:firstRow="0" w:lastRow="0" w:firstColumn="0" w:lastColumn="0" w:noHBand="0" w:noVBand="1"/>
            </w:tblPr>
            <w:tblGrid>
              <w:gridCol w:w="852"/>
            </w:tblGrid>
            <w:tr w:rsidR="00622F46" w14:paraId="1E4DA89E" w14:textId="77777777" w:rsidTr="00622F46">
              <w:trPr>
                <w:trHeight w:val="242"/>
              </w:trPr>
              <w:tc>
                <w:tcPr>
                  <w:tcW w:w="852" w:type="dxa"/>
                  <w:tcBorders>
                    <w:top w:val="nil"/>
                    <w:left w:val="nil"/>
                    <w:bottom w:val="nil"/>
                    <w:right w:val="nil"/>
                  </w:tcBorders>
                  <w:shd w:val="clear" w:color="auto" w:fill="auto"/>
                  <w:vAlign w:val="bottom"/>
                </w:tcPr>
                <w:p w14:paraId="39A8DDB1" w14:textId="77777777" w:rsidR="00622F46" w:rsidRDefault="00622F46" w:rsidP="00F9461F">
                  <w:pPr>
                    <w:framePr w:hSpace="141" w:wrap="around" w:vAnchor="page" w:hAnchor="margin" w:y="1456"/>
                    <w:spacing w:after="0" w:line="240" w:lineRule="auto"/>
                    <w:rPr>
                      <w:color w:val="000000"/>
                      <w:sz w:val="16"/>
                      <w:szCs w:val="16"/>
                    </w:rPr>
                  </w:pPr>
                  <w:r>
                    <w:rPr>
                      <w:noProof/>
                    </w:rPr>
                    <mc:AlternateContent>
                      <mc:Choice Requires="wps">
                        <w:drawing>
                          <wp:anchor distT="0" distB="0" distL="114300" distR="114300" simplePos="0" relativeHeight="251734528" behindDoc="0" locked="0" layoutInCell="1" hidden="0" allowOverlap="1" wp14:anchorId="0FBE997F" wp14:editId="1E134CA5">
                            <wp:simplePos x="0" y="0"/>
                            <wp:positionH relativeFrom="column">
                              <wp:posOffset>88901</wp:posOffset>
                            </wp:positionH>
                            <wp:positionV relativeFrom="paragraph">
                              <wp:posOffset>-88899</wp:posOffset>
                            </wp:positionV>
                            <wp:extent cx="330200" cy="273050"/>
                            <wp:effectExtent l="0" t="0" r="0" b="0"/>
                            <wp:wrapNone/>
                            <wp:docPr id="422211879" name="Flecha: hacia arriba 51"/>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1656EBD"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FBE997F" id="_x0000_s1063" type="#_x0000_t68" style="position:absolute;left:0;text-align:left;margin-left:7pt;margin-top:-7pt;width:26pt;height:21.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vhPQ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11656EBD" w14:textId="77777777" w:rsidR="00622F46" w:rsidRDefault="00622F46" w:rsidP="00622F46">
                                  <w:pPr>
                                    <w:spacing w:after="0" w:line="240" w:lineRule="auto"/>
                                    <w:jc w:val="left"/>
                                    <w:textDirection w:val="btLr"/>
                                  </w:pPr>
                                </w:p>
                              </w:txbxContent>
                            </v:textbox>
                          </v:shape>
                        </w:pict>
                      </mc:Fallback>
                    </mc:AlternateContent>
                  </w:r>
                </w:p>
              </w:tc>
            </w:tr>
          </w:tbl>
          <w:p w14:paraId="244A7CA8" w14:textId="77777777" w:rsidR="00622F46" w:rsidRDefault="00622F46" w:rsidP="00622F46">
            <w:pPr>
              <w:spacing w:after="0" w:line="240" w:lineRule="auto"/>
              <w:rPr>
                <w:color w:val="000000"/>
                <w:sz w:val="16"/>
                <w:szCs w:val="16"/>
              </w:rPr>
            </w:pPr>
          </w:p>
        </w:tc>
        <w:tc>
          <w:tcPr>
            <w:tcW w:w="148" w:type="pct"/>
            <w:tcBorders>
              <w:top w:val="single" w:sz="4" w:space="0" w:color="7F7F7F"/>
              <w:left w:val="nil"/>
              <w:bottom w:val="nil"/>
              <w:right w:val="nil"/>
            </w:tcBorders>
            <w:shd w:val="clear" w:color="auto" w:fill="auto"/>
            <w:vAlign w:val="bottom"/>
          </w:tcPr>
          <w:p w14:paraId="589D08E7" w14:textId="77777777" w:rsidR="00622F46" w:rsidRDefault="00622F46" w:rsidP="00622F46">
            <w:pPr>
              <w:spacing w:after="0" w:line="240" w:lineRule="auto"/>
              <w:rPr>
                <w:sz w:val="16"/>
                <w:szCs w:val="16"/>
              </w:rPr>
            </w:pPr>
          </w:p>
        </w:tc>
        <w:tc>
          <w:tcPr>
            <w:tcW w:w="148" w:type="pct"/>
            <w:tcBorders>
              <w:top w:val="single" w:sz="4" w:space="0" w:color="7F7F7F"/>
              <w:left w:val="nil"/>
              <w:bottom w:val="nil"/>
              <w:right w:val="nil"/>
            </w:tcBorders>
            <w:shd w:val="clear" w:color="auto" w:fill="auto"/>
            <w:vAlign w:val="bottom"/>
          </w:tcPr>
          <w:p w14:paraId="1B6B77E3"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04E2FD82" w14:textId="77777777" w:rsidR="00622F46" w:rsidRDefault="00622F46" w:rsidP="00622F46">
            <w:pPr>
              <w:spacing w:after="0" w:line="240" w:lineRule="auto"/>
              <w:rPr>
                <w:i/>
                <w:color w:val="3A3838"/>
                <w:sz w:val="16"/>
                <w:szCs w:val="16"/>
              </w:rPr>
            </w:pPr>
            <w:r>
              <w:rPr>
                <w:i/>
                <w:color w:val="3A3838"/>
                <w:sz w:val="16"/>
                <w:szCs w:val="16"/>
              </w:rPr>
              <w:t> </w:t>
            </w:r>
          </w:p>
        </w:tc>
      </w:tr>
      <w:tr w:rsidR="00622F46" w14:paraId="1DBA2129" w14:textId="77777777" w:rsidTr="00622F46">
        <w:trPr>
          <w:trHeight w:val="242"/>
        </w:trPr>
        <w:tc>
          <w:tcPr>
            <w:tcW w:w="148" w:type="pct"/>
            <w:tcBorders>
              <w:top w:val="nil"/>
              <w:left w:val="single" w:sz="4" w:space="0" w:color="BFBFBF"/>
              <w:bottom w:val="nil"/>
              <w:right w:val="nil"/>
            </w:tcBorders>
            <w:shd w:val="clear" w:color="auto" w:fill="auto"/>
            <w:vAlign w:val="center"/>
          </w:tcPr>
          <w:p w14:paraId="6CF88BAD" w14:textId="77777777" w:rsidR="00622F46" w:rsidRDefault="00622F46" w:rsidP="00622F46">
            <w:pPr>
              <w:spacing w:after="0" w:line="240" w:lineRule="auto"/>
              <w:rPr>
                <w:color w:val="3A3838"/>
                <w:sz w:val="16"/>
                <w:szCs w:val="16"/>
              </w:rPr>
            </w:pPr>
            <w:r>
              <w:rPr>
                <w:color w:val="3A3838"/>
                <w:sz w:val="16"/>
                <w:szCs w:val="16"/>
              </w:rPr>
              <w:t> </w:t>
            </w:r>
          </w:p>
        </w:tc>
        <w:tc>
          <w:tcPr>
            <w:tcW w:w="581" w:type="pct"/>
            <w:tcBorders>
              <w:top w:val="nil"/>
              <w:left w:val="nil"/>
              <w:bottom w:val="nil"/>
              <w:right w:val="nil"/>
            </w:tcBorders>
            <w:shd w:val="clear" w:color="auto" w:fill="auto"/>
            <w:vAlign w:val="bottom"/>
          </w:tcPr>
          <w:p w14:paraId="16136EE6" w14:textId="77777777" w:rsidR="00622F46" w:rsidRDefault="00622F46" w:rsidP="00622F46">
            <w:pPr>
              <w:spacing w:after="0" w:line="240" w:lineRule="auto"/>
              <w:rPr>
                <w:color w:val="3A3838"/>
                <w:sz w:val="16"/>
                <w:szCs w:val="16"/>
              </w:rPr>
            </w:pPr>
          </w:p>
        </w:tc>
        <w:tc>
          <w:tcPr>
            <w:tcW w:w="148" w:type="pct"/>
            <w:tcBorders>
              <w:top w:val="nil"/>
              <w:left w:val="nil"/>
              <w:bottom w:val="nil"/>
              <w:right w:val="nil"/>
            </w:tcBorders>
            <w:shd w:val="clear" w:color="auto" w:fill="auto"/>
            <w:vAlign w:val="center"/>
          </w:tcPr>
          <w:p w14:paraId="02923B8F"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3F0393CC" w14:textId="77777777" w:rsidR="00622F46" w:rsidRDefault="00622F46" w:rsidP="00622F46">
            <w:pPr>
              <w:spacing w:after="0" w:line="240" w:lineRule="auto"/>
              <w:rPr>
                <w:sz w:val="16"/>
                <w:szCs w:val="16"/>
              </w:rPr>
            </w:pPr>
          </w:p>
        </w:tc>
        <w:tc>
          <w:tcPr>
            <w:tcW w:w="225" w:type="pct"/>
            <w:tcBorders>
              <w:top w:val="nil"/>
              <w:left w:val="nil"/>
              <w:bottom w:val="single" w:sz="4" w:space="0" w:color="7F7F7F"/>
              <w:right w:val="nil"/>
            </w:tcBorders>
            <w:shd w:val="clear" w:color="auto" w:fill="auto"/>
            <w:vAlign w:val="center"/>
          </w:tcPr>
          <w:p w14:paraId="0749D175" w14:textId="77777777" w:rsidR="00622F46" w:rsidRDefault="00622F46" w:rsidP="00622F46">
            <w:pPr>
              <w:spacing w:after="0" w:line="240" w:lineRule="auto"/>
              <w:jc w:val="center"/>
              <w:rPr>
                <w:sz w:val="16"/>
                <w:szCs w:val="16"/>
              </w:rPr>
            </w:pPr>
          </w:p>
        </w:tc>
        <w:tc>
          <w:tcPr>
            <w:tcW w:w="967" w:type="pct"/>
            <w:tcBorders>
              <w:top w:val="nil"/>
              <w:left w:val="nil"/>
              <w:bottom w:val="single" w:sz="4" w:space="0" w:color="7F7F7F"/>
              <w:right w:val="nil"/>
            </w:tcBorders>
            <w:shd w:val="clear" w:color="auto" w:fill="auto"/>
            <w:vAlign w:val="center"/>
          </w:tcPr>
          <w:p w14:paraId="35F51F8A" w14:textId="77777777" w:rsidR="00622F46" w:rsidRDefault="00622F46" w:rsidP="00622F46">
            <w:pPr>
              <w:spacing w:after="0" w:line="240" w:lineRule="auto"/>
              <w:jc w:val="center"/>
              <w:rPr>
                <w:sz w:val="16"/>
                <w:szCs w:val="16"/>
              </w:rPr>
            </w:pPr>
          </w:p>
        </w:tc>
        <w:tc>
          <w:tcPr>
            <w:tcW w:w="226" w:type="pct"/>
            <w:tcBorders>
              <w:top w:val="nil"/>
              <w:left w:val="nil"/>
              <w:bottom w:val="single" w:sz="4" w:space="0" w:color="7F7F7F"/>
              <w:right w:val="nil"/>
            </w:tcBorders>
            <w:shd w:val="clear" w:color="auto" w:fill="auto"/>
            <w:vAlign w:val="center"/>
          </w:tcPr>
          <w:p w14:paraId="17C7C727"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662FEAB9" w14:textId="77777777" w:rsidR="00622F46" w:rsidRDefault="00622F46" w:rsidP="00622F46">
            <w:pPr>
              <w:spacing w:after="0" w:line="240" w:lineRule="auto"/>
              <w:jc w:val="center"/>
              <w:rPr>
                <w:sz w:val="16"/>
                <w:szCs w:val="16"/>
              </w:rPr>
            </w:pPr>
          </w:p>
        </w:tc>
        <w:tc>
          <w:tcPr>
            <w:tcW w:w="156" w:type="pct"/>
            <w:tcBorders>
              <w:top w:val="nil"/>
              <w:left w:val="nil"/>
              <w:bottom w:val="single" w:sz="4" w:space="0" w:color="7F7F7F"/>
              <w:right w:val="nil"/>
            </w:tcBorders>
            <w:shd w:val="clear" w:color="auto" w:fill="auto"/>
            <w:vAlign w:val="center"/>
          </w:tcPr>
          <w:p w14:paraId="574CA6F4" w14:textId="77777777" w:rsidR="00622F46" w:rsidRDefault="00622F46" w:rsidP="00622F46">
            <w:pPr>
              <w:spacing w:after="0" w:line="240" w:lineRule="auto"/>
              <w:jc w:val="center"/>
              <w:rPr>
                <w:sz w:val="16"/>
                <w:szCs w:val="16"/>
              </w:rPr>
            </w:pPr>
          </w:p>
        </w:tc>
        <w:tc>
          <w:tcPr>
            <w:tcW w:w="711" w:type="pct"/>
            <w:tcBorders>
              <w:top w:val="nil"/>
              <w:left w:val="nil"/>
              <w:bottom w:val="single" w:sz="4" w:space="0" w:color="7F7F7F"/>
              <w:right w:val="nil"/>
            </w:tcBorders>
            <w:shd w:val="clear" w:color="auto" w:fill="auto"/>
            <w:vAlign w:val="center"/>
          </w:tcPr>
          <w:p w14:paraId="32ADC020" w14:textId="77777777" w:rsidR="00622F46" w:rsidRDefault="00622F46" w:rsidP="00622F46">
            <w:pPr>
              <w:spacing w:after="0" w:line="240" w:lineRule="auto"/>
              <w:jc w:val="center"/>
              <w:rPr>
                <w:sz w:val="16"/>
                <w:szCs w:val="16"/>
              </w:rPr>
            </w:pPr>
          </w:p>
        </w:tc>
        <w:tc>
          <w:tcPr>
            <w:tcW w:w="164" w:type="pct"/>
            <w:tcBorders>
              <w:top w:val="nil"/>
              <w:left w:val="nil"/>
              <w:bottom w:val="single" w:sz="4" w:space="0" w:color="7F7F7F"/>
              <w:right w:val="nil"/>
            </w:tcBorders>
            <w:shd w:val="clear" w:color="auto" w:fill="auto"/>
            <w:vAlign w:val="center"/>
          </w:tcPr>
          <w:p w14:paraId="4EB04B2A"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5C40654B" w14:textId="77777777" w:rsidR="00622F46" w:rsidRDefault="00622F46" w:rsidP="00622F46">
            <w:pPr>
              <w:spacing w:after="0" w:line="240" w:lineRule="auto"/>
              <w:jc w:val="center"/>
              <w:rPr>
                <w:sz w:val="16"/>
                <w:szCs w:val="16"/>
              </w:rPr>
            </w:pPr>
          </w:p>
        </w:tc>
        <w:tc>
          <w:tcPr>
            <w:tcW w:w="148" w:type="pct"/>
            <w:tcBorders>
              <w:top w:val="nil"/>
              <w:left w:val="nil"/>
              <w:bottom w:val="single" w:sz="4" w:space="0" w:color="7F7F7F"/>
              <w:right w:val="nil"/>
            </w:tcBorders>
            <w:shd w:val="clear" w:color="auto" w:fill="auto"/>
            <w:vAlign w:val="center"/>
          </w:tcPr>
          <w:p w14:paraId="2D7AE2B0" w14:textId="77777777" w:rsidR="00622F46" w:rsidRDefault="00622F46" w:rsidP="00622F46">
            <w:pPr>
              <w:spacing w:after="0" w:line="240" w:lineRule="auto"/>
              <w:rPr>
                <w:sz w:val="16"/>
                <w:szCs w:val="16"/>
              </w:rPr>
            </w:pPr>
          </w:p>
        </w:tc>
        <w:tc>
          <w:tcPr>
            <w:tcW w:w="640" w:type="pct"/>
            <w:tcBorders>
              <w:top w:val="nil"/>
              <w:left w:val="nil"/>
              <w:bottom w:val="single" w:sz="4" w:space="0" w:color="7F7F7F"/>
              <w:right w:val="nil"/>
            </w:tcBorders>
            <w:shd w:val="clear" w:color="auto" w:fill="auto"/>
            <w:vAlign w:val="center"/>
          </w:tcPr>
          <w:p w14:paraId="5E5737C0" w14:textId="77777777" w:rsidR="00622F46" w:rsidRDefault="00622F46" w:rsidP="00622F46">
            <w:pPr>
              <w:spacing w:after="0" w:line="240" w:lineRule="auto"/>
              <w:rPr>
                <w:sz w:val="16"/>
                <w:szCs w:val="16"/>
              </w:rPr>
            </w:pPr>
          </w:p>
        </w:tc>
        <w:tc>
          <w:tcPr>
            <w:tcW w:w="148" w:type="pct"/>
            <w:tcBorders>
              <w:top w:val="nil"/>
              <w:left w:val="nil"/>
              <w:bottom w:val="single" w:sz="4" w:space="0" w:color="7F7F7F"/>
              <w:right w:val="nil"/>
            </w:tcBorders>
            <w:shd w:val="clear" w:color="auto" w:fill="auto"/>
            <w:vAlign w:val="center"/>
          </w:tcPr>
          <w:p w14:paraId="5302BB55"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tcPr>
          <w:p w14:paraId="2AD98C03"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tcPr>
          <w:p w14:paraId="76DD2AA6" w14:textId="77777777" w:rsidR="00622F46" w:rsidRDefault="00622F46" w:rsidP="00622F46">
            <w:pPr>
              <w:spacing w:after="0" w:line="240" w:lineRule="auto"/>
              <w:rPr>
                <w:color w:val="000000"/>
                <w:sz w:val="16"/>
                <w:szCs w:val="16"/>
              </w:rPr>
            </w:pPr>
            <w:r>
              <w:rPr>
                <w:color w:val="000000"/>
                <w:sz w:val="16"/>
                <w:szCs w:val="16"/>
              </w:rPr>
              <w:t> </w:t>
            </w:r>
          </w:p>
        </w:tc>
      </w:tr>
      <w:tr w:rsidR="00622F46" w14:paraId="6967032A" w14:textId="77777777" w:rsidTr="00622F46">
        <w:trPr>
          <w:trHeight w:val="242"/>
        </w:trPr>
        <w:tc>
          <w:tcPr>
            <w:tcW w:w="148" w:type="pct"/>
            <w:tcBorders>
              <w:top w:val="nil"/>
              <w:left w:val="single" w:sz="4" w:space="0" w:color="BFBFBF"/>
              <w:bottom w:val="nil"/>
              <w:right w:val="nil"/>
            </w:tcBorders>
            <w:shd w:val="clear" w:color="auto" w:fill="auto"/>
            <w:vAlign w:val="center"/>
          </w:tcPr>
          <w:p w14:paraId="0896E94E"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val="restart"/>
            <w:tcBorders>
              <w:top w:val="single" w:sz="4" w:space="0" w:color="757171"/>
              <w:left w:val="single" w:sz="4" w:space="0" w:color="757171"/>
              <w:bottom w:val="single" w:sz="4" w:space="0" w:color="757171"/>
              <w:right w:val="single" w:sz="4" w:space="0" w:color="757171"/>
            </w:tcBorders>
            <w:shd w:val="clear" w:color="auto" w:fill="A6A6A6"/>
            <w:vAlign w:val="center"/>
          </w:tcPr>
          <w:p w14:paraId="20810CC9" w14:textId="77777777" w:rsidR="00622F46" w:rsidRDefault="00622F46" w:rsidP="00622F46">
            <w:pPr>
              <w:spacing w:after="0" w:line="240" w:lineRule="auto"/>
              <w:jc w:val="center"/>
              <w:rPr>
                <w:b/>
                <w:sz w:val="16"/>
                <w:szCs w:val="16"/>
              </w:rPr>
            </w:pPr>
            <w:r>
              <w:rPr>
                <w:b/>
                <w:sz w:val="16"/>
                <w:szCs w:val="16"/>
              </w:rPr>
              <w:t>MEDIOS</w:t>
            </w:r>
          </w:p>
        </w:tc>
        <w:tc>
          <w:tcPr>
            <w:tcW w:w="148" w:type="pct"/>
            <w:tcBorders>
              <w:top w:val="nil"/>
              <w:left w:val="nil"/>
              <w:bottom w:val="nil"/>
              <w:right w:val="nil"/>
            </w:tcBorders>
            <w:shd w:val="clear" w:color="auto" w:fill="auto"/>
            <w:vAlign w:val="center"/>
          </w:tcPr>
          <w:p w14:paraId="11D43E62" w14:textId="77777777" w:rsidR="00622F46" w:rsidRDefault="00622F46" w:rsidP="00622F46">
            <w:pPr>
              <w:spacing w:after="0" w:line="240" w:lineRule="auto"/>
              <w:jc w:val="center"/>
              <w:rPr>
                <w:b/>
                <w:sz w:val="16"/>
                <w:szCs w:val="16"/>
              </w:rPr>
            </w:pPr>
          </w:p>
        </w:tc>
        <w:tc>
          <w:tcPr>
            <w:tcW w:w="148" w:type="pct"/>
            <w:tcBorders>
              <w:top w:val="nil"/>
              <w:left w:val="nil"/>
              <w:bottom w:val="nil"/>
              <w:right w:val="single" w:sz="4" w:space="0" w:color="7F7F7F"/>
            </w:tcBorders>
            <w:shd w:val="clear" w:color="auto" w:fill="auto"/>
            <w:vAlign w:val="bottom"/>
          </w:tcPr>
          <w:p w14:paraId="1669F465" w14:textId="77777777" w:rsidR="00622F46" w:rsidRDefault="00622F46" w:rsidP="00622F46">
            <w:pPr>
              <w:spacing w:after="0" w:line="240" w:lineRule="auto"/>
              <w:rPr>
                <w:sz w:val="16"/>
                <w:szCs w:val="16"/>
              </w:rPr>
            </w:pPr>
          </w:p>
        </w:tc>
        <w:tc>
          <w:tcPr>
            <w:tcW w:w="1418"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9D18268" w14:textId="77777777" w:rsidR="00622F46" w:rsidRDefault="00622F46" w:rsidP="00622F46">
            <w:pPr>
              <w:spacing w:after="0" w:line="240" w:lineRule="auto"/>
              <w:jc w:val="center"/>
              <w:rPr>
                <w:i/>
                <w:sz w:val="16"/>
                <w:szCs w:val="16"/>
              </w:rPr>
            </w:pPr>
            <w:r>
              <w:rPr>
                <w:i/>
                <w:sz w:val="16"/>
                <w:szCs w:val="16"/>
              </w:rPr>
              <w:t>Mejorar la cultura financiera</w:t>
            </w:r>
          </w:p>
        </w:tc>
        <w:tc>
          <w:tcPr>
            <w:tcW w:w="148" w:type="pct"/>
            <w:tcBorders>
              <w:top w:val="nil"/>
              <w:left w:val="single" w:sz="4" w:space="0" w:color="7F7F7F"/>
              <w:bottom w:val="nil"/>
              <w:right w:val="single" w:sz="4" w:space="0" w:color="7F7F7F"/>
            </w:tcBorders>
            <w:shd w:val="clear" w:color="auto" w:fill="auto"/>
            <w:vAlign w:val="center"/>
          </w:tcPr>
          <w:p w14:paraId="7584C710" w14:textId="77777777" w:rsidR="00622F46" w:rsidRDefault="00622F46" w:rsidP="00622F46">
            <w:pPr>
              <w:spacing w:after="0" w:line="240" w:lineRule="auto"/>
              <w:jc w:val="center"/>
              <w:rPr>
                <w:i/>
                <w:sz w:val="16"/>
                <w:szCs w:val="16"/>
              </w:rPr>
            </w:pPr>
          </w:p>
        </w:tc>
        <w:tc>
          <w:tcPr>
            <w:tcW w:w="1031"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1D5B79D" w14:textId="77777777" w:rsidR="00622F46" w:rsidRDefault="00622F46" w:rsidP="00622F46">
            <w:pPr>
              <w:spacing w:after="0" w:line="240" w:lineRule="auto"/>
              <w:jc w:val="center"/>
              <w:rPr>
                <w:i/>
                <w:sz w:val="16"/>
                <w:szCs w:val="16"/>
              </w:rPr>
            </w:pPr>
            <w:r>
              <w:rPr>
                <w:i/>
                <w:sz w:val="16"/>
                <w:szCs w:val="16"/>
              </w:rPr>
              <w:t>Facilidad de acceso al financiamiento</w:t>
            </w:r>
          </w:p>
        </w:tc>
        <w:tc>
          <w:tcPr>
            <w:tcW w:w="148" w:type="pct"/>
            <w:tcBorders>
              <w:top w:val="nil"/>
              <w:left w:val="single" w:sz="4" w:space="0" w:color="7F7F7F"/>
              <w:bottom w:val="nil"/>
              <w:right w:val="single" w:sz="4" w:space="0" w:color="7F7F7F"/>
            </w:tcBorders>
            <w:shd w:val="clear" w:color="auto" w:fill="auto"/>
            <w:vAlign w:val="center"/>
          </w:tcPr>
          <w:p w14:paraId="7EF1ACD1" w14:textId="77777777" w:rsidR="00622F46" w:rsidRDefault="00622F46" w:rsidP="00622F46">
            <w:pPr>
              <w:spacing w:after="0" w:line="240" w:lineRule="auto"/>
              <w:jc w:val="center"/>
              <w:rPr>
                <w:i/>
                <w:sz w:val="16"/>
                <w:szCs w:val="16"/>
              </w:rPr>
            </w:pPr>
          </w:p>
        </w:tc>
        <w:tc>
          <w:tcPr>
            <w:tcW w:w="936"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87FC345" w14:textId="77777777" w:rsidR="00622F46" w:rsidRDefault="00622F46" w:rsidP="00622F46">
            <w:pPr>
              <w:spacing w:after="0" w:line="240" w:lineRule="auto"/>
              <w:jc w:val="center"/>
              <w:rPr>
                <w:i/>
                <w:sz w:val="16"/>
                <w:szCs w:val="16"/>
              </w:rPr>
            </w:pPr>
            <w:r>
              <w:rPr>
                <w:i/>
                <w:sz w:val="16"/>
                <w:szCs w:val="16"/>
              </w:rPr>
              <w:t>Precios que cubren los costos de producción</w:t>
            </w:r>
          </w:p>
        </w:tc>
        <w:tc>
          <w:tcPr>
            <w:tcW w:w="148" w:type="pct"/>
            <w:tcBorders>
              <w:top w:val="nil"/>
              <w:left w:val="single" w:sz="4" w:space="0" w:color="7F7F7F"/>
              <w:bottom w:val="nil"/>
              <w:right w:val="nil"/>
            </w:tcBorders>
            <w:shd w:val="clear" w:color="auto" w:fill="auto"/>
            <w:vAlign w:val="bottom"/>
          </w:tcPr>
          <w:p w14:paraId="7872E37D" w14:textId="77777777" w:rsidR="00622F46" w:rsidRDefault="00622F46" w:rsidP="00622F46">
            <w:pPr>
              <w:spacing w:after="0" w:line="240" w:lineRule="auto"/>
              <w:rPr>
                <w:i/>
                <w:color w:val="3A3838"/>
                <w:sz w:val="16"/>
                <w:szCs w:val="16"/>
              </w:rPr>
            </w:pPr>
          </w:p>
        </w:tc>
        <w:tc>
          <w:tcPr>
            <w:tcW w:w="148" w:type="pct"/>
            <w:tcBorders>
              <w:top w:val="nil"/>
              <w:left w:val="nil"/>
              <w:bottom w:val="nil"/>
              <w:right w:val="single" w:sz="4" w:space="0" w:color="BFBFBF"/>
            </w:tcBorders>
            <w:shd w:val="clear" w:color="auto" w:fill="auto"/>
          </w:tcPr>
          <w:p w14:paraId="6A8E1FCE" w14:textId="77777777" w:rsidR="00622F46" w:rsidRDefault="00622F46" w:rsidP="00622F46">
            <w:pPr>
              <w:spacing w:after="0" w:line="240" w:lineRule="auto"/>
              <w:rPr>
                <w:color w:val="000000"/>
                <w:sz w:val="16"/>
                <w:szCs w:val="16"/>
              </w:rPr>
            </w:pPr>
            <w:r>
              <w:rPr>
                <w:color w:val="000000"/>
                <w:sz w:val="16"/>
                <w:szCs w:val="16"/>
              </w:rPr>
              <w:t> </w:t>
            </w:r>
          </w:p>
        </w:tc>
      </w:tr>
      <w:tr w:rsidR="00622F46" w14:paraId="29EE3F7A" w14:textId="77777777" w:rsidTr="00622F46">
        <w:trPr>
          <w:trHeight w:val="242"/>
        </w:trPr>
        <w:tc>
          <w:tcPr>
            <w:tcW w:w="148" w:type="pct"/>
            <w:tcBorders>
              <w:top w:val="nil"/>
              <w:left w:val="single" w:sz="4" w:space="0" w:color="BFBFBF"/>
              <w:bottom w:val="nil"/>
              <w:right w:val="nil"/>
            </w:tcBorders>
            <w:shd w:val="clear" w:color="auto" w:fill="auto"/>
            <w:vAlign w:val="center"/>
          </w:tcPr>
          <w:p w14:paraId="2FF16097"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A133DC5"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2F35A242"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bottom"/>
          </w:tcPr>
          <w:p w14:paraId="379E82D6" w14:textId="77777777" w:rsidR="00622F46" w:rsidRDefault="00622F46" w:rsidP="00622F46">
            <w:pPr>
              <w:spacing w:after="0" w:line="240" w:lineRule="auto"/>
              <w:rPr>
                <w:sz w:val="16"/>
                <w:szCs w:val="16"/>
              </w:rPr>
            </w:pPr>
          </w:p>
        </w:tc>
        <w:tc>
          <w:tcPr>
            <w:tcW w:w="1418"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70E22CF"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545A3B96" w14:textId="77777777" w:rsidR="00622F46" w:rsidRDefault="00622F46" w:rsidP="00622F46">
            <w:pPr>
              <w:spacing w:after="0" w:line="240" w:lineRule="auto"/>
              <w:jc w:val="center"/>
              <w:rPr>
                <w:sz w:val="16"/>
                <w:szCs w:val="16"/>
              </w:rPr>
            </w:pPr>
          </w:p>
        </w:tc>
        <w:tc>
          <w:tcPr>
            <w:tcW w:w="1031"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4ACC1E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1297C803" w14:textId="77777777" w:rsidR="00622F46" w:rsidRDefault="00622F46" w:rsidP="00622F46">
            <w:pPr>
              <w:spacing w:after="0" w:line="240" w:lineRule="auto"/>
              <w:jc w:val="center"/>
              <w:rPr>
                <w:sz w:val="16"/>
                <w:szCs w:val="16"/>
              </w:rPr>
            </w:pPr>
          </w:p>
        </w:tc>
        <w:tc>
          <w:tcPr>
            <w:tcW w:w="936"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3E0CFB0"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nil"/>
            </w:tcBorders>
            <w:shd w:val="clear" w:color="auto" w:fill="auto"/>
            <w:vAlign w:val="bottom"/>
          </w:tcPr>
          <w:p w14:paraId="428C8068"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tcPr>
          <w:p w14:paraId="2326FE15" w14:textId="77777777" w:rsidR="00622F46" w:rsidRDefault="00622F46" w:rsidP="00622F46">
            <w:pPr>
              <w:spacing w:after="0" w:line="240" w:lineRule="auto"/>
              <w:rPr>
                <w:color w:val="000000"/>
                <w:sz w:val="16"/>
                <w:szCs w:val="16"/>
              </w:rPr>
            </w:pPr>
            <w:r>
              <w:rPr>
                <w:color w:val="000000"/>
                <w:sz w:val="16"/>
                <w:szCs w:val="16"/>
              </w:rPr>
              <w:t> </w:t>
            </w:r>
          </w:p>
        </w:tc>
      </w:tr>
      <w:tr w:rsidR="00622F46" w14:paraId="4D29C766" w14:textId="77777777" w:rsidTr="00622F46">
        <w:trPr>
          <w:trHeight w:val="383"/>
        </w:trPr>
        <w:tc>
          <w:tcPr>
            <w:tcW w:w="148" w:type="pct"/>
            <w:tcBorders>
              <w:top w:val="nil"/>
              <w:left w:val="single" w:sz="4" w:space="0" w:color="BFBFBF"/>
              <w:bottom w:val="nil"/>
              <w:right w:val="nil"/>
            </w:tcBorders>
            <w:shd w:val="clear" w:color="auto" w:fill="auto"/>
            <w:vAlign w:val="center"/>
          </w:tcPr>
          <w:p w14:paraId="3405E89D"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1B998D6"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282946B9"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bottom"/>
          </w:tcPr>
          <w:p w14:paraId="528B0025" w14:textId="77777777" w:rsidR="00622F46" w:rsidRDefault="00622F46" w:rsidP="00622F46">
            <w:pPr>
              <w:spacing w:after="0" w:line="240" w:lineRule="auto"/>
              <w:rPr>
                <w:sz w:val="16"/>
                <w:szCs w:val="16"/>
              </w:rPr>
            </w:pPr>
          </w:p>
        </w:tc>
        <w:tc>
          <w:tcPr>
            <w:tcW w:w="1418"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9917C95"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1D65449C" w14:textId="77777777" w:rsidR="00622F46" w:rsidRDefault="00622F46" w:rsidP="00622F46">
            <w:pPr>
              <w:spacing w:after="0" w:line="240" w:lineRule="auto"/>
              <w:jc w:val="center"/>
              <w:rPr>
                <w:sz w:val="16"/>
                <w:szCs w:val="16"/>
              </w:rPr>
            </w:pPr>
          </w:p>
        </w:tc>
        <w:tc>
          <w:tcPr>
            <w:tcW w:w="1031"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105DE67"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6931E511" w14:textId="77777777" w:rsidR="00622F46" w:rsidRDefault="00622F46" w:rsidP="00622F46">
            <w:pPr>
              <w:spacing w:after="0" w:line="240" w:lineRule="auto"/>
              <w:jc w:val="center"/>
              <w:rPr>
                <w:sz w:val="16"/>
                <w:szCs w:val="16"/>
              </w:rPr>
            </w:pPr>
          </w:p>
        </w:tc>
        <w:tc>
          <w:tcPr>
            <w:tcW w:w="936"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A2D9A3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nil"/>
            </w:tcBorders>
            <w:shd w:val="clear" w:color="auto" w:fill="auto"/>
            <w:vAlign w:val="bottom"/>
          </w:tcPr>
          <w:p w14:paraId="0282E091"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bottom"/>
          </w:tcPr>
          <w:p w14:paraId="71EDDC4F" w14:textId="77777777" w:rsidR="00622F46" w:rsidRDefault="00622F46" w:rsidP="00622F46">
            <w:pPr>
              <w:spacing w:after="0" w:line="240" w:lineRule="auto"/>
              <w:rPr>
                <w:color w:val="404040"/>
                <w:sz w:val="16"/>
                <w:szCs w:val="16"/>
              </w:rPr>
            </w:pPr>
            <w:r>
              <w:rPr>
                <w:color w:val="404040"/>
                <w:sz w:val="16"/>
                <w:szCs w:val="16"/>
              </w:rPr>
              <w:t> </w:t>
            </w:r>
          </w:p>
        </w:tc>
      </w:tr>
      <w:tr w:rsidR="00622F46" w14:paraId="46FD8201" w14:textId="77777777" w:rsidTr="00622F46">
        <w:trPr>
          <w:trHeight w:val="242"/>
        </w:trPr>
        <w:tc>
          <w:tcPr>
            <w:tcW w:w="148" w:type="pct"/>
            <w:tcBorders>
              <w:top w:val="nil"/>
              <w:left w:val="single" w:sz="4" w:space="0" w:color="BFBFBF"/>
              <w:bottom w:val="nil"/>
              <w:right w:val="nil"/>
            </w:tcBorders>
            <w:shd w:val="clear" w:color="auto" w:fill="auto"/>
            <w:vAlign w:val="center"/>
          </w:tcPr>
          <w:p w14:paraId="56D378D5"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09CF68FC"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74FB4AB5"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bottom"/>
          </w:tcPr>
          <w:p w14:paraId="676E06AD" w14:textId="77777777" w:rsidR="00622F46" w:rsidRDefault="00622F46" w:rsidP="00622F46">
            <w:pPr>
              <w:spacing w:after="0" w:line="240" w:lineRule="auto"/>
              <w:rPr>
                <w:sz w:val="16"/>
                <w:szCs w:val="16"/>
              </w:rPr>
            </w:pPr>
          </w:p>
        </w:tc>
        <w:tc>
          <w:tcPr>
            <w:tcW w:w="225" w:type="pct"/>
            <w:tcBorders>
              <w:top w:val="single" w:sz="4" w:space="0" w:color="7F7F7F"/>
              <w:left w:val="nil"/>
              <w:bottom w:val="nil"/>
              <w:right w:val="nil"/>
            </w:tcBorders>
            <w:shd w:val="clear" w:color="auto" w:fill="auto"/>
            <w:vAlign w:val="center"/>
          </w:tcPr>
          <w:p w14:paraId="0302FDAF" w14:textId="77777777" w:rsidR="00622F46" w:rsidRDefault="00622F46" w:rsidP="00622F46">
            <w:pPr>
              <w:spacing w:after="0" w:line="240" w:lineRule="auto"/>
              <w:jc w:val="center"/>
              <w:rPr>
                <w:sz w:val="16"/>
                <w:szCs w:val="16"/>
              </w:rPr>
            </w:pPr>
          </w:p>
        </w:tc>
        <w:tc>
          <w:tcPr>
            <w:tcW w:w="967" w:type="pct"/>
            <w:tcBorders>
              <w:top w:val="single" w:sz="4" w:space="0" w:color="7F7F7F"/>
              <w:left w:val="nil"/>
              <w:bottom w:val="nil"/>
              <w:right w:val="nil"/>
            </w:tcBorders>
            <w:shd w:val="clear" w:color="auto" w:fill="auto"/>
            <w:vAlign w:val="center"/>
          </w:tcPr>
          <w:p w14:paraId="24CAC618"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2D3B3260" w14:textId="77777777" w:rsidTr="00622F46">
              <w:trPr>
                <w:trHeight w:val="242"/>
              </w:trPr>
              <w:tc>
                <w:tcPr>
                  <w:tcW w:w="852" w:type="dxa"/>
                  <w:tcBorders>
                    <w:top w:val="nil"/>
                    <w:left w:val="nil"/>
                    <w:bottom w:val="nil"/>
                    <w:right w:val="nil"/>
                  </w:tcBorders>
                  <w:shd w:val="clear" w:color="auto" w:fill="auto"/>
                  <w:vAlign w:val="bottom"/>
                </w:tcPr>
                <w:p w14:paraId="121E3DF2" w14:textId="77777777" w:rsidR="00622F46" w:rsidRDefault="00622F46" w:rsidP="00F9461F">
                  <w:pPr>
                    <w:framePr w:hSpace="141" w:wrap="around" w:vAnchor="page" w:hAnchor="margin" w:y="1456"/>
                    <w:spacing w:after="0" w:line="240" w:lineRule="auto"/>
                    <w:jc w:val="center"/>
                    <w:rPr>
                      <w:sz w:val="16"/>
                      <w:szCs w:val="16"/>
                    </w:rPr>
                  </w:pPr>
                </w:p>
              </w:tc>
            </w:tr>
          </w:tbl>
          <w:p w14:paraId="53084EF6" w14:textId="77777777" w:rsidR="00622F46" w:rsidRDefault="00622F46" w:rsidP="00622F46">
            <w:pPr>
              <w:spacing w:after="0" w:line="240" w:lineRule="auto"/>
              <w:jc w:val="center"/>
              <w:rPr>
                <w:sz w:val="16"/>
                <w:szCs w:val="16"/>
              </w:rPr>
            </w:pPr>
          </w:p>
        </w:tc>
        <w:tc>
          <w:tcPr>
            <w:tcW w:w="226" w:type="pct"/>
            <w:tcBorders>
              <w:top w:val="single" w:sz="4" w:space="0" w:color="7F7F7F"/>
              <w:left w:val="nil"/>
              <w:bottom w:val="nil"/>
              <w:right w:val="nil"/>
            </w:tcBorders>
            <w:shd w:val="clear" w:color="auto" w:fill="auto"/>
            <w:vAlign w:val="center"/>
          </w:tcPr>
          <w:p w14:paraId="00CA1527"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639A2E37" w14:textId="77777777" w:rsidR="00622F46" w:rsidRDefault="00622F46" w:rsidP="00622F46">
            <w:pPr>
              <w:spacing w:after="0" w:line="240" w:lineRule="auto"/>
              <w:jc w:val="center"/>
              <w:rPr>
                <w:sz w:val="16"/>
                <w:szCs w:val="16"/>
              </w:rPr>
            </w:pPr>
          </w:p>
        </w:tc>
        <w:tc>
          <w:tcPr>
            <w:tcW w:w="156" w:type="pct"/>
            <w:tcBorders>
              <w:top w:val="single" w:sz="4" w:space="0" w:color="7F7F7F"/>
              <w:left w:val="nil"/>
              <w:bottom w:val="nil"/>
              <w:right w:val="nil"/>
            </w:tcBorders>
            <w:shd w:val="clear" w:color="auto" w:fill="auto"/>
            <w:vAlign w:val="center"/>
          </w:tcPr>
          <w:p w14:paraId="2CEBE4E6" w14:textId="77777777" w:rsidR="00622F46" w:rsidRDefault="00622F46" w:rsidP="00622F46">
            <w:pPr>
              <w:spacing w:after="0" w:line="240" w:lineRule="auto"/>
              <w:jc w:val="center"/>
              <w:rPr>
                <w:sz w:val="16"/>
                <w:szCs w:val="16"/>
              </w:rPr>
            </w:pPr>
          </w:p>
        </w:tc>
        <w:tc>
          <w:tcPr>
            <w:tcW w:w="711" w:type="pct"/>
            <w:tcBorders>
              <w:top w:val="single" w:sz="4" w:space="0" w:color="7F7F7F"/>
              <w:left w:val="nil"/>
              <w:bottom w:val="nil"/>
              <w:right w:val="nil"/>
            </w:tcBorders>
            <w:shd w:val="clear" w:color="auto" w:fill="auto"/>
            <w:vAlign w:val="center"/>
          </w:tcPr>
          <w:p w14:paraId="70B92697"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4B901893" w14:textId="77777777" w:rsidTr="00622F46">
              <w:trPr>
                <w:trHeight w:val="242"/>
              </w:trPr>
              <w:tc>
                <w:tcPr>
                  <w:tcW w:w="852" w:type="dxa"/>
                  <w:tcBorders>
                    <w:top w:val="nil"/>
                    <w:left w:val="nil"/>
                    <w:bottom w:val="nil"/>
                    <w:right w:val="nil"/>
                  </w:tcBorders>
                  <w:shd w:val="clear" w:color="auto" w:fill="auto"/>
                  <w:vAlign w:val="bottom"/>
                </w:tcPr>
                <w:p w14:paraId="0A0A634C" w14:textId="77777777" w:rsidR="00622F46" w:rsidRDefault="00622F46" w:rsidP="00F9461F">
                  <w:pPr>
                    <w:framePr w:hSpace="141" w:wrap="around" w:vAnchor="page" w:hAnchor="margin" w:y="1456"/>
                    <w:spacing w:after="0" w:line="240" w:lineRule="auto"/>
                    <w:jc w:val="center"/>
                    <w:rPr>
                      <w:sz w:val="16"/>
                      <w:szCs w:val="16"/>
                    </w:rPr>
                  </w:pPr>
                  <w:r>
                    <w:rPr>
                      <w:noProof/>
                    </w:rPr>
                    <mc:AlternateContent>
                      <mc:Choice Requires="wps">
                        <w:drawing>
                          <wp:anchor distT="0" distB="0" distL="114300" distR="114300" simplePos="0" relativeHeight="251735552" behindDoc="0" locked="0" layoutInCell="1" hidden="0" allowOverlap="1" wp14:anchorId="65700F8F" wp14:editId="1711D4F1">
                            <wp:simplePos x="0" y="0"/>
                            <wp:positionH relativeFrom="column">
                              <wp:posOffset>101601</wp:posOffset>
                            </wp:positionH>
                            <wp:positionV relativeFrom="paragraph">
                              <wp:posOffset>-63499</wp:posOffset>
                            </wp:positionV>
                            <wp:extent cx="330200" cy="273050"/>
                            <wp:effectExtent l="0" t="0" r="0" b="0"/>
                            <wp:wrapNone/>
                            <wp:docPr id="422211880" name="Flecha: hacia arriba 44"/>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B5600B4"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5700F8F" id="_x0000_s1064" type="#_x0000_t68" style="position:absolute;left:0;text-align:left;margin-left:8pt;margin-top:-5pt;width:26pt;height:21.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hu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" adj="10800" fillcolor="#7f7f7f" strokecolor="#d8d8d8" strokeweight="2pt">
                            <v:stroke startarrowwidth="narrow" startarrowlength="short" endarrowwidth="narrow" endarrowlength="short" joinstyle="round"/>
                            <v:textbox inset="2.53958mm,2.53958mm,2.53958mm,2.53958mm">
                              <w:txbxContent>
                                <w:p w14:paraId="7B5600B4" w14:textId="77777777" w:rsidR="00622F46" w:rsidRDefault="00622F46" w:rsidP="00622F46">
                                  <w:pPr>
                                    <w:spacing w:after="0" w:line="240" w:lineRule="auto"/>
                                    <w:jc w:val="left"/>
                                    <w:textDirection w:val="btLr"/>
                                  </w:pPr>
                                </w:p>
                              </w:txbxContent>
                            </v:textbox>
                          </v:shape>
                        </w:pict>
                      </mc:Fallback>
                    </mc:AlternateContent>
                  </w:r>
                </w:p>
              </w:tc>
            </w:tr>
          </w:tbl>
          <w:p w14:paraId="720BA18E" w14:textId="77777777" w:rsidR="00622F46" w:rsidRDefault="00622F46" w:rsidP="00622F46">
            <w:pPr>
              <w:spacing w:after="0" w:line="240" w:lineRule="auto"/>
              <w:jc w:val="center"/>
              <w:rPr>
                <w:sz w:val="16"/>
                <w:szCs w:val="16"/>
              </w:rPr>
            </w:pPr>
          </w:p>
        </w:tc>
        <w:tc>
          <w:tcPr>
            <w:tcW w:w="164" w:type="pct"/>
            <w:tcBorders>
              <w:top w:val="single" w:sz="4" w:space="0" w:color="7F7F7F"/>
              <w:left w:val="nil"/>
              <w:bottom w:val="nil"/>
              <w:right w:val="nil"/>
            </w:tcBorders>
            <w:shd w:val="clear" w:color="auto" w:fill="auto"/>
            <w:vAlign w:val="center"/>
          </w:tcPr>
          <w:p w14:paraId="4341C2D7"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4CDC8E7E"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44535030" w14:textId="77777777" w:rsidR="00622F46" w:rsidRDefault="00622F46" w:rsidP="00622F46">
            <w:pPr>
              <w:spacing w:after="0" w:line="240" w:lineRule="auto"/>
              <w:jc w:val="center"/>
              <w:rPr>
                <w:sz w:val="16"/>
                <w:szCs w:val="16"/>
              </w:rPr>
            </w:pPr>
          </w:p>
        </w:tc>
        <w:tc>
          <w:tcPr>
            <w:tcW w:w="640" w:type="pct"/>
            <w:tcBorders>
              <w:top w:val="single" w:sz="4" w:space="0" w:color="7F7F7F"/>
              <w:left w:val="nil"/>
              <w:bottom w:val="nil"/>
              <w:right w:val="nil"/>
            </w:tcBorders>
            <w:shd w:val="clear" w:color="auto" w:fill="auto"/>
            <w:vAlign w:val="center"/>
          </w:tcPr>
          <w:p w14:paraId="4B38282A"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254D87D1" w14:textId="77777777" w:rsidTr="00622F46">
              <w:trPr>
                <w:trHeight w:val="242"/>
              </w:trPr>
              <w:tc>
                <w:tcPr>
                  <w:tcW w:w="852" w:type="dxa"/>
                  <w:tcBorders>
                    <w:top w:val="nil"/>
                    <w:left w:val="nil"/>
                    <w:bottom w:val="nil"/>
                    <w:right w:val="nil"/>
                  </w:tcBorders>
                  <w:shd w:val="clear" w:color="auto" w:fill="auto"/>
                  <w:vAlign w:val="bottom"/>
                </w:tcPr>
                <w:p w14:paraId="4469AE39" w14:textId="77777777" w:rsidR="00622F46" w:rsidRDefault="00622F46" w:rsidP="00F9461F">
                  <w:pPr>
                    <w:framePr w:hSpace="141" w:wrap="around" w:vAnchor="page" w:hAnchor="margin" w:y="1456"/>
                    <w:spacing w:after="0" w:line="240" w:lineRule="auto"/>
                    <w:jc w:val="center"/>
                    <w:rPr>
                      <w:sz w:val="16"/>
                      <w:szCs w:val="16"/>
                    </w:rPr>
                  </w:pPr>
                </w:p>
              </w:tc>
            </w:tr>
          </w:tbl>
          <w:p w14:paraId="2A601EDD"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448CD821"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bottom"/>
          </w:tcPr>
          <w:p w14:paraId="6A4C4DA4"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bottom"/>
          </w:tcPr>
          <w:p w14:paraId="0C4B7CC0" w14:textId="77777777" w:rsidR="00622F46" w:rsidRDefault="00622F46" w:rsidP="00622F46">
            <w:pPr>
              <w:spacing w:after="0" w:line="240" w:lineRule="auto"/>
              <w:rPr>
                <w:color w:val="404040"/>
                <w:sz w:val="16"/>
                <w:szCs w:val="16"/>
              </w:rPr>
            </w:pPr>
            <w:r>
              <w:rPr>
                <w:color w:val="404040"/>
                <w:sz w:val="16"/>
                <w:szCs w:val="16"/>
              </w:rPr>
              <w:t> </w:t>
            </w:r>
          </w:p>
        </w:tc>
      </w:tr>
      <w:tr w:rsidR="00622F46" w14:paraId="4F825186" w14:textId="77777777" w:rsidTr="00622F46">
        <w:trPr>
          <w:trHeight w:val="242"/>
        </w:trPr>
        <w:tc>
          <w:tcPr>
            <w:tcW w:w="148" w:type="pct"/>
            <w:tcBorders>
              <w:top w:val="nil"/>
              <w:left w:val="single" w:sz="4" w:space="0" w:color="BFBFBF"/>
              <w:bottom w:val="nil"/>
              <w:right w:val="nil"/>
            </w:tcBorders>
            <w:shd w:val="clear" w:color="auto" w:fill="auto"/>
            <w:vAlign w:val="center"/>
          </w:tcPr>
          <w:p w14:paraId="0671394F"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0B0301D"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4232AD04"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2D243C2F" w14:textId="77777777" w:rsidR="00622F46" w:rsidRDefault="00622F46" w:rsidP="00622F46">
            <w:pPr>
              <w:spacing w:after="0" w:line="240" w:lineRule="auto"/>
              <w:rPr>
                <w:sz w:val="16"/>
                <w:szCs w:val="16"/>
              </w:rPr>
            </w:pPr>
          </w:p>
        </w:tc>
        <w:tc>
          <w:tcPr>
            <w:tcW w:w="225" w:type="pct"/>
            <w:tcBorders>
              <w:top w:val="nil"/>
              <w:left w:val="nil"/>
              <w:bottom w:val="single" w:sz="4" w:space="0" w:color="7F7F7F"/>
              <w:right w:val="nil"/>
            </w:tcBorders>
            <w:shd w:val="clear" w:color="auto" w:fill="auto"/>
            <w:vAlign w:val="center"/>
          </w:tcPr>
          <w:p w14:paraId="6225A6B9" w14:textId="77777777" w:rsidR="00622F46" w:rsidRDefault="00622F46" w:rsidP="00622F46">
            <w:pPr>
              <w:spacing w:after="0" w:line="240" w:lineRule="auto"/>
              <w:jc w:val="center"/>
              <w:rPr>
                <w:sz w:val="16"/>
                <w:szCs w:val="16"/>
              </w:rPr>
            </w:pPr>
          </w:p>
        </w:tc>
        <w:tc>
          <w:tcPr>
            <w:tcW w:w="967" w:type="pct"/>
            <w:tcBorders>
              <w:top w:val="nil"/>
              <w:left w:val="nil"/>
              <w:bottom w:val="single" w:sz="4" w:space="0" w:color="7F7F7F"/>
              <w:right w:val="nil"/>
            </w:tcBorders>
            <w:shd w:val="clear" w:color="auto" w:fill="auto"/>
            <w:vAlign w:val="center"/>
          </w:tcPr>
          <w:p w14:paraId="5979E444"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36576" behindDoc="0" locked="0" layoutInCell="1" hidden="0" allowOverlap="1" wp14:anchorId="2222DBEC" wp14:editId="2E5BB351">
                      <wp:simplePos x="0" y="0"/>
                      <wp:positionH relativeFrom="column">
                        <wp:posOffset>101601</wp:posOffset>
                      </wp:positionH>
                      <wp:positionV relativeFrom="paragraph">
                        <wp:posOffset>-228599</wp:posOffset>
                      </wp:positionV>
                      <wp:extent cx="330200" cy="273050"/>
                      <wp:effectExtent l="0" t="0" r="0" b="0"/>
                      <wp:wrapNone/>
                      <wp:docPr id="422211881" name="Flecha: hacia arriba 52"/>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D65F480"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222DBEC" id="_x0000_s1065" type="#_x0000_t68" style="position:absolute;left:0;text-align:left;margin-left:8pt;margin-top:-18pt;width:26pt;height:21.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0l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2D65F480" w14:textId="77777777" w:rsidR="00622F46" w:rsidRDefault="00622F46" w:rsidP="00622F46">
                            <w:pPr>
                              <w:spacing w:after="0" w:line="240" w:lineRule="auto"/>
                              <w:jc w:val="left"/>
                              <w:textDirection w:val="btLr"/>
                            </w:pPr>
                          </w:p>
                        </w:txbxContent>
                      </v:textbox>
                    </v:shape>
                  </w:pict>
                </mc:Fallback>
              </mc:AlternateContent>
            </w:r>
          </w:p>
        </w:tc>
        <w:tc>
          <w:tcPr>
            <w:tcW w:w="226" w:type="pct"/>
            <w:tcBorders>
              <w:top w:val="nil"/>
              <w:left w:val="nil"/>
              <w:bottom w:val="single" w:sz="4" w:space="0" w:color="7F7F7F"/>
              <w:right w:val="nil"/>
            </w:tcBorders>
            <w:shd w:val="clear" w:color="auto" w:fill="auto"/>
            <w:vAlign w:val="center"/>
          </w:tcPr>
          <w:p w14:paraId="3436F579"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3B73E498" w14:textId="77777777" w:rsidR="00622F46" w:rsidRDefault="00622F46" w:rsidP="00622F46">
            <w:pPr>
              <w:spacing w:after="0" w:line="240" w:lineRule="auto"/>
              <w:jc w:val="center"/>
              <w:rPr>
                <w:sz w:val="16"/>
                <w:szCs w:val="16"/>
              </w:rPr>
            </w:pPr>
          </w:p>
        </w:tc>
        <w:tc>
          <w:tcPr>
            <w:tcW w:w="156" w:type="pct"/>
            <w:tcBorders>
              <w:top w:val="nil"/>
              <w:left w:val="nil"/>
              <w:bottom w:val="single" w:sz="4" w:space="0" w:color="7F7F7F"/>
              <w:right w:val="nil"/>
            </w:tcBorders>
            <w:shd w:val="clear" w:color="auto" w:fill="auto"/>
            <w:vAlign w:val="center"/>
          </w:tcPr>
          <w:p w14:paraId="6815798D" w14:textId="77777777" w:rsidR="00622F46" w:rsidRDefault="00622F46" w:rsidP="00622F46">
            <w:pPr>
              <w:spacing w:after="0" w:line="240" w:lineRule="auto"/>
              <w:jc w:val="center"/>
              <w:rPr>
                <w:sz w:val="16"/>
                <w:szCs w:val="16"/>
              </w:rPr>
            </w:pPr>
          </w:p>
        </w:tc>
        <w:tc>
          <w:tcPr>
            <w:tcW w:w="711" w:type="pct"/>
            <w:tcBorders>
              <w:top w:val="nil"/>
              <w:left w:val="nil"/>
              <w:bottom w:val="single" w:sz="4" w:space="0" w:color="7F7F7F"/>
              <w:right w:val="nil"/>
            </w:tcBorders>
            <w:shd w:val="clear" w:color="auto" w:fill="auto"/>
            <w:vAlign w:val="center"/>
          </w:tcPr>
          <w:p w14:paraId="1AE50A5D" w14:textId="77777777" w:rsidR="00622F46" w:rsidRDefault="00622F46" w:rsidP="00622F46">
            <w:pPr>
              <w:spacing w:after="0" w:line="240" w:lineRule="auto"/>
              <w:jc w:val="center"/>
              <w:rPr>
                <w:sz w:val="16"/>
                <w:szCs w:val="16"/>
              </w:rPr>
            </w:pPr>
          </w:p>
        </w:tc>
        <w:tc>
          <w:tcPr>
            <w:tcW w:w="164" w:type="pct"/>
            <w:tcBorders>
              <w:top w:val="nil"/>
              <w:left w:val="nil"/>
              <w:bottom w:val="single" w:sz="4" w:space="0" w:color="7F7F7F"/>
              <w:right w:val="nil"/>
            </w:tcBorders>
            <w:shd w:val="clear" w:color="auto" w:fill="auto"/>
            <w:vAlign w:val="center"/>
          </w:tcPr>
          <w:p w14:paraId="5FCB5A17"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174C0910" w14:textId="77777777" w:rsidR="00622F46" w:rsidRDefault="00622F46" w:rsidP="00622F46">
            <w:pPr>
              <w:spacing w:after="0" w:line="240" w:lineRule="auto"/>
              <w:jc w:val="center"/>
              <w:rPr>
                <w:sz w:val="16"/>
                <w:szCs w:val="16"/>
              </w:rPr>
            </w:pPr>
          </w:p>
        </w:tc>
        <w:tc>
          <w:tcPr>
            <w:tcW w:w="148" w:type="pct"/>
            <w:tcBorders>
              <w:top w:val="nil"/>
              <w:left w:val="nil"/>
              <w:bottom w:val="single" w:sz="4" w:space="0" w:color="7F7F7F"/>
              <w:right w:val="nil"/>
            </w:tcBorders>
            <w:shd w:val="clear" w:color="auto" w:fill="auto"/>
            <w:vAlign w:val="center"/>
          </w:tcPr>
          <w:p w14:paraId="5B046315" w14:textId="77777777" w:rsidR="00622F46" w:rsidRDefault="00622F46" w:rsidP="00622F46">
            <w:pPr>
              <w:spacing w:after="0" w:line="240" w:lineRule="auto"/>
              <w:jc w:val="center"/>
              <w:rPr>
                <w:sz w:val="16"/>
                <w:szCs w:val="16"/>
              </w:rPr>
            </w:pPr>
          </w:p>
        </w:tc>
        <w:tc>
          <w:tcPr>
            <w:tcW w:w="640" w:type="pct"/>
            <w:tcBorders>
              <w:top w:val="nil"/>
              <w:left w:val="nil"/>
              <w:bottom w:val="single" w:sz="4" w:space="0" w:color="7F7F7F"/>
              <w:right w:val="nil"/>
            </w:tcBorders>
            <w:shd w:val="clear" w:color="auto" w:fill="auto"/>
            <w:vAlign w:val="center"/>
          </w:tcPr>
          <w:p w14:paraId="525A0647"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37600" behindDoc="0" locked="0" layoutInCell="1" hidden="0" allowOverlap="1" wp14:anchorId="0EFB0850" wp14:editId="4F7AAF64">
                      <wp:simplePos x="0" y="0"/>
                      <wp:positionH relativeFrom="column">
                        <wp:posOffset>76201</wp:posOffset>
                      </wp:positionH>
                      <wp:positionV relativeFrom="paragraph">
                        <wp:posOffset>-228599</wp:posOffset>
                      </wp:positionV>
                      <wp:extent cx="330200" cy="263525"/>
                      <wp:effectExtent l="0" t="0" r="0" b="0"/>
                      <wp:wrapNone/>
                      <wp:docPr id="422211882" name="Flecha: hacia arriba 965604020"/>
                      <wp:cNvGraphicFramePr/>
                      <a:graphic xmlns:a="http://schemas.openxmlformats.org/drawingml/2006/main">
                        <a:graphicData uri="http://schemas.microsoft.com/office/word/2010/wordprocessingShape">
                          <wps:wsp>
                            <wps:cNvSpPr/>
                            <wps:spPr>
                              <a:xfrm>
                                <a:off x="5193600" y="3660938"/>
                                <a:ext cx="304800" cy="23812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B6196C3"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EFB0850" id="_x0000_s1066" type="#_x0000_t68" style="position:absolute;left:0;text-align:left;margin-left:6pt;margin-top:-18pt;width:26pt;height:20.7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" adj="10800" fillcolor="#7f7f7f" strokecolor="#d8d8d8" strokeweight="2pt">
                      <v:stroke startarrowwidth="narrow" startarrowlength="short" endarrowwidth="narrow" endarrowlength="short" joinstyle="round"/>
                      <v:textbox inset="2.53958mm,2.53958mm,2.53958mm,2.53958mm">
                        <w:txbxContent>
                          <w:p w14:paraId="3B6196C3" w14:textId="77777777" w:rsidR="00622F46" w:rsidRDefault="00622F46" w:rsidP="00622F46">
                            <w:pPr>
                              <w:spacing w:after="0" w:line="240" w:lineRule="auto"/>
                              <w:jc w:val="left"/>
                              <w:textDirection w:val="btLr"/>
                            </w:pPr>
                          </w:p>
                        </w:txbxContent>
                      </v:textbox>
                    </v:shape>
                  </w:pict>
                </mc:Fallback>
              </mc:AlternateContent>
            </w:r>
          </w:p>
        </w:tc>
        <w:tc>
          <w:tcPr>
            <w:tcW w:w="148" w:type="pct"/>
            <w:tcBorders>
              <w:top w:val="nil"/>
              <w:left w:val="nil"/>
              <w:bottom w:val="single" w:sz="4" w:space="0" w:color="7F7F7F"/>
              <w:right w:val="nil"/>
            </w:tcBorders>
            <w:shd w:val="clear" w:color="auto" w:fill="auto"/>
            <w:vAlign w:val="center"/>
          </w:tcPr>
          <w:p w14:paraId="62AFAFFA"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bottom"/>
          </w:tcPr>
          <w:p w14:paraId="08FEF007"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bottom"/>
          </w:tcPr>
          <w:p w14:paraId="374AE6BA" w14:textId="77777777" w:rsidR="00622F46" w:rsidRDefault="00622F46" w:rsidP="00622F46">
            <w:pPr>
              <w:spacing w:after="0" w:line="240" w:lineRule="auto"/>
              <w:rPr>
                <w:color w:val="404040"/>
                <w:sz w:val="16"/>
                <w:szCs w:val="16"/>
              </w:rPr>
            </w:pPr>
            <w:r>
              <w:rPr>
                <w:color w:val="404040"/>
                <w:sz w:val="16"/>
                <w:szCs w:val="16"/>
              </w:rPr>
              <w:t> </w:t>
            </w:r>
          </w:p>
        </w:tc>
      </w:tr>
      <w:tr w:rsidR="00622F46" w14:paraId="5590B2CF" w14:textId="77777777" w:rsidTr="00622F46">
        <w:trPr>
          <w:trHeight w:val="242"/>
        </w:trPr>
        <w:tc>
          <w:tcPr>
            <w:tcW w:w="148" w:type="pct"/>
            <w:tcBorders>
              <w:top w:val="nil"/>
              <w:left w:val="single" w:sz="4" w:space="0" w:color="BFBFBF"/>
              <w:bottom w:val="nil"/>
              <w:right w:val="nil"/>
            </w:tcBorders>
            <w:shd w:val="clear" w:color="auto" w:fill="auto"/>
            <w:vAlign w:val="center"/>
          </w:tcPr>
          <w:p w14:paraId="557E675B"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D4FFA8D"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304BF407"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6CDD6D4F" w14:textId="77777777" w:rsidR="00622F46" w:rsidRDefault="00622F46" w:rsidP="00622F46">
            <w:pPr>
              <w:spacing w:after="0" w:line="240" w:lineRule="auto"/>
              <w:rPr>
                <w:sz w:val="16"/>
                <w:szCs w:val="16"/>
              </w:rPr>
            </w:pPr>
          </w:p>
        </w:tc>
        <w:tc>
          <w:tcPr>
            <w:tcW w:w="1418"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5B75575" w14:textId="77777777" w:rsidR="00622F46" w:rsidRDefault="00622F46" w:rsidP="00622F46">
            <w:pPr>
              <w:spacing w:after="0" w:line="240" w:lineRule="auto"/>
              <w:jc w:val="center"/>
              <w:rPr>
                <w:i/>
                <w:sz w:val="16"/>
                <w:szCs w:val="16"/>
              </w:rPr>
            </w:pPr>
            <w:r>
              <w:rPr>
                <w:i/>
                <w:sz w:val="16"/>
                <w:szCs w:val="16"/>
              </w:rPr>
              <w:t>Se facilita que los productores pequeños se cubran con un precio mediante subsidios y acceso a créditos</w:t>
            </w:r>
          </w:p>
        </w:tc>
        <w:tc>
          <w:tcPr>
            <w:tcW w:w="148" w:type="pct"/>
            <w:tcBorders>
              <w:top w:val="nil"/>
              <w:left w:val="single" w:sz="4" w:space="0" w:color="7F7F7F"/>
              <w:bottom w:val="nil"/>
              <w:right w:val="single" w:sz="4" w:space="0" w:color="7F7F7F"/>
            </w:tcBorders>
            <w:shd w:val="clear" w:color="auto" w:fill="auto"/>
            <w:vAlign w:val="center"/>
          </w:tcPr>
          <w:p w14:paraId="65561064" w14:textId="77777777" w:rsidR="00622F46" w:rsidRDefault="00622F46" w:rsidP="00622F46">
            <w:pPr>
              <w:spacing w:after="0" w:line="240" w:lineRule="auto"/>
              <w:jc w:val="center"/>
              <w:rPr>
                <w:i/>
                <w:sz w:val="16"/>
                <w:szCs w:val="16"/>
              </w:rPr>
            </w:pPr>
          </w:p>
        </w:tc>
        <w:tc>
          <w:tcPr>
            <w:tcW w:w="1031"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31BFB095" w14:textId="77777777" w:rsidR="00622F46" w:rsidRDefault="00622F46" w:rsidP="00622F46">
            <w:pPr>
              <w:spacing w:after="0" w:line="240" w:lineRule="auto"/>
              <w:jc w:val="center"/>
              <w:rPr>
                <w:i/>
                <w:sz w:val="16"/>
                <w:szCs w:val="16"/>
              </w:rPr>
            </w:pPr>
            <w:r>
              <w:rPr>
                <w:i/>
                <w:sz w:val="16"/>
                <w:szCs w:val="16"/>
              </w:rPr>
              <w:t>Mejorar el perfil crediticio</w:t>
            </w:r>
          </w:p>
        </w:tc>
        <w:tc>
          <w:tcPr>
            <w:tcW w:w="148" w:type="pct"/>
            <w:tcBorders>
              <w:top w:val="nil"/>
              <w:left w:val="single" w:sz="4" w:space="0" w:color="7F7F7F"/>
              <w:bottom w:val="nil"/>
              <w:right w:val="single" w:sz="4" w:space="0" w:color="7F7F7F"/>
            </w:tcBorders>
            <w:shd w:val="clear" w:color="auto" w:fill="auto"/>
            <w:vAlign w:val="center"/>
          </w:tcPr>
          <w:p w14:paraId="21E61F52" w14:textId="77777777" w:rsidR="00622F46" w:rsidRDefault="00622F46" w:rsidP="00622F46">
            <w:pPr>
              <w:spacing w:after="0" w:line="240" w:lineRule="auto"/>
              <w:jc w:val="center"/>
              <w:rPr>
                <w:i/>
                <w:sz w:val="16"/>
                <w:szCs w:val="16"/>
              </w:rPr>
            </w:pPr>
          </w:p>
        </w:tc>
        <w:tc>
          <w:tcPr>
            <w:tcW w:w="936"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44C4271" w14:textId="77777777" w:rsidR="00622F46" w:rsidRDefault="00622F46" w:rsidP="00622F46">
            <w:pPr>
              <w:spacing w:after="0" w:line="240" w:lineRule="auto"/>
              <w:jc w:val="center"/>
              <w:rPr>
                <w:i/>
                <w:sz w:val="16"/>
                <w:szCs w:val="16"/>
              </w:rPr>
            </w:pPr>
            <w:r>
              <w:rPr>
                <w:i/>
                <w:sz w:val="16"/>
                <w:szCs w:val="16"/>
              </w:rPr>
              <w:t>Precio asegurado</w:t>
            </w:r>
          </w:p>
        </w:tc>
        <w:tc>
          <w:tcPr>
            <w:tcW w:w="148" w:type="pct"/>
            <w:tcBorders>
              <w:top w:val="nil"/>
              <w:left w:val="single" w:sz="4" w:space="0" w:color="7F7F7F"/>
              <w:bottom w:val="nil"/>
              <w:right w:val="nil"/>
            </w:tcBorders>
            <w:shd w:val="clear" w:color="auto" w:fill="auto"/>
            <w:vAlign w:val="center"/>
          </w:tcPr>
          <w:p w14:paraId="4C9D9EA0" w14:textId="77777777" w:rsidR="00622F46" w:rsidRDefault="00622F46" w:rsidP="00622F46">
            <w:pPr>
              <w:spacing w:after="0" w:line="240" w:lineRule="auto"/>
              <w:rPr>
                <w:i/>
                <w:color w:val="3A3838"/>
                <w:sz w:val="16"/>
                <w:szCs w:val="16"/>
              </w:rPr>
            </w:pPr>
          </w:p>
        </w:tc>
        <w:tc>
          <w:tcPr>
            <w:tcW w:w="148" w:type="pct"/>
            <w:tcBorders>
              <w:top w:val="nil"/>
              <w:left w:val="nil"/>
              <w:bottom w:val="nil"/>
              <w:right w:val="single" w:sz="4" w:space="0" w:color="BFBFBF"/>
            </w:tcBorders>
            <w:shd w:val="clear" w:color="auto" w:fill="auto"/>
            <w:vAlign w:val="center"/>
          </w:tcPr>
          <w:p w14:paraId="55DB3518" w14:textId="77777777" w:rsidR="00622F46" w:rsidRDefault="00622F46" w:rsidP="00622F46">
            <w:pPr>
              <w:spacing w:after="0" w:line="240" w:lineRule="auto"/>
              <w:rPr>
                <w:color w:val="000000"/>
                <w:sz w:val="16"/>
                <w:szCs w:val="16"/>
              </w:rPr>
            </w:pPr>
            <w:r>
              <w:rPr>
                <w:color w:val="000000"/>
                <w:sz w:val="16"/>
                <w:szCs w:val="16"/>
              </w:rPr>
              <w:t> </w:t>
            </w:r>
          </w:p>
        </w:tc>
      </w:tr>
      <w:tr w:rsidR="00622F46" w14:paraId="09EA3C0A" w14:textId="77777777" w:rsidTr="00622F46">
        <w:trPr>
          <w:trHeight w:val="242"/>
        </w:trPr>
        <w:tc>
          <w:tcPr>
            <w:tcW w:w="148" w:type="pct"/>
            <w:tcBorders>
              <w:top w:val="nil"/>
              <w:left w:val="single" w:sz="4" w:space="0" w:color="BFBFBF"/>
              <w:bottom w:val="nil"/>
              <w:right w:val="nil"/>
            </w:tcBorders>
            <w:shd w:val="clear" w:color="auto" w:fill="auto"/>
            <w:vAlign w:val="center"/>
          </w:tcPr>
          <w:p w14:paraId="2B2887EA"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CF2F83E"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202A535E"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12CD05C2" w14:textId="77777777" w:rsidR="00622F46" w:rsidRDefault="00622F46" w:rsidP="00622F46">
            <w:pPr>
              <w:spacing w:after="0" w:line="240" w:lineRule="auto"/>
              <w:rPr>
                <w:sz w:val="16"/>
                <w:szCs w:val="16"/>
              </w:rPr>
            </w:pPr>
          </w:p>
        </w:tc>
        <w:tc>
          <w:tcPr>
            <w:tcW w:w="1418"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E62975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07543FAB" w14:textId="77777777" w:rsidR="00622F46" w:rsidRDefault="00622F46" w:rsidP="00622F46">
            <w:pPr>
              <w:spacing w:after="0" w:line="240" w:lineRule="auto"/>
              <w:jc w:val="center"/>
              <w:rPr>
                <w:sz w:val="16"/>
                <w:szCs w:val="16"/>
              </w:rPr>
            </w:pPr>
          </w:p>
        </w:tc>
        <w:tc>
          <w:tcPr>
            <w:tcW w:w="1031"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61B47E8"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1FA25F62" w14:textId="77777777" w:rsidR="00622F46" w:rsidRDefault="00622F46" w:rsidP="00622F46">
            <w:pPr>
              <w:spacing w:after="0" w:line="240" w:lineRule="auto"/>
              <w:jc w:val="center"/>
              <w:rPr>
                <w:sz w:val="16"/>
                <w:szCs w:val="16"/>
              </w:rPr>
            </w:pPr>
          </w:p>
        </w:tc>
        <w:tc>
          <w:tcPr>
            <w:tcW w:w="936"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331ECBF"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nil"/>
            </w:tcBorders>
            <w:shd w:val="clear" w:color="auto" w:fill="auto"/>
            <w:vAlign w:val="center"/>
          </w:tcPr>
          <w:p w14:paraId="1D54336E"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4245C6D9" w14:textId="77777777" w:rsidR="00622F46" w:rsidRDefault="00622F46" w:rsidP="00622F46">
            <w:pPr>
              <w:spacing w:after="0" w:line="240" w:lineRule="auto"/>
              <w:rPr>
                <w:color w:val="000000"/>
                <w:sz w:val="16"/>
                <w:szCs w:val="16"/>
              </w:rPr>
            </w:pPr>
            <w:r>
              <w:rPr>
                <w:color w:val="000000"/>
                <w:sz w:val="16"/>
                <w:szCs w:val="16"/>
              </w:rPr>
              <w:t> </w:t>
            </w:r>
          </w:p>
        </w:tc>
      </w:tr>
      <w:tr w:rsidR="00622F46" w14:paraId="0A10B4EA" w14:textId="77777777" w:rsidTr="00622F46">
        <w:trPr>
          <w:trHeight w:val="242"/>
        </w:trPr>
        <w:tc>
          <w:tcPr>
            <w:tcW w:w="148" w:type="pct"/>
            <w:tcBorders>
              <w:top w:val="nil"/>
              <w:left w:val="single" w:sz="4" w:space="0" w:color="BFBFBF"/>
              <w:bottom w:val="nil"/>
              <w:right w:val="nil"/>
            </w:tcBorders>
            <w:shd w:val="clear" w:color="auto" w:fill="auto"/>
            <w:vAlign w:val="center"/>
          </w:tcPr>
          <w:p w14:paraId="7A0E10DD"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08A9E832"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793D8E04"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497E3713" w14:textId="77777777" w:rsidR="00622F46" w:rsidRDefault="00622F46" w:rsidP="00622F46">
            <w:pPr>
              <w:spacing w:after="0" w:line="240" w:lineRule="auto"/>
              <w:rPr>
                <w:sz w:val="16"/>
                <w:szCs w:val="16"/>
              </w:rPr>
            </w:pPr>
          </w:p>
        </w:tc>
        <w:tc>
          <w:tcPr>
            <w:tcW w:w="1418"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A13A50E"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2EAFB2B3" w14:textId="77777777" w:rsidR="00622F46" w:rsidRDefault="00622F46" w:rsidP="00622F46">
            <w:pPr>
              <w:spacing w:after="0" w:line="240" w:lineRule="auto"/>
              <w:jc w:val="center"/>
              <w:rPr>
                <w:sz w:val="16"/>
                <w:szCs w:val="16"/>
              </w:rPr>
            </w:pPr>
          </w:p>
        </w:tc>
        <w:tc>
          <w:tcPr>
            <w:tcW w:w="1031"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56741BD"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center"/>
          </w:tcPr>
          <w:p w14:paraId="0551B8CB" w14:textId="77777777" w:rsidR="00622F46" w:rsidRDefault="00622F46" w:rsidP="00622F46">
            <w:pPr>
              <w:spacing w:after="0" w:line="240" w:lineRule="auto"/>
              <w:jc w:val="center"/>
              <w:rPr>
                <w:sz w:val="16"/>
                <w:szCs w:val="16"/>
              </w:rPr>
            </w:pPr>
          </w:p>
        </w:tc>
        <w:tc>
          <w:tcPr>
            <w:tcW w:w="936"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B2B020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nil"/>
            </w:tcBorders>
            <w:shd w:val="clear" w:color="auto" w:fill="auto"/>
            <w:vAlign w:val="center"/>
          </w:tcPr>
          <w:p w14:paraId="2BF904C2"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0B384DE3" w14:textId="77777777" w:rsidR="00622F46" w:rsidRDefault="00622F46" w:rsidP="00622F46">
            <w:pPr>
              <w:spacing w:after="0" w:line="240" w:lineRule="auto"/>
              <w:rPr>
                <w:color w:val="000000"/>
                <w:sz w:val="16"/>
                <w:szCs w:val="16"/>
              </w:rPr>
            </w:pPr>
            <w:r>
              <w:rPr>
                <w:color w:val="000000"/>
                <w:sz w:val="16"/>
                <w:szCs w:val="16"/>
              </w:rPr>
              <w:t> </w:t>
            </w:r>
          </w:p>
        </w:tc>
      </w:tr>
      <w:tr w:rsidR="00622F46" w14:paraId="76514CD1" w14:textId="77777777" w:rsidTr="00622F46">
        <w:trPr>
          <w:trHeight w:val="62"/>
        </w:trPr>
        <w:tc>
          <w:tcPr>
            <w:tcW w:w="148" w:type="pct"/>
            <w:tcBorders>
              <w:top w:val="nil"/>
              <w:left w:val="single" w:sz="4" w:space="0" w:color="BFBFBF"/>
              <w:bottom w:val="nil"/>
              <w:right w:val="nil"/>
            </w:tcBorders>
            <w:shd w:val="clear" w:color="auto" w:fill="auto"/>
            <w:vAlign w:val="center"/>
          </w:tcPr>
          <w:p w14:paraId="3DF9385E"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1CF4534E"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642C930D"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1D125103" w14:textId="77777777" w:rsidR="00622F46" w:rsidRDefault="00622F46" w:rsidP="00622F46">
            <w:pPr>
              <w:spacing w:after="0" w:line="240" w:lineRule="auto"/>
              <w:rPr>
                <w:sz w:val="16"/>
                <w:szCs w:val="16"/>
              </w:rPr>
            </w:pPr>
          </w:p>
        </w:tc>
        <w:tc>
          <w:tcPr>
            <w:tcW w:w="225" w:type="pct"/>
            <w:tcBorders>
              <w:top w:val="single" w:sz="4" w:space="0" w:color="7F7F7F"/>
              <w:left w:val="nil"/>
              <w:bottom w:val="nil"/>
              <w:right w:val="nil"/>
            </w:tcBorders>
            <w:shd w:val="clear" w:color="auto" w:fill="auto"/>
            <w:vAlign w:val="center"/>
          </w:tcPr>
          <w:p w14:paraId="62BA9A28" w14:textId="77777777" w:rsidR="00622F46" w:rsidRDefault="00622F46" w:rsidP="00622F46">
            <w:pPr>
              <w:spacing w:after="0" w:line="240" w:lineRule="auto"/>
              <w:jc w:val="center"/>
              <w:rPr>
                <w:sz w:val="16"/>
                <w:szCs w:val="16"/>
              </w:rPr>
            </w:pPr>
          </w:p>
        </w:tc>
        <w:tc>
          <w:tcPr>
            <w:tcW w:w="967" w:type="pct"/>
            <w:vMerge w:val="restart"/>
            <w:tcBorders>
              <w:top w:val="single" w:sz="4" w:space="0" w:color="7F7F7F"/>
              <w:left w:val="nil"/>
              <w:bottom w:val="nil"/>
              <w:right w:val="nil"/>
            </w:tcBorders>
            <w:shd w:val="clear" w:color="auto" w:fill="auto"/>
            <w:vAlign w:val="center"/>
          </w:tcPr>
          <w:p w14:paraId="2BB8E7F8"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39648" behindDoc="0" locked="0" layoutInCell="1" hidden="0" allowOverlap="1" wp14:anchorId="30A7705D" wp14:editId="228E5BE1">
                      <wp:simplePos x="0" y="0"/>
                      <wp:positionH relativeFrom="column">
                        <wp:posOffset>101601</wp:posOffset>
                      </wp:positionH>
                      <wp:positionV relativeFrom="paragraph">
                        <wp:posOffset>25400</wp:posOffset>
                      </wp:positionV>
                      <wp:extent cx="330200" cy="282575"/>
                      <wp:effectExtent l="0" t="0" r="0" b="0"/>
                      <wp:wrapNone/>
                      <wp:docPr id="422211883" name="Flecha: hacia arriba 14"/>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9E17C86"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0A7705D" id="_x0000_s1067" type="#_x0000_t68" style="position:absolute;left:0;text-align:left;margin-left:8pt;margin-top:2pt;width:26pt;height:22.2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" adj="10800" fillcolor="#7f7f7f" strokecolor="#d8d8d8" strokeweight="2pt">
                      <v:stroke startarrowwidth="narrow" startarrowlength="short" endarrowwidth="narrow" endarrowlength="short" joinstyle="round"/>
                      <v:textbox inset="2.53958mm,2.53958mm,2.53958mm,2.53958mm">
                        <w:txbxContent>
                          <w:p w14:paraId="29E17C86" w14:textId="77777777" w:rsidR="00622F46" w:rsidRDefault="00622F46" w:rsidP="00622F46">
                            <w:pPr>
                              <w:spacing w:after="0" w:line="240" w:lineRule="auto"/>
                              <w:jc w:val="left"/>
                              <w:textDirection w:val="btLr"/>
                            </w:pPr>
                          </w:p>
                        </w:txbxContent>
                      </v:textbox>
                    </v:shape>
                  </w:pict>
                </mc:Fallback>
              </mc:AlternateContent>
            </w:r>
          </w:p>
        </w:tc>
        <w:tc>
          <w:tcPr>
            <w:tcW w:w="226" w:type="pct"/>
            <w:tcBorders>
              <w:top w:val="single" w:sz="4" w:space="0" w:color="7F7F7F"/>
              <w:left w:val="nil"/>
              <w:bottom w:val="nil"/>
              <w:right w:val="nil"/>
            </w:tcBorders>
            <w:shd w:val="clear" w:color="auto" w:fill="auto"/>
            <w:vAlign w:val="center"/>
          </w:tcPr>
          <w:p w14:paraId="6FA7DD19"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15D9F747" w14:textId="77777777" w:rsidR="00622F46" w:rsidRDefault="00622F46" w:rsidP="00622F46">
            <w:pPr>
              <w:spacing w:after="0" w:line="240" w:lineRule="auto"/>
              <w:jc w:val="center"/>
              <w:rPr>
                <w:sz w:val="16"/>
                <w:szCs w:val="16"/>
              </w:rPr>
            </w:pPr>
          </w:p>
        </w:tc>
        <w:tc>
          <w:tcPr>
            <w:tcW w:w="156" w:type="pct"/>
            <w:tcBorders>
              <w:top w:val="single" w:sz="4" w:space="0" w:color="7F7F7F"/>
              <w:left w:val="nil"/>
              <w:bottom w:val="nil"/>
              <w:right w:val="nil"/>
            </w:tcBorders>
            <w:shd w:val="clear" w:color="auto" w:fill="auto"/>
            <w:vAlign w:val="center"/>
          </w:tcPr>
          <w:p w14:paraId="65F0278C" w14:textId="77777777" w:rsidR="00622F46" w:rsidRDefault="00622F46" w:rsidP="00622F46">
            <w:pPr>
              <w:spacing w:after="0" w:line="240" w:lineRule="auto"/>
              <w:jc w:val="center"/>
              <w:rPr>
                <w:sz w:val="16"/>
                <w:szCs w:val="16"/>
              </w:rPr>
            </w:pPr>
          </w:p>
        </w:tc>
        <w:tc>
          <w:tcPr>
            <w:tcW w:w="711" w:type="pct"/>
            <w:vMerge w:val="restart"/>
            <w:tcBorders>
              <w:top w:val="single" w:sz="4" w:space="0" w:color="7F7F7F"/>
              <w:left w:val="nil"/>
              <w:bottom w:val="nil"/>
              <w:right w:val="nil"/>
            </w:tcBorders>
            <w:shd w:val="clear" w:color="auto" w:fill="auto"/>
            <w:vAlign w:val="center"/>
          </w:tcPr>
          <w:p w14:paraId="492A0E02" w14:textId="77777777" w:rsidR="00622F46" w:rsidRDefault="00622F46" w:rsidP="00622F46">
            <w:pPr>
              <w:spacing w:after="0" w:line="240" w:lineRule="auto"/>
              <w:jc w:val="center"/>
              <w:rPr>
                <w:sz w:val="16"/>
                <w:szCs w:val="16"/>
              </w:rPr>
            </w:pPr>
            <w:r>
              <w:rPr>
                <w:noProof/>
              </w:rPr>
              <mc:AlternateContent>
                <mc:Choice Requires="wps">
                  <w:drawing>
                    <wp:anchor distT="0" distB="0" distL="114300" distR="114300" simplePos="0" relativeHeight="251740672" behindDoc="0" locked="0" layoutInCell="1" hidden="0" allowOverlap="1" wp14:anchorId="4A679424" wp14:editId="02AAF4E9">
                      <wp:simplePos x="0" y="0"/>
                      <wp:positionH relativeFrom="column">
                        <wp:posOffset>88901</wp:posOffset>
                      </wp:positionH>
                      <wp:positionV relativeFrom="paragraph">
                        <wp:posOffset>25400</wp:posOffset>
                      </wp:positionV>
                      <wp:extent cx="330200" cy="282575"/>
                      <wp:effectExtent l="0" t="0" r="0" b="0"/>
                      <wp:wrapNone/>
                      <wp:docPr id="422211884" name="Flecha: hacia arriba 46"/>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A72F7AC"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A679424" id="_x0000_s1068" type="#_x0000_t68" style="position:absolute;left:0;text-align:left;margin-left:7pt;margin-top:2pt;width:26pt;height:22.2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" adj="10800" fillcolor="#7f7f7f" strokecolor="#d8d8d8" strokeweight="2pt">
                      <v:stroke startarrowwidth="narrow" startarrowlength="short" endarrowwidth="narrow" endarrowlength="short" joinstyle="round"/>
                      <v:textbox inset="2.53958mm,2.53958mm,2.53958mm,2.53958mm">
                        <w:txbxContent>
                          <w:p w14:paraId="4A72F7AC" w14:textId="77777777" w:rsidR="00622F46" w:rsidRDefault="00622F46" w:rsidP="00622F46">
                            <w:pPr>
                              <w:spacing w:after="0" w:line="240" w:lineRule="auto"/>
                              <w:jc w:val="left"/>
                              <w:textDirection w:val="btLr"/>
                            </w:pPr>
                          </w:p>
                        </w:txbxContent>
                      </v:textbox>
                    </v:shape>
                  </w:pict>
                </mc:Fallback>
              </mc:AlternateContent>
            </w:r>
          </w:p>
        </w:tc>
        <w:tc>
          <w:tcPr>
            <w:tcW w:w="164" w:type="pct"/>
            <w:tcBorders>
              <w:top w:val="single" w:sz="4" w:space="0" w:color="7F7F7F"/>
              <w:left w:val="nil"/>
              <w:bottom w:val="nil"/>
              <w:right w:val="nil"/>
            </w:tcBorders>
            <w:shd w:val="clear" w:color="auto" w:fill="auto"/>
            <w:vAlign w:val="center"/>
          </w:tcPr>
          <w:p w14:paraId="6D684EFF"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55AB7888"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2E3BE8D3" w14:textId="77777777" w:rsidR="00622F46" w:rsidRDefault="00622F46" w:rsidP="00622F46">
            <w:pPr>
              <w:spacing w:after="0" w:line="240" w:lineRule="auto"/>
              <w:jc w:val="center"/>
              <w:rPr>
                <w:sz w:val="16"/>
                <w:szCs w:val="16"/>
              </w:rPr>
            </w:pPr>
          </w:p>
        </w:tc>
        <w:tc>
          <w:tcPr>
            <w:tcW w:w="640" w:type="pct"/>
            <w:tcBorders>
              <w:top w:val="single" w:sz="4" w:space="0" w:color="7F7F7F"/>
              <w:left w:val="nil"/>
              <w:bottom w:val="nil"/>
              <w:right w:val="nil"/>
            </w:tcBorders>
            <w:shd w:val="clear" w:color="auto" w:fill="auto"/>
            <w:vAlign w:val="center"/>
          </w:tcPr>
          <w:p w14:paraId="4B5FC450" w14:textId="77777777" w:rsidR="00622F46" w:rsidRDefault="00622F46" w:rsidP="00622F46">
            <w:pPr>
              <w:spacing w:after="0" w:line="240" w:lineRule="auto"/>
              <w:jc w:val="center"/>
              <w:rPr>
                <w:sz w:val="16"/>
                <w:szCs w:val="16"/>
              </w:rPr>
            </w:pPr>
          </w:p>
          <w:tbl>
            <w:tblPr>
              <w:tblW w:w="852" w:type="dxa"/>
              <w:tblInd w:w="6" w:type="dxa"/>
              <w:tblLook w:val="0400" w:firstRow="0" w:lastRow="0" w:firstColumn="0" w:lastColumn="0" w:noHBand="0" w:noVBand="1"/>
            </w:tblPr>
            <w:tblGrid>
              <w:gridCol w:w="852"/>
            </w:tblGrid>
            <w:tr w:rsidR="00622F46" w14:paraId="4128CE3A" w14:textId="77777777" w:rsidTr="00622F46">
              <w:trPr>
                <w:trHeight w:val="242"/>
              </w:trPr>
              <w:tc>
                <w:tcPr>
                  <w:tcW w:w="852" w:type="dxa"/>
                  <w:tcBorders>
                    <w:top w:val="nil"/>
                    <w:left w:val="nil"/>
                    <w:bottom w:val="nil"/>
                    <w:right w:val="nil"/>
                  </w:tcBorders>
                  <w:shd w:val="clear" w:color="auto" w:fill="auto"/>
                  <w:vAlign w:val="center"/>
                </w:tcPr>
                <w:p w14:paraId="33FB0CDA" w14:textId="77777777" w:rsidR="00622F46" w:rsidRDefault="00622F46" w:rsidP="00F9461F">
                  <w:pPr>
                    <w:framePr w:hSpace="141" w:wrap="around" w:vAnchor="page" w:hAnchor="margin" w:y="1456"/>
                    <w:spacing w:after="0" w:line="240" w:lineRule="auto"/>
                    <w:jc w:val="center"/>
                    <w:rPr>
                      <w:sz w:val="16"/>
                      <w:szCs w:val="16"/>
                    </w:rPr>
                  </w:pPr>
                  <w:r>
                    <w:rPr>
                      <w:noProof/>
                    </w:rPr>
                    <mc:AlternateContent>
                      <mc:Choice Requires="wps">
                        <w:drawing>
                          <wp:anchor distT="0" distB="0" distL="114300" distR="114300" simplePos="0" relativeHeight="251741696" behindDoc="0" locked="0" layoutInCell="1" hidden="0" allowOverlap="1" wp14:anchorId="73823B39" wp14:editId="6626FCD5">
                            <wp:simplePos x="0" y="0"/>
                            <wp:positionH relativeFrom="column">
                              <wp:posOffset>101601</wp:posOffset>
                            </wp:positionH>
                            <wp:positionV relativeFrom="paragraph">
                              <wp:posOffset>-50799</wp:posOffset>
                            </wp:positionV>
                            <wp:extent cx="330200" cy="273050"/>
                            <wp:effectExtent l="0" t="0" r="0" b="0"/>
                            <wp:wrapNone/>
                            <wp:docPr id="422211885" name="Flecha: hacia arriba 31"/>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79456E7"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3823B39" id="_x0000_s1069" type="#_x0000_t68" style="position:absolute;left:0;text-align:left;margin-left:8pt;margin-top:-4pt;width:26pt;height:21.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FB2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379456E7" w14:textId="77777777" w:rsidR="00622F46" w:rsidRDefault="00622F46" w:rsidP="00622F46">
                                  <w:pPr>
                                    <w:spacing w:after="0" w:line="240" w:lineRule="auto"/>
                                    <w:jc w:val="left"/>
                                    <w:textDirection w:val="btLr"/>
                                  </w:pPr>
                                </w:p>
                              </w:txbxContent>
                            </v:textbox>
                          </v:shape>
                        </w:pict>
                      </mc:Fallback>
                    </mc:AlternateContent>
                  </w:r>
                </w:p>
              </w:tc>
            </w:tr>
          </w:tbl>
          <w:p w14:paraId="557C6867" w14:textId="77777777" w:rsidR="00622F46" w:rsidRDefault="00622F46" w:rsidP="00622F46">
            <w:pPr>
              <w:spacing w:after="0" w:line="240" w:lineRule="auto"/>
              <w:jc w:val="center"/>
              <w:rPr>
                <w:sz w:val="16"/>
                <w:szCs w:val="16"/>
              </w:rPr>
            </w:pPr>
          </w:p>
        </w:tc>
        <w:tc>
          <w:tcPr>
            <w:tcW w:w="148" w:type="pct"/>
            <w:tcBorders>
              <w:top w:val="single" w:sz="4" w:space="0" w:color="7F7F7F"/>
              <w:left w:val="nil"/>
              <w:bottom w:val="nil"/>
              <w:right w:val="nil"/>
            </w:tcBorders>
            <w:shd w:val="clear" w:color="auto" w:fill="auto"/>
            <w:vAlign w:val="center"/>
          </w:tcPr>
          <w:p w14:paraId="20BE0F63"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366105E2"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432B7C6D" w14:textId="77777777" w:rsidR="00622F46" w:rsidRDefault="00622F46" w:rsidP="00622F46">
            <w:pPr>
              <w:spacing w:after="0" w:line="240" w:lineRule="auto"/>
              <w:rPr>
                <w:color w:val="000000"/>
                <w:sz w:val="16"/>
                <w:szCs w:val="16"/>
              </w:rPr>
            </w:pPr>
            <w:r>
              <w:rPr>
                <w:color w:val="000000"/>
                <w:sz w:val="16"/>
                <w:szCs w:val="16"/>
              </w:rPr>
              <w:t> </w:t>
            </w:r>
          </w:p>
        </w:tc>
      </w:tr>
      <w:tr w:rsidR="00622F46" w14:paraId="4D9864B6" w14:textId="77777777" w:rsidTr="00622F46">
        <w:trPr>
          <w:trHeight w:val="62"/>
        </w:trPr>
        <w:tc>
          <w:tcPr>
            <w:tcW w:w="148" w:type="pct"/>
            <w:tcBorders>
              <w:top w:val="nil"/>
              <w:left w:val="single" w:sz="4" w:space="0" w:color="BFBFBF"/>
              <w:bottom w:val="nil"/>
              <w:right w:val="nil"/>
            </w:tcBorders>
            <w:shd w:val="clear" w:color="auto" w:fill="auto"/>
            <w:vAlign w:val="center"/>
          </w:tcPr>
          <w:p w14:paraId="27FCEB5C"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2CDDDE99"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56B15392" w14:textId="77777777" w:rsidR="00622F46" w:rsidRDefault="00622F46" w:rsidP="00622F46">
            <w:pPr>
              <w:spacing w:after="0" w:line="240" w:lineRule="auto"/>
              <w:rPr>
                <w:sz w:val="16"/>
                <w:szCs w:val="16"/>
              </w:rPr>
            </w:pPr>
          </w:p>
        </w:tc>
        <w:tc>
          <w:tcPr>
            <w:tcW w:w="148" w:type="pct"/>
            <w:tcBorders>
              <w:top w:val="nil"/>
              <w:left w:val="nil"/>
              <w:bottom w:val="nil"/>
              <w:right w:val="nil"/>
            </w:tcBorders>
            <w:shd w:val="clear" w:color="auto" w:fill="auto"/>
            <w:vAlign w:val="center"/>
          </w:tcPr>
          <w:p w14:paraId="6BDFE685" w14:textId="77777777" w:rsidR="00622F46" w:rsidRDefault="00622F46" w:rsidP="00622F46">
            <w:pPr>
              <w:spacing w:after="0" w:line="240" w:lineRule="auto"/>
              <w:rPr>
                <w:sz w:val="16"/>
                <w:szCs w:val="16"/>
              </w:rPr>
            </w:pPr>
          </w:p>
        </w:tc>
        <w:tc>
          <w:tcPr>
            <w:tcW w:w="225" w:type="pct"/>
            <w:tcBorders>
              <w:top w:val="nil"/>
              <w:left w:val="nil"/>
              <w:bottom w:val="single" w:sz="4" w:space="0" w:color="7F7F7F"/>
              <w:right w:val="nil"/>
            </w:tcBorders>
            <w:shd w:val="clear" w:color="auto" w:fill="auto"/>
            <w:vAlign w:val="center"/>
          </w:tcPr>
          <w:p w14:paraId="079B7E65" w14:textId="77777777" w:rsidR="00622F46" w:rsidRDefault="00622F46" w:rsidP="00622F46">
            <w:pPr>
              <w:spacing w:after="0" w:line="240" w:lineRule="auto"/>
              <w:jc w:val="center"/>
              <w:rPr>
                <w:sz w:val="16"/>
                <w:szCs w:val="16"/>
              </w:rPr>
            </w:pPr>
          </w:p>
        </w:tc>
        <w:tc>
          <w:tcPr>
            <w:tcW w:w="967" w:type="pct"/>
            <w:vMerge/>
            <w:tcBorders>
              <w:top w:val="single" w:sz="4" w:space="0" w:color="7F7F7F"/>
              <w:left w:val="nil"/>
              <w:bottom w:val="nil"/>
              <w:right w:val="nil"/>
            </w:tcBorders>
            <w:shd w:val="clear" w:color="auto" w:fill="auto"/>
            <w:vAlign w:val="center"/>
          </w:tcPr>
          <w:p w14:paraId="734CA8C1"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226" w:type="pct"/>
            <w:tcBorders>
              <w:top w:val="nil"/>
              <w:left w:val="nil"/>
              <w:bottom w:val="single" w:sz="4" w:space="0" w:color="7F7F7F"/>
              <w:right w:val="nil"/>
            </w:tcBorders>
            <w:shd w:val="clear" w:color="auto" w:fill="auto"/>
            <w:vAlign w:val="center"/>
          </w:tcPr>
          <w:p w14:paraId="5EF2D991"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2591676B" w14:textId="77777777" w:rsidR="00622F46" w:rsidRDefault="00622F46" w:rsidP="00622F46">
            <w:pPr>
              <w:spacing w:after="0" w:line="240" w:lineRule="auto"/>
              <w:jc w:val="center"/>
              <w:rPr>
                <w:sz w:val="16"/>
                <w:szCs w:val="16"/>
              </w:rPr>
            </w:pPr>
          </w:p>
        </w:tc>
        <w:tc>
          <w:tcPr>
            <w:tcW w:w="156" w:type="pct"/>
            <w:tcBorders>
              <w:top w:val="nil"/>
              <w:left w:val="nil"/>
              <w:bottom w:val="single" w:sz="4" w:space="0" w:color="7F7F7F"/>
              <w:right w:val="nil"/>
            </w:tcBorders>
            <w:shd w:val="clear" w:color="auto" w:fill="auto"/>
            <w:vAlign w:val="center"/>
          </w:tcPr>
          <w:p w14:paraId="5639423F" w14:textId="77777777" w:rsidR="00622F46" w:rsidRDefault="00622F46" w:rsidP="00622F46">
            <w:pPr>
              <w:spacing w:after="0" w:line="240" w:lineRule="auto"/>
              <w:jc w:val="center"/>
              <w:rPr>
                <w:sz w:val="16"/>
                <w:szCs w:val="16"/>
              </w:rPr>
            </w:pPr>
          </w:p>
        </w:tc>
        <w:tc>
          <w:tcPr>
            <w:tcW w:w="711" w:type="pct"/>
            <w:vMerge/>
            <w:tcBorders>
              <w:top w:val="single" w:sz="4" w:space="0" w:color="7F7F7F"/>
              <w:left w:val="nil"/>
              <w:bottom w:val="nil"/>
              <w:right w:val="nil"/>
            </w:tcBorders>
            <w:shd w:val="clear" w:color="auto" w:fill="auto"/>
            <w:vAlign w:val="center"/>
          </w:tcPr>
          <w:p w14:paraId="6DAF4493"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64" w:type="pct"/>
            <w:tcBorders>
              <w:top w:val="nil"/>
              <w:left w:val="nil"/>
              <w:bottom w:val="single" w:sz="4" w:space="0" w:color="7F7F7F"/>
              <w:right w:val="nil"/>
            </w:tcBorders>
            <w:shd w:val="clear" w:color="auto" w:fill="auto"/>
            <w:vAlign w:val="center"/>
          </w:tcPr>
          <w:p w14:paraId="77E6A57F"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66680121" w14:textId="77777777" w:rsidR="00622F46" w:rsidRDefault="00622F46" w:rsidP="00622F46">
            <w:pPr>
              <w:spacing w:after="0" w:line="240" w:lineRule="auto"/>
              <w:jc w:val="center"/>
              <w:rPr>
                <w:sz w:val="16"/>
                <w:szCs w:val="16"/>
              </w:rPr>
            </w:pPr>
          </w:p>
        </w:tc>
        <w:tc>
          <w:tcPr>
            <w:tcW w:w="148" w:type="pct"/>
            <w:tcBorders>
              <w:top w:val="nil"/>
              <w:left w:val="nil"/>
              <w:bottom w:val="single" w:sz="4" w:space="0" w:color="7F7F7F"/>
              <w:right w:val="nil"/>
            </w:tcBorders>
            <w:shd w:val="clear" w:color="auto" w:fill="auto"/>
            <w:vAlign w:val="center"/>
          </w:tcPr>
          <w:p w14:paraId="3F0042E7" w14:textId="77777777" w:rsidR="00622F46" w:rsidRDefault="00622F46" w:rsidP="00622F46">
            <w:pPr>
              <w:spacing w:after="0" w:line="240" w:lineRule="auto"/>
              <w:jc w:val="center"/>
              <w:rPr>
                <w:sz w:val="16"/>
                <w:szCs w:val="16"/>
              </w:rPr>
            </w:pPr>
          </w:p>
        </w:tc>
        <w:tc>
          <w:tcPr>
            <w:tcW w:w="640" w:type="pct"/>
            <w:tcBorders>
              <w:top w:val="nil"/>
              <w:left w:val="nil"/>
              <w:bottom w:val="single" w:sz="4" w:space="0" w:color="7F7F7F"/>
              <w:right w:val="nil"/>
            </w:tcBorders>
            <w:shd w:val="clear" w:color="auto" w:fill="auto"/>
            <w:vAlign w:val="center"/>
          </w:tcPr>
          <w:p w14:paraId="081371B0" w14:textId="77777777" w:rsidR="00622F46" w:rsidRDefault="00622F46" w:rsidP="00622F46">
            <w:pPr>
              <w:spacing w:after="0" w:line="240" w:lineRule="auto"/>
              <w:jc w:val="center"/>
              <w:rPr>
                <w:sz w:val="16"/>
                <w:szCs w:val="16"/>
              </w:rPr>
            </w:pPr>
          </w:p>
        </w:tc>
        <w:tc>
          <w:tcPr>
            <w:tcW w:w="148" w:type="pct"/>
            <w:tcBorders>
              <w:top w:val="nil"/>
              <w:left w:val="nil"/>
              <w:bottom w:val="single" w:sz="4" w:space="0" w:color="7F7F7F"/>
              <w:right w:val="nil"/>
            </w:tcBorders>
            <w:shd w:val="clear" w:color="auto" w:fill="auto"/>
            <w:vAlign w:val="center"/>
          </w:tcPr>
          <w:p w14:paraId="6CFD1146" w14:textId="77777777" w:rsidR="00622F46" w:rsidRDefault="00622F46" w:rsidP="00622F46">
            <w:pPr>
              <w:spacing w:after="0" w:line="240" w:lineRule="auto"/>
              <w:jc w:val="center"/>
              <w:rPr>
                <w:sz w:val="16"/>
                <w:szCs w:val="16"/>
              </w:rPr>
            </w:pPr>
          </w:p>
        </w:tc>
        <w:tc>
          <w:tcPr>
            <w:tcW w:w="148" w:type="pct"/>
            <w:tcBorders>
              <w:top w:val="nil"/>
              <w:left w:val="nil"/>
              <w:bottom w:val="nil"/>
              <w:right w:val="nil"/>
            </w:tcBorders>
            <w:shd w:val="clear" w:color="auto" w:fill="auto"/>
            <w:vAlign w:val="center"/>
          </w:tcPr>
          <w:p w14:paraId="438CAE4E"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center"/>
          </w:tcPr>
          <w:p w14:paraId="0707B431" w14:textId="77777777" w:rsidR="00622F46" w:rsidRDefault="00622F46" w:rsidP="00622F46">
            <w:pPr>
              <w:spacing w:after="0" w:line="240" w:lineRule="auto"/>
              <w:rPr>
                <w:color w:val="000000"/>
                <w:sz w:val="16"/>
                <w:szCs w:val="16"/>
              </w:rPr>
            </w:pPr>
            <w:r>
              <w:rPr>
                <w:color w:val="000000"/>
                <w:sz w:val="16"/>
                <w:szCs w:val="16"/>
              </w:rPr>
              <w:t> </w:t>
            </w:r>
          </w:p>
        </w:tc>
      </w:tr>
      <w:tr w:rsidR="00622F46" w14:paraId="3935B405" w14:textId="77777777" w:rsidTr="00622F46">
        <w:trPr>
          <w:trHeight w:val="242"/>
        </w:trPr>
        <w:tc>
          <w:tcPr>
            <w:tcW w:w="148" w:type="pct"/>
            <w:tcBorders>
              <w:top w:val="nil"/>
              <w:left w:val="single" w:sz="4" w:space="0" w:color="BFBFBF"/>
              <w:bottom w:val="nil"/>
              <w:right w:val="nil"/>
            </w:tcBorders>
            <w:shd w:val="clear" w:color="auto" w:fill="auto"/>
            <w:vAlign w:val="center"/>
          </w:tcPr>
          <w:p w14:paraId="6A5C7AB3" w14:textId="77777777" w:rsidR="00622F46" w:rsidRDefault="00622F46" w:rsidP="00622F46">
            <w:pPr>
              <w:spacing w:after="0" w:line="240" w:lineRule="auto"/>
              <w:rPr>
                <w:color w:val="3A3838"/>
                <w:sz w:val="16"/>
                <w:szCs w:val="16"/>
              </w:rPr>
            </w:pPr>
            <w:r>
              <w:rPr>
                <w:color w:val="3A3838"/>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78DC0409" w14:textId="77777777" w:rsidR="00622F46" w:rsidRDefault="00622F46" w:rsidP="00622F46">
            <w:pPr>
              <w:widowControl w:val="0"/>
              <w:pBdr>
                <w:top w:val="nil"/>
                <w:left w:val="nil"/>
                <w:bottom w:val="nil"/>
                <w:right w:val="nil"/>
                <w:between w:val="nil"/>
              </w:pBdr>
              <w:spacing w:after="0" w:line="276" w:lineRule="auto"/>
              <w:jc w:val="left"/>
              <w:rPr>
                <w:color w:val="3A3838"/>
                <w:sz w:val="16"/>
                <w:szCs w:val="16"/>
              </w:rPr>
            </w:pPr>
          </w:p>
        </w:tc>
        <w:tc>
          <w:tcPr>
            <w:tcW w:w="148" w:type="pct"/>
            <w:tcBorders>
              <w:top w:val="nil"/>
              <w:left w:val="nil"/>
              <w:bottom w:val="nil"/>
              <w:right w:val="nil"/>
            </w:tcBorders>
            <w:shd w:val="clear" w:color="auto" w:fill="auto"/>
            <w:vAlign w:val="center"/>
          </w:tcPr>
          <w:p w14:paraId="2B93B366"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7F7F7F"/>
            </w:tcBorders>
            <w:shd w:val="clear" w:color="auto" w:fill="auto"/>
            <w:vAlign w:val="center"/>
          </w:tcPr>
          <w:p w14:paraId="5C5619B5" w14:textId="77777777" w:rsidR="00622F46" w:rsidRDefault="00622F46" w:rsidP="00622F46">
            <w:pPr>
              <w:spacing w:after="0" w:line="240" w:lineRule="auto"/>
              <w:rPr>
                <w:sz w:val="16"/>
                <w:szCs w:val="16"/>
              </w:rPr>
            </w:pPr>
          </w:p>
        </w:tc>
        <w:tc>
          <w:tcPr>
            <w:tcW w:w="1418"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6E2523CC" w14:textId="77777777" w:rsidR="00622F46" w:rsidRDefault="00622F46" w:rsidP="00622F46">
            <w:pPr>
              <w:spacing w:after="0" w:line="240" w:lineRule="auto"/>
              <w:jc w:val="center"/>
              <w:rPr>
                <w:i/>
                <w:sz w:val="16"/>
                <w:szCs w:val="16"/>
              </w:rPr>
            </w:pPr>
            <w:r>
              <w:rPr>
                <w:i/>
                <w:sz w:val="16"/>
                <w:szCs w:val="16"/>
              </w:rPr>
              <w:t>Se auspicia que el productor encuentre a su comprador</w:t>
            </w:r>
          </w:p>
        </w:tc>
        <w:tc>
          <w:tcPr>
            <w:tcW w:w="148" w:type="pct"/>
            <w:tcBorders>
              <w:top w:val="nil"/>
              <w:left w:val="single" w:sz="4" w:space="0" w:color="7F7F7F"/>
              <w:bottom w:val="nil"/>
              <w:right w:val="single" w:sz="4" w:space="0" w:color="7F7F7F"/>
            </w:tcBorders>
            <w:shd w:val="clear" w:color="auto" w:fill="auto"/>
            <w:vAlign w:val="center"/>
          </w:tcPr>
          <w:p w14:paraId="21DB2A4B" w14:textId="77777777" w:rsidR="00622F46" w:rsidRDefault="00622F46" w:rsidP="00622F46">
            <w:pPr>
              <w:spacing w:after="0" w:line="240" w:lineRule="auto"/>
              <w:jc w:val="center"/>
              <w:rPr>
                <w:i/>
                <w:sz w:val="16"/>
                <w:szCs w:val="16"/>
              </w:rPr>
            </w:pPr>
          </w:p>
        </w:tc>
        <w:tc>
          <w:tcPr>
            <w:tcW w:w="1031"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6FF24959" w14:textId="77777777" w:rsidR="00622F46" w:rsidRDefault="00622F46" w:rsidP="00622F46">
            <w:pPr>
              <w:spacing w:after="0" w:line="240" w:lineRule="auto"/>
              <w:jc w:val="center"/>
              <w:rPr>
                <w:i/>
                <w:sz w:val="16"/>
                <w:szCs w:val="16"/>
              </w:rPr>
            </w:pPr>
            <w:r>
              <w:rPr>
                <w:i/>
                <w:sz w:val="16"/>
                <w:szCs w:val="16"/>
              </w:rPr>
              <w:t>Las garantías líquidas disminuyen apalancamiento de crédito</w:t>
            </w:r>
          </w:p>
        </w:tc>
        <w:tc>
          <w:tcPr>
            <w:tcW w:w="148" w:type="pct"/>
            <w:tcBorders>
              <w:top w:val="nil"/>
              <w:left w:val="single" w:sz="4" w:space="0" w:color="7F7F7F"/>
              <w:bottom w:val="nil"/>
              <w:right w:val="single" w:sz="4" w:space="0" w:color="7F7F7F"/>
            </w:tcBorders>
            <w:shd w:val="clear" w:color="auto" w:fill="auto"/>
            <w:vAlign w:val="center"/>
          </w:tcPr>
          <w:p w14:paraId="3CF4CDD3" w14:textId="77777777" w:rsidR="00622F46" w:rsidRDefault="00622F46" w:rsidP="00622F46">
            <w:pPr>
              <w:spacing w:after="0" w:line="240" w:lineRule="auto"/>
              <w:jc w:val="center"/>
              <w:rPr>
                <w:i/>
                <w:sz w:val="16"/>
                <w:szCs w:val="16"/>
              </w:rPr>
            </w:pPr>
          </w:p>
        </w:tc>
        <w:tc>
          <w:tcPr>
            <w:tcW w:w="936"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688E01C" w14:textId="77777777" w:rsidR="00622F46" w:rsidRDefault="00622F46" w:rsidP="00622F46">
            <w:pPr>
              <w:spacing w:after="0" w:line="240" w:lineRule="auto"/>
              <w:jc w:val="center"/>
              <w:rPr>
                <w:i/>
                <w:sz w:val="16"/>
                <w:szCs w:val="16"/>
              </w:rPr>
            </w:pPr>
            <w:r>
              <w:rPr>
                <w:i/>
                <w:sz w:val="16"/>
                <w:szCs w:val="16"/>
              </w:rPr>
              <w:t>Mayor seguridad de hacer frente a los costos</w:t>
            </w:r>
          </w:p>
        </w:tc>
        <w:tc>
          <w:tcPr>
            <w:tcW w:w="148" w:type="pct"/>
            <w:tcBorders>
              <w:top w:val="nil"/>
              <w:left w:val="single" w:sz="4" w:space="0" w:color="7F7F7F"/>
              <w:bottom w:val="nil"/>
              <w:right w:val="nil"/>
            </w:tcBorders>
            <w:shd w:val="clear" w:color="auto" w:fill="auto"/>
            <w:vAlign w:val="center"/>
          </w:tcPr>
          <w:p w14:paraId="1C0A5E74" w14:textId="77777777" w:rsidR="00622F46" w:rsidRDefault="00622F46" w:rsidP="00622F46">
            <w:pPr>
              <w:spacing w:after="0" w:line="240" w:lineRule="auto"/>
              <w:rPr>
                <w:i/>
                <w:color w:val="3A3838"/>
                <w:sz w:val="16"/>
                <w:szCs w:val="16"/>
              </w:rPr>
            </w:pPr>
          </w:p>
        </w:tc>
        <w:tc>
          <w:tcPr>
            <w:tcW w:w="148" w:type="pct"/>
            <w:tcBorders>
              <w:top w:val="nil"/>
              <w:left w:val="nil"/>
              <w:bottom w:val="nil"/>
              <w:right w:val="single" w:sz="4" w:space="0" w:color="BFBFBF"/>
            </w:tcBorders>
            <w:shd w:val="clear" w:color="auto" w:fill="auto"/>
            <w:vAlign w:val="center"/>
          </w:tcPr>
          <w:p w14:paraId="54D6382B" w14:textId="77777777" w:rsidR="00622F46" w:rsidRDefault="00622F46" w:rsidP="00622F46">
            <w:pPr>
              <w:spacing w:after="0" w:line="240" w:lineRule="auto"/>
              <w:rPr>
                <w:color w:val="000000"/>
                <w:sz w:val="16"/>
                <w:szCs w:val="16"/>
              </w:rPr>
            </w:pPr>
            <w:r>
              <w:rPr>
                <w:color w:val="000000"/>
                <w:sz w:val="16"/>
                <w:szCs w:val="16"/>
              </w:rPr>
              <w:t> </w:t>
            </w:r>
          </w:p>
        </w:tc>
      </w:tr>
      <w:tr w:rsidR="00622F46" w14:paraId="6D830548" w14:textId="77777777" w:rsidTr="00622F46">
        <w:trPr>
          <w:trHeight w:val="242"/>
        </w:trPr>
        <w:tc>
          <w:tcPr>
            <w:tcW w:w="148" w:type="pct"/>
            <w:tcBorders>
              <w:top w:val="nil"/>
              <w:left w:val="single" w:sz="4" w:space="0" w:color="BFBFBF"/>
              <w:bottom w:val="nil"/>
              <w:right w:val="nil"/>
            </w:tcBorders>
            <w:shd w:val="clear" w:color="auto" w:fill="auto"/>
            <w:vAlign w:val="center"/>
          </w:tcPr>
          <w:p w14:paraId="5C47FAF5" w14:textId="77777777" w:rsidR="00622F46" w:rsidRDefault="00622F46" w:rsidP="00622F46">
            <w:pPr>
              <w:spacing w:after="0" w:line="240" w:lineRule="auto"/>
              <w:rPr>
                <w:color w:val="000000"/>
                <w:sz w:val="16"/>
                <w:szCs w:val="16"/>
              </w:rPr>
            </w:pPr>
            <w:r>
              <w:rPr>
                <w:color w:val="000000"/>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0736C5C" w14:textId="77777777" w:rsidR="00622F46" w:rsidRDefault="00622F46" w:rsidP="00622F46">
            <w:pPr>
              <w:widowControl w:val="0"/>
              <w:pBdr>
                <w:top w:val="nil"/>
                <w:left w:val="nil"/>
                <w:bottom w:val="nil"/>
                <w:right w:val="nil"/>
                <w:between w:val="nil"/>
              </w:pBdr>
              <w:spacing w:after="0" w:line="276" w:lineRule="auto"/>
              <w:jc w:val="left"/>
              <w:rPr>
                <w:color w:val="000000"/>
                <w:sz w:val="16"/>
                <w:szCs w:val="16"/>
              </w:rPr>
            </w:pPr>
          </w:p>
        </w:tc>
        <w:tc>
          <w:tcPr>
            <w:tcW w:w="148" w:type="pct"/>
            <w:tcBorders>
              <w:top w:val="nil"/>
              <w:left w:val="nil"/>
              <w:bottom w:val="nil"/>
              <w:right w:val="nil"/>
            </w:tcBorders>
            <w:shd w:val="clear" w:color="auto" w:fill="auto"/>
            <w:vAlign w:val="center"/>
          </w:tcPr>
          <w:p w14:paraId="7710D9B7"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7F7F7F"/>
            </w:tcBorders>
            <w:shd w:val="clear" w:color="auto" w:fill="auto"/>
            <w:vAlign w:val="center"/>
          </w:tcPr>
          <w:p w14:paraId="5C7D2895" w14:textId="77777777" w:rsidR="00622F46" w:rsidRDefault="00622F46" w:rsidP="00622F46">
            <w:pPr>
              <w:spacing w:after="0" w:line="240" w:lineRule="auto"/>
              <w:rPr>
                <w:sz w:val="16"/>
                <w:szCs w:val="16"/>
              </w:rPr>
            </w:pPr>
          </w:p>
        </w:tc>
        <w:tc>
          <w:tcPr>
            <w:tcW w:w="1418"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88AB392"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bottom"/>
          </w:tcPr>
          <w:p w14:paraId="0C17C0E8" w14:textId="77777777" w:rsidR="00622F46" w:rsidRDefault="00622F46" w:rsidP="00622F46">
            <w:pPr>
              <w:spacing w:after="0" w:line="240" w:lineRule="auto"/>
              <w:rPr>
                <w:sz w:val="16"/>
                <w:szCs w:val="16"/>
              </w:rPr>
            </w:pPr>
          </w:p>
        </w:tc>
        <w:tc>
          <w:tcPr>
            <w:tcW w:w="1031"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6504818"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bottom"/>
          </w:tcPr>
          <w:p w14:paraId="50EA82F4" w14:textId="77777777" w:rsidR="00622F46" w:rsidRDefault="00622F46" w:rsidP="00622F46">
            <w:pPr>
              <w:spacing w:after="0" w:line="240" w:lineRule="auto"/>
              <w:rPr>
                <w:sz w:val="16"/>
                <w:szCs w:val="16"/>
              </w:rPr>
            </w:pPr>
          </w:p>
        </w:tc>
        <w:tc>
          <w:tcPr>
            <w:tcW w:w="936"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FAEBA5C"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nil"/>
            </w:tcBorders>
            <w:shd w:val="clear" w:color="auto" w:fill="auto"/>
            <w:vAlign w:val="bottom"/>
          </w:tcPr>
          <w:p w14:paraId="7D302E97"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bottom"/>
          </w:tcPr>
          <w:p w14:paraId="3C784886" w14:textId="77777777" w:rsidR="00622F46" w:rsidRDefault="00622F46" w:rsidP="00622F46">
            <w:pPr>
              <w:spacing w:after="0" w:line="240" w:lineRule="auto"/>
              <w:rPr>
                <w:color w:val="000000"/>
                <w:sz w:val="16"/>
                <w:szCs w:val="16"/>
              </w:rPr>
            </w:pPr>
            <w:r>
              <w:rPr>
                <w:color w:val="000000"/>
                <w:sz w:val="16"/>
                <w:szCs w:val="16"/>
              </w:rPr>
              <w:t> </w:t>
            </w:r>
          </w:p>
        </w:tc>
      </w:tr>
      <w:tr w:rsidR="00622F46" w14:paraId="7D531A3E" w14:textId="77777777" w:rsidTr="00622F46">
        <w:trPr>
          <w:trHeight w:val="242"/>
        </w:trPr>
        <w:tc>
          <w:tcPr>
            <w:tcW w:w="148" w:type="pct"/>
            <w:tcBorders>
              <w:top w:val="nil"/>
              <w:left w:val="single" w:sz="4" w:space="0" w:color="BFBFBF"/>
              <w:bottom w:val="nil"/>
              <w:right w:val="nil"/>
            </w:tcBorders>
            <w:shd w:val="clear" w:color="auto" w:fill="auto"/>
            <w:vAlign w:val="center"/>
          </w:tcPr>
          <w:p w14:paraId="566E9BBB" w14:textId="77777777" w:rsidR="00622F46" w:rsidRDefault="00622F46" w:rsidP="00622F46">
            <w:pPr>
              <w:spacing w:after="0" w:line="240" w:lineRule="auto"/>
              <w:rPr>
                <w:color w:val="000000"/>
                <w:sz w:val="16"/>
                <w:szCs w:val="16"/>
              </w:rPr>
            </w:pPr>
            <w:r>
              <w:rPr>
                <w:color w:val="000000"/>
                <w:sz w:val="16"/>
                <w:szCs w:val="16"/>
              </w:rPr>
              <w:t> </w:t>
            </w:r>
          </w:p>
        </w:tc>
        <w:tc>
          <w:tcPr>
            <w:tcW w:w="581" w:type="pct"/>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C594972" w14:textId="77777777" w:rsidR="00622F46" w:rsidRDefault="00622F46" w:rsidP="00622F46">
            <w:pPr>
              <w:widowControl w:val="0"/>
              <w:pBdr>
                <w:top w:val="nil"/>
                <w:left w:val="nil"/>
                <w:bottom w:val="nil"/>
                <w:right w:val="nil"/>
                <w:between w:val="nil"/>
              </w:pBdr>
              <w:spacing w:after="0" w:line="276" w:lineRule="auto"/>
              <w:jc w:val="left"/>
              <w:rPr>
                <w:color w:val="000000"/>
                <w:sz w:val="16"/>
                <w:szCs w:val="16"/>
              </w:rPr>
            </w:pPr>
          </w:p>
        </w:tc>
        <w:tc>
          <w:tcPr>
            <w:tcW w:w="148" w:type="pct"/>
            <w:tcBorders>
              <w:top w:val="nil"/>
              <w:left w:val="nil"/>
              <w:bottom w:val="nil"/>
              <w:right w:val="nil"/>
            </w:tcBorders>
            <w:shd w:val="clear" w:color="auto" w:fill="auto"/>
            <w:vAlign w:val="center"/>
          </w:tcPr>
          <w:p w14:paraId="38638590"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7F7F7F"/>
            </w:tcBorders>
            <w:shd w:val="clear" w:color="auto" w:fill="auto"/>
            <w:vAlign w:val="center"/>
          </w:tcPr>
          <w:p w14:paraId="5D07B58F" w14:textId="77777777" w:rsidR="00622F46" w:rsidRDefault="00622F46" w:rsidP="00622F46">
            <w:pPr>
              <w:spacing w:after="0" w:line="240" w:lineRule="auto"/>
              <w:rPr>
                <w:sz w:val="16"/>
                <w:szCs w:val="16"/>
              </w:rPr>
            </w:pPr>
          </w:p>
        </w:tc>
        <w:tc>
          <w:tcPr>
            <w:tcW w:w="1418"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BCD1D66"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bottom"/>
          </w:tcPr>
          <w:p w14:paraId="56ED7B7D" w14:textId="77777777" w:rsidR="00622F46" w:rsidRDefault="00622F46" w:rsidP="00622F46">
            <w:pPr>
              <w:spacing w:after="0" w:line="240" w:lineRule="auto"/>
              <w:rPr>
                <w:sz w:val="16"/>
                <w:szCs w:val="16"/>
              </w:rPr>
            </w:pPr>
          </w:p>
        </w:tc>
        <w:tc>
          <w:tcPr>
            <w:tcW w:w="1031"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FA75568"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single" w:sz="4" w:space="0" w:color="7F7F7F"/>
            </w:tcBorders>
            <w:shd w:val="clear" w:color="auto" w:fill="auto"/>
            <w:vAlign w:val="bottom"/>
          </w:tcPr>
          <w:p w14:paraId="01845F4F" w14:textId="77777777" w:rsidR="00622F46" w:rsidRDefault="00622F46" w:rsidP="00622F46">
            <w:pPr>
              <w:spacing w:after="0" w:line="240" w:lineRule="auto"/>
              <w:rPr>
                <w:sz w:val="16"/>
                <w:szCs w:val="16"/>
              </w:rPr>
            </w:pPr>
          </w:p>
        </w:tc>
        <w:tc>
          <w:tcPr>
            <w:tcW w:w="936" w:type="pct"/>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E491C29" w14:textId="77777777" w:rsidR="00622F46" w:rsidRDefault="00622F46" w:rsidP="00622F46">
            <w:pPr>
              <w:widowControl w:val="0"/>
              <w:pBdr>
                <w:top w:val="nil"/>
                <w:left w:val="nil"/>
                <w:bottom w:val="nil"/>
                <w:right w:val="nil"/>
                <w:between w:val="nil"/>
              </w:pBdr>
              <w:spacing w:after="0" w:line="276" w:lineRule="auto"/>
              <w:jc w:val="left"/>
              <w:rPr>
                <w:sz w:val="16"/>
                <w:szCs w:val="16"/>
              </w:rPr>
            </w:pPr>
          </w:p>
        </w:tc>
        <w:tc>
          <w:tcPr>
            <w:tcW w:w="148" w:type="pct"/>
            <w:tcBorders>
              <w:top w:val="nil"/>
              <w:left w:val="single" w:sz="4" w:space="0" w:color="7F7F7F"/>
              <w:bottom w:val="nil"/>
              <w:right w:val="nil"/>
            </w:tcBorders>
            <w:shd w:val="clear" w:color="auto" w:fill="auto"/>
            <w:vAlign w:val="bottom"/>
          </w:tcPr>
          <w:p w14:paraId="65CA2F27" w14:textId="77777777" w:rsidR="00622F46" w:rsidRDefault="00622F46" w:rsidP="00622F46">
            <w:pPr>
              <w:spacing w:after="0" w:line="240" w:lineRule="auto"/>
              <w:rPr>
                <w:sz w:val="16"/>
                <w:szCs w:val="16"/>
              </w:rPr>
            </w:pPr>
          </w:p>
        </w:tc>
        <w:tc>
          <w:tcPr>
            <w:tcW w:w="148" w:type="pct"/>
            <w:tcBorders>
              <w:top w:val="nil"/>
              <w:left w:val="nil"/>
              <w:bottom w:val="nil"/>
              <w:right w:val="single" w:sz="4" w:space="0" w:color="BFBFBF"/>
            </w:tcBorders>
            <w:shd w:val="clear" w:color="auto" w:fill="auto"/>
            <w:vAlign w:val="bottom"/>
          </w:tcPr>
          <w:p w14:paraId="187FE3CE" w14:textId="77777777" w:rsidR="00622F46" w:rsidRDefault="00622F46" w:rsidP="00622F46">
            <w:pPr>
              <w:spacing w:after="0" w:line="240" w:lineRule="auto"/>
              <w:rPr>
                <w:color w:val="000000"/>
                <w:sz w:val="16"/>
                <w:szCs w:val="16"/>
              </w:rPr>
            </w:pPr>
            <w:r>
              <w:rPr>
                <w:color w:val="000000"/>
                <w:sz w:val="16"/>
                <w:szCs w:val="16"/>
              </w:rPr>
              <w:t> </w:t>
            </w:r>
          </w:p>
        </w:tc>
      </w:tr>
      <w:tr w:rsidR="00622F46" w14:paraId="017389B9" w14:textId="77777777" w:rsidTr="00622F46">
        <w:trPr>
          <w:trHeight w:val="160"/>
        </w:trPr>
        <w:tc>
          <w:tcPr>
            <w:tcW w:w="148" w:type="pct"/>
            <w:tcBorders>
              <w:top w:val="nil"/>
              <w:left w:val="single" w:sz="4" w:space="0" w:color="BFBFBF"/>
              <w:bottom w:val="nil"/>
              <w:right w:val="nil"/>
            </w:tcBorders>
            <w:shd w:val="clear" w:color="auto" w:fill="auto"/>
            <w:vAlign w:val="center"/>
          </w:tcPr>
          <w:p w14:paraId="7822B681" w14:textId="77777777" w:rsidR="00622F46" w:rsidRDefault="00622F46" w:rsidP="00622F46">
            <w:pPr>
              <w:spacing w:after="0" w:line="240" w:lineRule="auto"/>
              <w:rPr>
                <w:color w:val="000000"/>
                <w:sz w:val="16"/>
                <w:szCs w:val="16"/>
              </w:rPr>
            </w:pPr>
            <w:r>
              <w:rPr>
                <w:color w:val="000000"/>
                <w:sz w:val="16"/>
                <w:szCs w:val="16"/>
              </w:rPr>
              <w:t> </w:t>
            </w:r>
          </w:p>
        </w:tc>
        <w:tc>
          <w:tcPr>
            <w:tcW w:w="581" w:type="pct"/>
            <w:tcBorders>
              <w:top w:val="nil"/>
              <w:left w:val="nil"/>
              <w:bottom w:val="nil"/>
              <w:right w:val="nil"/>
            </w:tcBorders>
            <w:shd w:val="clear" w:color="auto" w:fill="auto"/>
            <w:vAlign w:val="center"/>
          </w:tcPr>
          <w:p w14:paraId="66C067F9" w14:textId="77777777" w:rsidR="00622F46" w:rsidRDefault="00622F46" w:rsidP="00622F46">
            <w:pPr>
              <w:spacing w:after="0" w:line="240" w:lineRule="auto"/>
              <w:rPr>
                <w:color w:val="3A3838"/>
                <w:sz w:val="16"/>
                <w:szCs w:val="16"/>
              </w:rPr>
            </w:pPr>
            <w:r>
              <w:rPr>
                <w:color w:val="3A3838"/>
                <w:sz w:val="16"/>
                <w:szCs w:val="16"/>
              </w:rPr>
              <w:t> </w:t>
            </w:r>
          </w:p>
        </w:tc>
        <w:tc>
          <w:tcPr>
            <w:tcW w:w="148" w:type="pct"/>
            <w:tcBorders>
              <w:top w:val="nil"/>
              <w:left w:val="nil"/>
              <w:bottom w:val="nil"/>
              <w:right w:val="nil"/>
            </w:tcBorders>
            <w:shd w:val="clear" w:color="auto" w:fill="auto"/>
            <w:vAlign w:val="center"/>
          </w:tcPr>
          <w:p w14:paraId="7E61B80F" w14:textId="77777777" w:rsidR="00622F46" w:rsidRDefault="00622F46" w:rsidP="00622F46">
            <w:pPr>
              <w:spacing w:after="0" w:line="240" w:lineRule="auto"/>
              <w:rPr>
                <w:color w:val="000000"/>
                <w:sz w:val="16"/>
                <w:szCs w:val="16"/>
              </w:rPr>
            </w:pPr>
            <w:r>
              <w:rPr>
                <w:color w:val="000000"/>
                <w:sz w:val="16"/>
                <w:szCs w:val="16"/>
              </w:rPr>
              <w:t> </w:t>
            </w:r>
          </w:p>
        </w:tc>
        <w:tc>
          <w:tcPr>
            <w:tcW w:w="148" w:type="pct"/>
            <w:tcBorders>
              <w:top w:val="nil"/>
              <w:left w:val="nil"/>
              <w:bottom w:val="nil"/>
              <w:right w:val="nil"/>
            </w:tcBorders>
            <w:shd w:val="clear" w:color="auto" w:fill="auto"/>
            <w:vAlign w:val="center"/>
          </w:tcPr>
          <w:p w14:paraId="05DF1A47" w14:textId="77777777" w:rsidR="00622F46" w:rsidRDefault="00622F46" w:rsidP="00622F46">
            <w:pPr>
              <w:spacing w:after="0" w:line="240" w:lineRule="auto"/>
              <w:rPr>
                <w:color w:val="000000"/>
                <w:sz w:val="16"/>
                <w:szCs w:val="16"/>
              </w:rPr>
            </w:pPr>
            <w:r>
              <w:rPr>
                <w:color w:val="000000"/>
                <w:sz w:val="16"/>
                <w:szCs w:val="16"/>
              </w:rPr>
              <w:t> </w:t>
            </w:r>
          </w:p>
        </w:tc>
        <w:tc>
          <w:tcPr>
            <w:tcW w:w="225" w:type="pct"/>
            <w:vMerge w:val="restart"/>
            <w:tcBorders>
              <w:top w:val="single" w:sz="4" w:space="0" w:color="7F7F7F"/>
              <w:left w:val="nil"/>
              <w:right w:val="nil"/>
            </w:tcBorders>
            <w:shd w:val="clear" w:color="auto" w:fill="auto"/>
            <w:vAlign w:val="bottom"/>
          </w:tcPr>
          <w:p w14:paraId="5AFFCEF6" w14:textId="77777777" w:rsidR="00622F46" w:rsidRDefault="00622F46" w:rsidP="00622F46">
            <w:pPr>
              <w:spacing w:after="0" w:line="240" w:lineRule="auto"/>
              <w:rPr>
                <w:color w:val="000000"/>
                <w:sz w:val="16"/>
                <w:szCs w:val="16"/>
              </w:rPr>
            </w:pPr>
            <w:r>
              <w:rPr>
                <w:color w:val="000000"/>
                <w:sz w:val="16"/>
                <w:szCs w:val="16"/>
              </w:rPr>
              <w:t> </w:t>
            </w:r>
          </w:p>
        </w:tc>
        <w:tc>
          <w:tcPr>
            <w:tcW w:w="967" w:type="pct"/>
            <w:vMerge w:val="restart"/>
            <w:tcBorders>
              <w:top w:val="single" w:sz="4" w:space="0" w:color="7F7F7F"/>
              <w:left w:val="nil"/>
              <w:right w:val="nil"/>
            </w:tcBorders>
            <w:shd w:val="clear" w:color="auto" w:fill="auto"/>
            <w:vAlign w:val="bottom"/>
          </w:tcPr>
          <w:p w14:paraId="22B3A3E9" w14:textId="77777777" w:rsidR="00622F46" w:rsidRDefault="00622F46" w:rsidP="00622F46">
            <w:pPr>
              <w:spacing w:after="0" w:line="240" w:lineRule="auto"/>
              <w:rPr>
                <w:color w:val="000000"/>
                <w:sz w:val="16"/>
                <w:szCs w:val="16"/>
              </w:rPr>
            </w:pPr>
            <w:r>
              <w:rPr>
                <w:color w:val="000000"/>
                <w:sz w:val="16"/>
                <w:szCs w:val="16"/>
              </w:rPr>
              <w:t> </w:t>
            </w:r>
          </w:p>
        </w:tc>
        <w:tc>
          <w:tcPr>
            <w:tcW w:w="226" w:type="pct"/>
            <w:vMerge w:val="restart"/>
            <w:tcBorders>
              <w:top w:val="single" w:sz="4" w:space="0" w:color="7F7F7F"/>
              <w:left w:val="nil"/>
              <w:right w:val="nil"/>
            </w:tcBorders>
            <w:shd w:val="clear" w:color="auto" w:fill="auto"/>
            <w:vAlign w:val="bottom"/>
          </w:tcPr>
          <w:p w14:paraId="60A3F4BD" w14:textId="77777777" w:rsidR="00622F46" w:rsidRDefault="00622F46" w:rsidP="00622F46">
            <w:pPr>
              <w:spacing w:after="0" w:line="240" w:lineRule="auto"/>
              <w:rPr>
                <w:color w:val="000000"/>
                <w:sz w:val="16"/>
                <w:szCs w:val="16"/>
              </w:rPr>
            </w:pPr>
            <w:r>
              <w:rPr>
                <w:color w:val="000000"/>
                <w:sz w:val="16"/>
                <w:szCs w:val="16"/>
              </w:rPr>
              <w:t> </w:t>
            </w:r>
          </w:p>
        </w:tc>
        <w:tc>
          <w:tcPr>
            <w:tcW w:w="148" w:type="pct"/>
            <w:vMerge w:val="restart"/>
            <w:tcBorders>
              <w:top w:val="nil"/>
              <w:left w:val="nil"/>
              <w:right w:val="nil"/>
            </w:tcBorders>
            <w:shd w:val="clear" w:color="auto" w:fill="auto"/>
            <w:vAlign w:val="bottom"/>
          </w:tcPr>
          <w:p w14:paraId="0CF0E15D" w14:textId="77777777" w:rsidR="00622F46" w:rsidRDefault="00622F46" w:rsidP="00622F46">
            <w:pPr>
              <w:spacing w:after="0" w:line="240" w:lineRule="auto"/>
              <w:rPr>
                <w:color w:val="000000"/>
                <w:sz w:val="16"/>
                <w:szCs w:val="16"/>
              </w:rPr>
            </w:pPr>
            <w:r>
              <w:rPr>
                <w:color w:val="000000"/>
                <w:sz w:val="16"/>
                <w:szCs w:val="16"/>
              </w:rPr>
              <w:t> </w:t>
            </w:r>
          </w:p>
        </w:tc>
        <w:tc>
          <w:tcPr>
            <w:tcW w:w="156" w:type="pct"/>
            <w:vMerge w:val="restart"/>
            <w:tcBorders>
              <w:top w:val="single" w:sz="4" w:space="0" w:color="7F7F7F"/>
              <w:left w:val="nil"/>
              <w:right w:val="nil"/>
            </w:tcBorders>
            <w:shd w:val="clear" w:color="auto" w:fill="auto"/>
            <w:vAlign w:val="bottom"/>
          </w:tcPr>
          <w:p w14:paraId="10025314" w14:textId="77777777" w:rsidR="00622F46" w:rsidRDefault="00622F46" w:rsidP="00622F46">
            <w:pPr>
              <w:spacing w:after="0" w:line="240" w:lineRule="auto"/>
              <w:rPr>
                <w:color w:val="000000"/>
                <w:sz w:val="16"/>
                <w:szCs w:val="16"/>
              </w:rPr>
            </w:pPr>
            <w:r>
              <w:rPr>
                <w:color w:val="000000"/>
                <w:sz w:val="16"/>
                <w:szCs w:val="16"/>
              </w:rPr>
              <w:t> </w:t>
            </w:r>
          </w:p>
        </w:tc>
        <w:tc>
          <w:tcPr>
            <w:tcW w:w="711" w:type="pct"/>
            <w:vMerge w:val="restart"/>
            <w:tcBorders>
              <w:top w:val="single" w:sz="4" w:space="0" w:color="7F7F7F"/>
              <w:left w:val="nil"/>
              <w:right w:val="nil"/>
            </w:tcBorders>
            <w:shd w:val="clear" w:color="auto" w:fill="auto"/>
            <w:vAlign w:val="bottom"/>
          </w:tcPr>
          <w:p w14:paraId="4439D2C6" w14:textId="77777777" w:rsidR="00622F46" w:rsidRDefault="00622F46" w:rsidP="00622F46">
            <w:pPr>
              <w:spacing w:after="0" w:line="240" w:lineRule="auto"/>
              <w:rPr>
                <w:color w:val="000000"/>
                <w:sz w:val="16"/>
                <w:szCs w:val="16"/>
              </w:rPr>
            </w:pPr>
            <w:r>
              <w:rPr>
                <w:color w:val="000000"/>
                <w:sz w:val="16"/>
                <w:szCs w:val="16"/>
              </w:rPr>
              <w:t> </w:t>
            </w:r>
          </w:p>
        </w:tc>
        <w:tc>
          <w:tcPr>
            <w:tcW w:w="164" w:type="pct"/>
            <w:vMerge w:val="restart"/>
            <w:tcBorders>
              <w:top w:val="single" w:sz="4" w:space="0" w:color="7F7F7F"/>
              <w:left w:val="nil"/>
              <w:right w:val="nil"/>
            </w:tcBorders>
            <w:shd w:val="clear" w:color="auto" w:fill="auto"/>
            <w:vAlign w:val="bottom"/>
          </w:tcPr>
          <w:p w14:paraId="7957CBB8" w14:textId="77777777" w:rsidR="00622F46" w:rsidRDefault="00622F46" w:rsidP="00622F46">
            <w:pPr>
              <w:spacing w:after="0" w:line="240" w:lineRule="auto"/>
              <w:rPr>
                <w:color w:val="000000"/>
                <w:sz w:val="16"/>
                <w:szCs w:val="16"/>
              </w:rPr>
            </w:pPr>
            <w:r>
              <w:rPr>
                <w:color w:val="000000"/>
                <w:sz w:val="16"/>
                <w:szCs w:val="16"/>
              </w:rPr>
              <w:t> </w:t>
            </w:r>
          </w:p>
        </w:tc>
        <w:tc>
          <w:tcPr>
            <w:tcW w:w="148" w:type="pct"/>
            <w:tcBorders>
              <w:top w:val="nil"/>
              <w:left w:val="nil"/>
              <w:bottom w:val="nil"/>
              <w:right w:val="nil"/>
            </w:tcBorders>
            <w:shd w:val="clear" w:color="auto" w:fill="auto"/>
          </w:tcPr>
          <w:p w14:paraId="382F5139" w14:textId="77777777" w:rsidR="00622F46" w:rsidRDefault="00622F46" w:rsidP="00622F46">
            <w:pPr>
              <w:spacing w:after="0" w:line="240" w:lineRule="auto"/>
              <w:rPr>
                <w:color w:val="000000"/>
                <w:sz w:val="16"/>
                <w:szCs w:val="16"/>
              </w:rPr>
            </w:pPr>
            <w:r>
              <w:rPr>
                <w:color w:val="000000"/>
                <w:sz w:val="16"/>
                <w:szCs w:val="16"/>
              </w:rPr>
              <w:t> </w:t>
            </w:r>
          </w:p>
        </w:tc>
        <w:tc>
          <w:tcPr>
            <w:tcW w:w="148" w:type="pct"/>
            <w:tcBorders>
              <w:top w:val="single" w:sz="4" w:space="0" w:color="7F7F7F"/>
              <w:left w:val="nil"/>
              <w:bottom w:val="single" w:sz="4" w:space="0" w:color="9BBB59" w:themeColor="accent3"/>
              <w:right w:val="nil"/>
            </w:tcBorders>
            <w:shd w:val="clear" w:color="auto" w:fill="auto"/>
            <w:vAlign w:val="bottom"/>
          </w:tcPr>
          <w:p w14:paraId="0A4BC975" w14:textId="77777777" w:rsidR="00622F46" w:rsidRDefault="00622F46" w:rsidP="00622F46">
            <w:pPr>
              <w:spacing w:after="0" w:line="240" w:lineRule="auto"/>
              <w:rPr>
                <w:color w:val="000000"/>
                <w:sz w:val="16"/>
                <w:szCs w:val="16"/>
              </w:rPr>
            </w:pPr>
            <w:r>
              <w:rPr>
                <w:color w:val="000000"/>
                <w:sz w:val="16"/>
                <w:szCs w:val="16"/>
              </w:rPr>
              <w:t> </w:t>
            </w:r>
          </w:p>
        </w:tc>
        <w:tc>
          <w:tcPr>
            <w:tcW w:w="640" w:type="pct"/>
            <w:tcBorders>
              <w:top w:val="single" w:sz="4" w:space="0" w:color="7F7F7F"/>
              <w:left w:val="nil"/>
              <w:bottom w:val="single" w:sz="4" w:space="0" w:color="9BBB59" w:themeColor="accent3"/>
              <w:right w:val="nil"/>
            </w:tcBorders>
            <w:shd w:val="clear" w:color="auto" w:fill="auto"/>
            <w:vAlign w:val="bottom"/>
          </w:tcPr>
          <w:p w14:paraId="187C4780" w14:textId="77777777" w:rsidR="00622F46" w:rsidRDefault="00622F46" w:rsidP="00622F46">
            <w:pPr>
              <w:spacing w:after="0" w:line="240" w:lineRule="auto"/>
              <w:rPr>
                <w:color w:val="000000"/>
                <w:sz w:val="16"/>
                <w:szCs w:val="16"/>
              </w:rPr>
            </w:pPr>
            <w:r>
              <w:rPr>
                <w:noProof/>
              </w:rPr>
              <mc:AlternateContent>
                <mc:Choice Requires="wps">
                  <w:drawing>
                    <wp:anchor distT="0" distB="0" distL="114300" distR="114300" simplePos="0" relativeHeight="251746816" behindDoc="0" locked="0" layoutInCell="1" hidden="0" allowOverlap="1" wp14:anchorId="00BE635B" wp14:editId="22F643B9">
                      <wp:simplePos x="0" y="0"/>
                      <wp:positionH relativeFrom="column">
                        <wp:posOffset>184150</wp:posOffset>
                      </wp:positionH>
                      <wp:positionV relativeFrom="paragraph">
                        <wp:posOffset>-85090</wp:posOffset>
                      </wp:positionV>
                      <wp:extent cx="330200" cy="182245"/>
                      <wp:effectExtent l="38100" t="19050" r="12700" b="27305"/>
                      <wp:wrapNone/>
                      <wp:docPr id="422211886" name="Flecha: hacia arriba 20"/>
                      <wp:cNvGraphicFramePr/>
                      <a:graphic xmlns:a="http://schemas.openxmlformats.org/drawingml/2006/main">
                        <a:graphicData uri="http://schemas.microsoft.com/office/word/2010/wordprocessingShape">
                          <wps:wsp>
                            <wps:cNvSpPr/>
                            <wps:spPr>
                              <a:xfrm>
                                <a:off x="0" y="0"/>
                                <a:ext cx="330200" cy="18224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50D6B874" w14:textId="77777777" w:rsidR="00622F46" w:rsidRDefault="00622F46" w:rsidP="00622F4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E635B" id="Flecha: hacia arriba 20" o:spid="_x0000_s1070" type="#_x0000_t68" style="position:absolute;left:0;text-align:left;margin-left:14.5pt;margin-top:-6.7pt;width:26pt;height:14.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" adj="10800" fillcolor="#7f7f7f" strokecolor="#d8d8d8" strokeweight="2pt">
                      <v:stroke startarrowwidth="narrow" startarrowlength="short" endarrowwidth="narrow" endarrowlength="short" joinstyle="round"/>
                      <v:textbox inset="2.53958mm,2.53958mm,2.53958mm,2.53958mm">
                        <w:txbxContent>
                          <w:p w14:paraId="50D6B874" w14:textId="77777777" w:rsidR="00622F46" w:rsidRDefault="00622F46" w:rsidP="00622F46">
                            <w:pPr>
                              <w:spacing w:after="0" w:line="240" w:lineRule="auto"/>
                              <w:jc w:val="left"/>
                              <w:textDirection w:val="btLr"/>
                            </w:pPr>
                          </w:p>
                        </w:txbxContent>
                      </v:textbox>
                    </v:shape>
                  </w:pict>
                </mc:Fallback>
              </mc:AlternateContent>
            </w:r>
            <w:r>
              <w:rPr>
                <w:color w:val="000000"/>
                <w:sz w:val="16"/>
                <w:szCs w:val="16"/>
              </w:rPr>
              <w:t> </w:t>
            </w:r>
          </w:p>
        </w:tc>
        <w:tc>
          <w:tcPr>
            <w:tcW w:w="148" w:type="pct"/>
            <w:tcBorders>
              <w:top w:val="single" w:sz="4" w:space="0" w:color="7F7F7F"/>
              <w:left w:val="nil"/>
              <w:bottom w:val="single" w:sz="4" w:space="0" w:color="9BBB59" w:themeColor="accent3"/>
              <w:right w:val="nil"/>
            </w:tcBorders>
            <w:shd w:val="clear" w:color="auto" w:fill="auto"/>
            <w:vAlign w:val="bottom"/>
          </w:tcPr>
          <w:p w14:paraId="72CFC39A" w14:textId="77777777" w:rsidR="00622F46" w:rsidRDefault="00622F46" w:rsidP="00622F46">
            <w:pPr>
              <w:spacing w:after="0" w:line="240" w:lineRule="auto"/>
              <w:rPr>
                <w:color w:val="000000"/>
                <w:sz w:val="16"/>
                <w:szCs w:val="16"/>
              </w:rPr>
            </w:pPr>
            <w:r>
              <w:rPr>
                <w:color w:val="000000"/>
                <w:sz w:val="16"/>
                <w:szCs w:val="16"/>
              </w:rPr>
              <w:t> </w:t>
            </w:r>
          </w:p>
        </w:tc>
        <w:tc>
          <w:tcPr>
            <w:tcW w:w="148" w:type="pct"/>
            <w:tcBorders>
              <w:top w:val="nil"/>
              <w:left w:val="nil"/>
              <w:bottom w:val="nil"/>
              <w:right w:val="nil"/>
            </w:tcBorders>
            <w:shd w:val="clear" w:color="auto" w:fill="auto"/>
          </w:tcPr>
          <w:p w14:paraId="278FDD70" w14:textId="77777777" w:rsidR="00622F46" w:rsidRDefault="00622F46" w:rsidP="00622F46">
            <w:pPr>
              <w:spacing w:after="0" w:line="240" w:lineRule="auto"/>
              <w:rPr>
                <w:color w:val="000000"/>
                <w:sz w:val="16"/>
                <w:szCs w:val="16"/>
              </w:rPr>
            </w:pPr>
            <w:r>
              <w:rPr>
                <w:color w:val="000000"/>
                <w:sz w:val="16"/>
                <w:szCs w:val="16"/>
              </w:rPr>
              <w:t> </w:t>
            </w:r>
          </w:p>
        </w:tc>
        <w:tc>
          <w:tcPr>
            <w:tcW w:w="148" w:type="pct"/>
            <w:tcBorders>
              <w:top w:val="nil"/>
              <w:left w:val="nil"/>
              <w:bottom w:val="nil"/>
              <w:right w:val="single" w:sz="4" w:space="0" w:color="BFBFBF"/>
            </w:tcBorders>
            <w:shd w:val="clear" w:color="auto" w:fill="auto"/>
          </w:tcPr>
          <w:p w14:paraId="552EDA24" w14:textId="77777777" w:rsidR="00622F46" w:rsidRDefault="00622F46" w:rsidP="00622F46">
            <w:pPr>
              <w:spacing w:after="0" w:line="240" w:lineRule="auto"/>
              <w:rPr>
                <w:color w:val="000000"/>
                <w:sz w:val="16"/>
                <w:szCs w:val="16"/>
              </w:rPr>
            </w:pPr>
            <w:r>
              <w:rPr>
                <w:color w:val="000000"/>
                <w:sz w:val="16"/>
                <w:szCs w:val="16"/>
              </w:rPr>
              <w:t> </w:t>
            </w:r>
          </w:p>
        </w:tc>
      </w:tr>
      <w:tr w:rsidR="00622F46" w14:paraId="60A1007E" w14:textId="77777777" w:rsidTr="00622F46">
        <w:trPr>
          <w:trHeight w:val="19"/>
        </w:trPr>
        <w:tc>
          <w:tcPr>
            <w:tcW w:w="148" w:type="pct"/>
            <w:tcBorders>
              <w:top w:val="nil"/>
              <w:left w:val="single" w:sz="4" w:space="0" w:color="BFBFBF"/>
              <w:bottom w:val="nil"/>
              <w:right w:val="nil"/>
            </w:tcBorders>
            <w:shd w:val="clear" w:color="auto" w:fill="auto"/>
            <w:vAlign w:val="center"/>
          </w:tcPr>
          <w:p w14:paraId="48772E3C" w14:textId="77777777" w:rsidR="00622F46" w:rsidRDefault="00622F46" w:rsidP="00622F46">
            <w:pPr>
              <w:spacing w:after="0" w:line="240" w:lineRule="auto"/>
              <w:rPr>
                <w:color w:val="000000"/>
                <w:sz w:val="16"/>
                <w:szCs w:val="16"/>
              </w:rPr>
            </w:pPr>
          </w:p>
        </w:tc>
        <w:tc>
          <w:tcPr>
            <w:tcW w:w="581" w:type="pct"/>
            <w:tcBorders>
              <w:top w:val="nil"/>
              <w:left w:val="nil"/>
              <w:bottom w:val="nil"/>
              <w:right w:val="nil"/>
            </w:tcBorders>
            <w:shd w:val="clear" w:color="auto" w:fill="auto"/>
            <w:vAlign w:val="center"/>
          </w:tcPr>
          <w:p w14:paraId="1F359E33" w14:textId="77777777" w:rsidR="00622F46" w:rsidRDefault="00622F46" w:rsidP="00622F46">
            <w:pPr>
              <w:spacing w:after="0" w:line="240" w:lineRule="auto"/>
              <w:rPr>
                <w:color w:val="3A3838"/>
                <w:sz w:val="16"/>
                <w:szCs w:val="16"/>
              </w:rPr>
            </w:pPr>
          </w:p>
        </w:tc>
        <w:tc>
          <w:tcPr>
            <w:tcW w:w="148" w:type="pct"/>
            <w:tcBorders>
              <w:top w:val="nil"/>
              <w:left w:val="nil"/>
              <w:bottom w:val="nil"/>
              <w:right w:val="nil"/>
            </w:tcBorders>
            <w:shd w:val="clear" w:color="auto" w:fill="auto"/>
            <w:vAlign w:val="center"/>
          </w:tcPr>
          <w:p w14:paraId="6702C6C5" w14:textId="77777777" w:rsidR="00622F46" w:rsidRDefault="00622F46" w:rsidP="00622F46">
            <w:pPr>
              <w:spacing w:after="0" w:line="240" w:lineRule="auto"/>
              <w:rPr>
                <w:color w:val="000000"/>
                <w:sz w:val="16"/>
                <w:szCs w:val="16"/>
              </w:rPr>
            </w:pPr>
          </w:p>
        </w:tc>
        <w:tc>
          <w:tcPr>
            <w:tcW w:w="148" w:type="pct"/>
            <w:tcBorders>
              <w:top w:val="nil"/>
              <w:left w:val="nil"/>
              <w:bottom w:val="nil"/>
              <w:right w:val="nil"/>
            </w:tcBorders>
            <w:shd w:val="clear" w:color="auto" w:fill="auto"/>
            <w:vAlign w:val="center"/>
          </w:tcPr>
          <w:p w14:paraId="70904EE7" w14:textId="77777777" w:rsidR="00622F46" w:rsidRDefault="00622F46" w:rsidP="00622F46">
            <w:pPr>
              <w:spacing w:after="0" w:line="240" w:lineRule="auto"/>
              <w:rPr>
                <w:color w:val="000000"/>
                <w:sz w:val="16"/>
                <w:szCs w:val="16"/>
              </w:rPr>
            </w:pPr>
          </w:p>
        </w:tc>
        <w:tc>
          <w:tcPr>
            <w:tcW w:w="225" w:type="pct"/>
            <w:vMerge/>
            <w:tcBorders>
              <w:left w:val="nil"/>
              <w:right w:val="nil"/>
            </w:tcBorders>
            <w:shd w:val="clear" w:color="auto" w:fill="auto"/>
            <w:vAlign w:val="bottom"/>
          </w:tcPr>
          <w:p w14:paraId="6B2FDDDD" w14:textId="77777777" w:rsidR="00622F46" w:rsidRDefault="00622F46" w:rsidP="00622F46">
            <w:pPr>
              <w:spacing w:after="0" w:line="240" w:lineRule="auto"/>
              <w:rPr>
                <w:color w:val="000000"/>
                <w:sz w:val="16"/>
                <w:szCs w:val="16"/>
              </w:rPr>
            </w:pPr>
          </w:p>
        </w:tc>
        <w:tc>
          <w:tcPr>
            <w:tcW w:w="967" w:type="pct"/>
            <w:vMerge/>
            <w:tcBorders>
              <w:left w:val="nil"/>
              <w:right w:val="nil"/>
            </w:tcBorders>
            <w:shd w:val="clear" w:color="auto" w:fill="auto"/>
            <w:vAlign w:val="bottom"/>
          </w:tcPr>
          <w:p w14:paraId="265F617F" w14:textId="77777777" w:rsidR="00622F46" w:rsidRDefault="00622F46" w:rsidP="00622F46">
            <w:pPr>
              <w:spacing w:after="0" w:line="240" w:lineRule="auto"/>
              <w:rPr>
                <w:color w:val="000000"/>
                <w:sz w:val="16"/>
                <w:szCs w:val="16"/>
              </w:rPr>
            </w:pPr>
          </w:p>
        </w:tc>
        <w:tc>
          <w:tcPr>
            <w:tcW w:w="226" w:type="pct"/>
            <w:vMerge/>
            <w:tcBorders>
              <w:left w:val="nil"/>
              <w:right w:val="nil"/>
            </w:tcBorders>
            <w:shd w:val="clear" w:color="auto" w:fill="auto"/>
            <w:vAlign w:val="bottom"/>
          </w:tcPr>
          <w:p w14:paraId="342C0281" w14:textId="77777777" w:rsidR="00622F46" w:rsidRDefault="00622F46" w:rsidP="00622F46">
            <w:pPr>
              <w:spacing w:after="0" w:line="240" w:lineRule="auto"/>
              <w:rPr>
                <w:color w:val="000000"/>
                <w:sz w:val="16"/>
                <w:szCs w:val="16"/>
              </w:rPr>
            </w:pPr>
          </w:p>
        </w:tc>
        <w:tc>
          <w:tcPr>
            <w:tcW w:w="148" w:type="pct"/>
            <w:vMerge/>
            <w:tcBorders>
              <w:left w:val="nil"/>
              <w:right w:val="nil"/>
            </w:tcBorders>
            <w:shd w:val="clear" w:color="auto" w:fill="auto"/>
            <w:vAlign w:val="bottom"/>
          </w:tcPr>
          <w:p w14:paraId="1768DFA4" w14:textId="77777777" w:rsidR="00622F46" w:rsidRDefault="00622F46" w:rsidP="00622F46">
            <w:pPr>
              <w:spacing w:after="0" w:line="240" w:lineRule="auto"/>
              <w:rPr>
                <w:color w:val="000000"/>
                <w:sz w:val="16"/>
                <w:szCs w:val="16"/>
              </w:rPr>
            </w:pPr>
          </w:p>
        </w:tc>
        <w:tc>
          <w:tcPr>
            <w:tcW w:w="156" w:type="pct"/>
            <w:vMerge/>
            <w:tcBorders>
              <w:left w:val="nil"/>
              <w:right w:val="nil"/>
            </w:tcBorders>
            <w:shd w:val="clear" w:color="auto" w:fill="auto"/>
            <w:vAlign w:val="bottom"/>
          </w:tcPr>
          <w:p w14:paraId="2D5842B6" w14:textId="77777777" w:rsidR="00622F46" w:rsidRDefault="00622F46" w:rsidP="00622F46">
            <w:pPr>
              <w:spacing w:after="0" w:line="240" w:lineRule="auto"/>
              <w:rPr>
                <w:color w:val="000000"/>
                <w:sz w:val="16"/>
                <w:szCs w:val="16"/>
              </w:rPr>
            </w:pPr>
          </w:p>
        </w:tc>
        <w:tc>
          <w:tcPr>
            <w:tcW w:w="711" w:type="pct"/>
            <w:vMerge/>
            <w:tcBorders>
              <w:left w:val="nil"/>
              <w:right w:val="nil"/>
            </w:tcBorders>
            <w:shd w:val="clear" w:color="auto" w:fill="auto"/>
            <w:vAlign w:val="bottom"/>
          </w:tcPr>
          <w:p w14:paraId="2E04196F" w14:textId="77777777" w:rsidR="00622F46" w:rsidRDefault="00622F46" w:rsidP="00622F46">
            <w:pPr>
              <w:spacing w:after="0" w:line="240" w:lineRule="auto"/>
              <w:rPr>
                <w:color w:val="000000"/>
                <w:sz w:val="16"/>
                <w:szCs w:val="16"/>
              </w:rPr>
            </w:pPr>
          </w:p>
        </w:tc>
        <w:tc>
          <w:tcPr>
            <w:tcW w:w="164" w:type="pct"/>
            <w:vMerge/>
            <w:tcBorders>
              <w:left w:val="nil"/>
              <w:right w:val="nil"/>
            </w:tcBorders>
            <w:shd w:val="clear" w:color="auto" w:fill="auto"/>
            <w:vAlign w:val="bottom"/>
          </w:tcPr>
          <w:p w14:paraId="6E507E94"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9BBB59" w:themeColor="accent3"/>
            </w:tcBorders>
            <w:shd w:val="clear" w:color="auto" w:fill="auto"/>
          </w:tcPr>
          <w:p w14:paraId="2114EA01" w14:textId="77777777" w:rsidR="00622F46" w:rsidRDefault="00622F46" w:rsidP="00622F46">
            <w:pPr>
              <w:spacing w:after="0" w:line="240" w:lineRule="auto"/>
              <w:rPr>
                <w:color w:val="000000"/>
                <w:sz w:val="16"/>
                <w:szCs w:val="16"/>
              </w:rPr>
            </w:pPr>
          </w:p>
        </w:tc>
        <w:tc>
          <w:tcPr>
            <w:tcW w:w="936" w:type="pct"/>
            <w:gridSpan w:val="3"/>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6A6A6" w:themeFill="background1" w:themeFillShade="A6"/>
            <w:vAlign w:val="bottom"/>
          </w:tcPr>
          <w:p w14:paraId="3A61F41E" w14:textId="77777777" w:rsidR="00622F46" w:rsidRDefault="00622F46" w:rsidP="00622F46">
            <w:pPr>
              <w:spacing w:after="0" w:line="240" w:lineRule="auto"/>
              <w:rPr>
                <w:color w:val="000000"/>
                <w:sz w:val="16"/>
                <w:szCs w:val="16"/>
              </w:rPr>
            </w:pPr>
            <w:r>
              <w:rPr>
                <w:i/>
                <w:sz w:val="16"/>
                <w:szCs w:val="16"/>
              </w:rPr>
              <w:t>Reducción del efecto negativo en una sobre oferta</w:t>
            </w:r>
          </w:p>
        </w:tc>
        <w:tc>
          <w:tcPr>
            <w:tcW w:w="148" w:type="pct"/>
            <w:tcBorders>
              <w:top w:val="nil"/>
              <w:left w:val="single" w:sz="4" w:space="0" w:color="9BBB59" w:themeColor="accent3"/>
              <w:bottom w:val="nil"/>
              <w:right w:val="nil"/>
            </w:tcBorders>
            <w:shd w:val="clear" w:color="auto" w:fill="auto"/>
          </w:tcPr>
          <w:p w14:paraId="5ADEEEE0"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BFBFBF"/>
            </w:tcBorders>
            <w:shd w:val="clear" w:color="auto" w:fill="auto"/>
          </w:tcPr>
          <w:p w14:paraId="357EE842" w14:textId="77777777" w:rsidR="00622F46" w:rsidRDefault="00622F46" w:rsidP="00622F46">
            <w:pPr>
              <w:spacing w:after="0" w:line="240" w:lineRule="auto"/>
              <w:rPr>
                <w:color w:val="000000"/>
                <w:sz w:val="16"/>
                <w:szCs w:val="16"/>
              </w:rPr>
            </w:pPr>
          </w:p>
        </w:tc>
      </w:tr>
      <w:tr w:rsidR="00622F46" w14:paraId="1680D1FD" w14:textId="77777777" w:rsidTr="00622F46">
        <w:trPr>
          <w:trHeight w:val="160"/>
        </w:trPr>
        <w:tc>
          <w:tcPr>
            <w:tcW w:w="148" w:type="pct"/>
            <w:tcBorders>
              <w:top w:val="nil"/>
              <w:left w:val="single" w:sz="4" w:space="0" w:color="BFBFBF"/>
              <w:bottom w:val="nil"/>
              <w:right w:val="nil"/>
            </w:tcBorders>
            <w:shd w:val="clear" w:color="auto" w:fill="auto"/>
            <w:vAlign w:val="center"/>
          </w:tcPr>
          <w:p w14:paraId="1B9CDDC8" w14:textId="77777777" w:rsidR="00622F46" w:rsidRDefault="00622F46" w:rsidP="00622F46">
            <w:pPr>
              <w:spacing w:after="0" w:line="240" w:lineRule="auto"/>
              <w:rPr>
                <w:color w:val="000000"/>
                <w:sz w:val="16"/>
                <w:szCs w:val="16"/>
              </w:rPr>
            </w:pPr>
          </w:p>
        </w:tc>
        <w:tc>
          <w:tcPr>
            <w:tcW w:w="581" w:type="pct"/>
            <w:tcBorders>
              <w:top w:val="nil"/>
              <w:left w:val="nil"/>
              <w:bottom w:val="nil"/>
              <w:right w:val="nil"/>
            </w:tcBorders>
            <w:shd w:val="clear" w:color="auto" w:fill="auto"/>
            <w:vAlign w:val="center"/>
          </w:tcPr>
          <w:p w14:paraId="6BF50CBB" w14:textId="77777777" w:rsidR="00622F46" w:rsidRDefault="00622F46" w:rsidP="00622F46">
            <w:pPr>
              <w:spacing w:after="0" w:line="240" w:lineRule="auto"/>
              <w:rPr>
                <w:color w:val="3A3838"/>
                <w:sz w:val="16"/>
                <w:szCs w:val="16"/>
              </w:rPr>
            </w:pPr>
          </w:p>
        </w:tc>
        <w:tc>
          <w:tcPr>
            <w:tcW w:w="148" w:type="pct"/>
            <w:tcBorders>
              <w:top w:val="nil"/>
              <w:left w:val="nil"/>
              <w:bottom w:val="nil"/>
              <w:right w:val="nil"/>
            </w:tcBorders>
            <w:shd w:val="clear" w:color="auto" w:fill="auto"/>
            <w:vAlign w:val="center"/>
          </w:tcPr>
          <w:p w14:paraId="32F66249" w14:textId="77777777" w:rsidR="00622F46" w:rsidRDefault="00622F46" w:rsidP="00622F46">
            <w:pPr>
              <w:spacing w:after="0" w:line="240" w:lineRule="auto"/>
              <w:rPr>
                <w:color w:val="000000"/>
                <w:sz w:val="16"/>
                <w:szCs w:val="16"/>
              </w:rPr>
            </w:pPr>
          </w:p>
        </w:tc>
        <w:tc>
          <w:tcPr>
            <w:tcW w:w="148" w:type="pct"/>
            <w:tcBorders>
              <w:top w:val="nil"/>
              <w:left w:val="nil"/>
              <w:bottom w:val="nil"/>
              <w:right w:val="nil"/>
            </w:tcBorders>
            <w:shd w:val="clear" w:color="auto" w:fill="auto"/>
            <w:vAlign w:val="center"/>
          </w:tcPr>
          <w:p w14:paraId="31256A34" w14:textId="77777777" w:rsidR="00622F46" w:rsidRDefault="00622F46" w:rsidP="00622F46">
            <w:pPr>
              <w:spacing w:after="0" w:line="240" w:lineRule="auto"/>
              <w:rPr>
                <w:color w:val="000000"/>
                <w:sz w:val="16"/>
                <w:szCs w:val="16"/>
              </w:rPr>
            </w:pPr>
          </w:p>
        </w:tc>
        <w:tc>
          <w:tcPr>
            <w:tcW w:w="225" w:type="pct"/>
            <w:vMerge/>
            <w:tcBorders>
              <w:left w:val="nil"/>
              <w:right w:val="nil"/>
            </w:tcBorders>
            <w:shd w:val="clear" w:color="auto" w:fill="auto"/>
            <w:vAlign w:val="bottom"/>
          </w:tcPr>
          <w:p w14:paraId="03682503" w14:textId="77777777" w:rsidR="00622F46" w:rsidRDefault="00622F46" w:rsidP="00622F46">
            <w:pPr>
              <w:spacing w:after="0" w:line="240" w:lineRule="auto"/>
              <w:rPr>
                <w:color w:val="000000"/>
                <w:sz w:val="16"/>
                <w:szCs w:val="16"/>
              </w:rPr>
            </w:pPr>
          </w:p>
        </w:tc>
        <w:tc>
          <w:tcPr>
            <w:tcW w:w="967" w:type="pct"/>
            <w:vMerge/>
            <w:tcBorders>
              <w:left w:val="nil"/>
              <w:right w:val="nil"/>
            </w:tcBorders>
            <w:shd w:val="clear" w:color="auto" w:fill="auto"/>
            <w:vAlign w:val="bottom"/>
          </w:tcPr>
          <w:p w14:paraId="4D608894" w14:textId="77777777" w:rsidR="00622F46" w:rsidRDefault="00622F46" w:rsidP="00622F46">
            <w:pPr>
              <w:spacing w:after="0" w:line="240" w:lineRule="auto"/>
              <w:rPr>
                <w:color w:val="000000"/>
                <w:sz w:val="16"/>
                <w:szCs w:val="16"/>
              </w:rPr>
            </w:pPr>
          </w:p>
        </w:tc>
        <w:tc>
          <w:tcPr>
            <w:tcW w:w="226" w:type="pct"/>
            <w:vMerge/>
            <w:tcBorders>
              <w:left w:val="nil"/>
              <w:right w:val="nil"/>
            </w:tcBorders>
            <w:shd w:val="clear" w:color="auto" w:fill="auto"/>
            <w:vAlign w:val="bottom"/>
          </w:tcPr>
          <w:p w14:paraId="0B648137" w14:textId="77777777" w:rsidR="00622F46" w:rsidRDefault="00622F46" w:rsidP="00622F46">
            <w:pPr>
              <w:spacing w:after="0" w:line="240" w:lineRule="auto"/>
              <w:rPr>
                <w:color w:val="000000"/>
                <w:sz w:val="16"/>
                <w:szCs w:val="16"/>
              </w:rPr>
            </w:pPr>
          </w:p>
        </w:tc>
        <w:tc>
          <w:tcPr>
            <w:tcW w:w="148" w:type="pct"/>
            <w:vMerge/>
            <w:tcBorders>
              <w:left w:val="nil"/>
              <w:right w:val="nil"/>
            </w:tcBorders>
            <w:shd w:val="clear" w:color="auto" w:fill="auto"/>
            <w:vAlign w:val="bottom"/>
          </w:tcPr>
          <w:p w14:paraId="29BDE097" w14:textId="77777777" w:rsidR="00622F46" w:rsidRDefault="00622F46" w:rsidP="00622F46">
            <w:pPr>
              <w:spacing w:after="0" w:line="240" w:lineRule="auto"/>
              <w:rPr>
                <w:color w:val="000000"/>
                <w:sz w:val="16"/>
                <w:szCs w:val="16"/>
              </w:rPr>
            </w:pPr>
          </w:p>
        </w:tc>
        <w:tc>
          <w:tcPr>
            <w:tcW w:w="156" w:type="pct"/>
            <w:vMerge/>
            <w:tcBorders>
              <w:left w:val="nil"/>
              <w:right w:val="nil"/>
            </w:tcBorders>
            <w:shd w:val="clear" w:color="auto" w:fill="auto"/>
            <w:vAlign w:val="bottom"/>
          </w:tcPr>
          <w:p w14:paraId="745DD0E0" w14:textId="77777777" w:rsidR="00622F46" w:rsidRDefault="00622F46" w:rsidP="00622F46">
            <w:pPr>
              <w:spacing w:after="0" w:line="240" w:lineRule="auto"/>
              <w:rPr>
                <w:color w:val="000000"/>
                <w:sz w:val="16"/>
                <w:szCs w:val="16"/>
              </w:rPr>
            </w:pPr>
          </w:p>
        </w:tc>
        <w:tc>
          <w:tcPr>
            <w:tcW w:w="711" w:type="pct"/>
            <w:vMerge/>
            <w:tcBorders>
              <w:left w:val="nil"/>
              <w:right w:val="nil"/>
            </w:tcBorders>
            <w:shd w:val="clear" w:color="auto" w:fill="auto"/>
            <w:vAlign w:val="bottom"/>
          </w:tcPr>
          <w:p w14:paraId="4E232147" w14:textId="77777777" w:rsidR="00622F46" w:rsidRDefault="00622F46" w:rsidP="00622F46">
            <w:pPr>
              <w:spacing w:after="0" w:line="240" w:lineRule="auto"/>
              <w:rPr>
                <w:color w:val="000000"/>
                <w:sz w:val="16"/>
                <w:szCs w:val="16"/>
              </w:rPr>
            </w:pPr>
          </w:p>
        </w:tc>
        <w:tc>
          <w:tcPr>
            <w:tcW w:w="164" w:type="pct"/>
            <w:vMerge/>
            <w:tcBorders>
              <w:left w:val="nil"/>
              <w:right w:val="nil"/>
            </w:tcBorders>
            <w:shd w:val="clear" w:color="auto" w:fill="auto"/>
            <w:vAlign w:val="bottom"/>
          </w:tcPr>
          <w:p w14:paraId="34C07D08"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9BBB59" w:themeColor="accent3"/>
            </w:tcBorders>
            <w:shd w:val="clear" w:color="auto" w:fill="auto"/>
          </w:tcPr>
          <w:p w14:paraId="57896662" w14:textId="77777777" w:rsidR="00622F46" w:rsidRDefault="00622F46" w:rsidP="00622F46">
            <w:pPr>
              <w:spacing w:after="0" w:line="240" w:lineRule="auto"/>
              <w:rPr>
                <w:color w:val="000000"/>
                <w:sz w:val="16"/>
                <w:szCs w:val="16"/>
              </w:rPr>
            </w:pPr>
          </w:p>
        </w:tc>
        <w:tc>
          <w:tcPr>
            <w:tcW w:w="936" w:type="pct"/>
            <w:gridSpan w:val="3"/>
            <w:vMerge/>
            <w:tcBorders>
              <w:left w:val="single" w:sz="4" w:space="0" w:color="9BBB59" w:themeColor="accent3"/>
              <w:bottom w:val="single" w:sz="4" w:space="0" w:color="9BBB59" w:themeColor="accent3"/>
              <w:right w:val="single" w:sz="4" w:space="0" w:color="9BBB59" w:themeColor="accent3"/>
            </w:tcBorders>
            <w:shd w:val="clear" w:color="auto" w:fill="A6A6A6" w:themeFill="background1" w:themeFillShade="A6"/>
            <w:vAlign w:val="bottom"/>
          </w:tcPr>
          <w:p w14:paraId="4D29AC92" w14:textId="77777777" w:rsidR="00622F46" w:rsidRDefault="00622F46" w:rsidP="00622F46">
            <w:pPr>
              <w:spacing w:after="0" w:line="240" w:lineRule="auto"/>
              <w:rPr>
                <w:color w:val="000000"/>
                <w:sz w:val="16"/>
                <w:szCs w:val="16"/>
              </w:rPr>
            </w:pPr>
          </w:p>
        </w:tc>
        <w:tc>
          <w:tcPr>
            <w:tcW w:w="148" w:type="pct"/>
            <w:tcBorders>
              <w:top w:val="nil"/>
              <w:left w:val="single" w:sz="4" w:space="0" w:color="9BBB59" w:themeColor="accent3"/>
              <w:bottom w:val="nil"/>
              <w:right w:val="nil"/>
            </w:tcBorders>
            <w:shd w:val="clear" w:color="auto" w:fill="auto"/>
          </w:tcPr>
          <w:p w14:paraId="52CE3740" w14:textId="77777777" w:rsidR="00622F46" w:rsidRDefault="00622F46" w:rsidP="00622F46">
            <w:pPr>
              <w:spacing w:after="0" w:line="240" w:lineRule="auto"/>
              <w:rPr>
                <w:color w:val="000000"/>
                <w:sz w:val="16"/>
                <w:szCs w:val="16"/>
              </w:rPr>
            </w:pPr>
          </w:p>
        </w:tc>
        <w:tc>
          <w:tcPr>
            <w:tcW w:w="148" w:type="pct"/>
            <w:tcBorders>
              <w:top w:val="nil"/>
              <w:left w:val="nil"/>
              <w:bottom w:val="nil"/>
              <w:right w:val="single" w:sz="4" w:space="0" w:color="BFBFBF"/>
            </w:tcBorders>
            <w:shd w:val="clear" w:color="auto" w:fill="auto"/>
          </w:tcPr>
          <w:p w14:paraId="4C2A86C3" w14:textId="77777777" w:rsidR="00622F46" w:rsidRDefault="00622F46" w:rsidP="00622F46">
            <w:pPr>
              <w:spacing w:after="0" w:line="240" w:lineRule="auto"/>
              <w:rPr>
                <w:color w:val="000000"/>
                <w:sz w:val="16"/>
                <w:szCs w:val="16"/>
              </w:rPr>
            </w:pPr>
          </w:p>
        </w:tc>
      </w:tr>
      <w:tr w:rsidR="00622F46" w14:paraId="509A164D" w14:textId="77777777" w:rsidTr="00622F46">
        <w:trPr>
          <w:trHeight w:val="160"/>
        </w:trPr>
        <w:tc>
          <w:tcPr>
            <w:tcW w:w="148" w:type="pct"/>
            <w:tcBorders>
              <w:top w:val="nil"/>
              <w:left w:val="single" w:sz="4" w:space="0" w:color="BFBFBF"/>
              <w:bottom w:val="single" w:sz="4" w:space="0" w:color="BFBFBF"/>
              <w:right w:val="nil"/>
            </w:tcBorders>
            <w:shd w:val="clear" w:color="auto" w:fill="auto"/>
            <w:vAlign w:val="center"/>
          </w:tcPr>
          <w:p w14:paraId="6704A702" w14:textId="77777777" w:rsidR="00622F46" w:rsidRDefault="00622F46" w:rsidP="00622F46">
            <w:pPr>
              <w:spacing w:after="0" w:line="240" w:lineRule="auto"/>
              <w:rPr>
                <w:color w:val="000000"/>
                <w:sz w:val="16"/>
                <w:szCs w:val="16"/>
              </w:rPr>
            </w:pPr>
          </w:p>
        </w:tc>
        <w:tc>
          <w:tcPr>
            <w:tcW w:w="581" w:type="pct"/>
            <w:tcBorders>
              <w:top w:val="nil"/>
              <w:left w:val="nil"/>
              <w:bottom w:val="single" w:sz="4" w:space="0" w:color="BFBFBF"/>
              <w:right w:val="nil"/>
            </w:tcBorders>
            <w:shd w:val="clear" w:color="auto" w:fill="auto"/>
            <w:vAlign w:val="center"/>
          </w:tcPr>
          <w:p w14:paraId="3887D83C" w14:textId="77777777" w:rsidR="00622F46" w:rsidRDefault="00622F46" w:rsidP="00622F46">
            <w:pPr>
              <w:spacing w:after="0" w:line="240" w:lineRule="auto"/>
              <w:rPr>
                <w:color w:val="3A3838"/>
                <w:sz w:val="16"/>
                <w:szCs w:val="16"/>
              </w:rPr>
            </w:pPr>
          </w:p>
        </w:tc>
        <w:tc>
          <w:tcPr>
            <w:tcW w:w="148" w:type="pct"/>
            <w:tcBorders>
              <w:top w:val="nil"/>
              <w:left w:val="nil"/>
              <w:bottom w:val="single" w:sz="4" w:space="0" w:color="BFBFBF"/>
              <w:right w:val="nil"/>
            </w:tcBorders>
            <w:shd w:val="clear" w:color="auto" w:fill="auto"/>
            <w:vAlign w:val="center"/>
          </w:tcPr>
          <w:p w14:paraId="4E7F4DD6" w14:textId="77777777" w:rsidR="00622F46" w:rsidRDefault="00622F46" w:rsidP="00622F46">
            <w:pPr>
              <w:spacing w:after="0" w:line="240" w:lineRule="auto"/>
              <w:rPr>
                <w:color w:val="000000"/>
                <w:sz w:val="16"/>
                <w:szCs w:val="16"/>
              </w:rPr>
            </w:pPr>
          </w:p>
        </w:tc>
        <w:tc>
          <w:tcPr>
            <w:tcW w:w="148" w:type="pct"/>
            <w:tcBorders>
              <w:top w:val="nil"/>
              <w:left w:val="nil"/>
              <w:bottom w:val="single" w:sz="4" w:space="0" w:color="BFBFBF"/>
              <w:right w:val="nil"/>
            </w:tcBorders>
            <w:shd w:val="clear" w:color="auto" w:fill="auto"/>
            <w:vAlign w:val="center"/>
          </w:tcPr>
          <w:p w14:paraId="04D9F4FF" w14:textId="77777777" w:rsidR="00622F46" w:rsidRDefault="00622F46" w:rsidP="00622F46">
            <w:pPr>
              <w:spacing w:after="0" w:line="240" w:lineRule="auto"/>
              <w:rPr>
                <w:color w:val="000000"/>
                <w:sz w:val="16"/>
                <w:szCs w:val="16"/>
              </w:rPr>
            </w:pPr>
          </w:p>
        </w:tc>
        <w:tc>
          <w:tcPr>
            <w:tcW w:w="225" w:type="pct"/>
            <w:vMerge/>
            <w:tcBorders>
              <w:left w:val="nil"/>
              <w:bottom w:val="single" w:sz="4" w:space="0" w:color="BFBFBF"/>
              <w:right w:val="nil"/>
            </w:tcBorders>
            <w:shd w:val="clear" w:color="auto" w:fill="auto"/>
            <w:vAlign w:val="bottom"/>
          </w:tcPr>
          <w:p w14:paraId="38987D7B" w14:textId="77777777" w:rsidR="00622F46" w:rsidRDefault="00622F46" w:rsidP="00622F46">
            <w:pPr>
              <w:spacing w:after="0" w:line="240" w:lineRule="auto"/>
              <w:rPr>
                <w:color w:val="000000"/>
                <w:sz w:val="16"/>
                <w:szCs w:val="16"/>
              </w:rPr>
            </w:pPr>
          </w:p>
        </w:tc>
        <w:tc>
          <w:tcPr>
            <w:tcW w:w="967" w:type="pct"/>
            <w:vMerge/>
            <w:tcBorders>
              <w:left w:val="nil"/>
              <w:bottom w:val="single" w:sz="4" w:space="0" w:color="BFBFBF"/>
              <w:right w:val="nil"/>
            </w:tcBorders>
            <w:shd w:val="clear" w:color="auto" w:fill="auto"/>
            <w:vAlign w:val="bottom"/>
          </w:tcPr>
          <w:p w14:paraId="4D129CEB" w14:textId="77777777" w:rsidR="00622F46" w:rsidRDefault="00622F46" w:rsidP="00622F46">
            <w:pPr>
              <w:spacing w:after="0" w:line="240" w:lineRule="auto"/>
              <w:rPr>
                <w:color w:val="000000"/>
                <w:sz w:val="16"/>
                <w:szCs w:val="16"/>
              </w:rPr>
            </w:pPr>
          </w:p>
        </w:tc>
        <w:tc>
          <w:tcPr>
            <w:tcW w:w="226" w:type="pct"/>
            <w:vMerge/>
            <w:tcBorders>
              <w:left w:val="nil"/>
              <w:bottom w:val="single" w:sz="4" w:space="0" w:color="BFBFBF"/>
              <w:right w:val="nil"/>
            </w:tcBorders>
            <w:shd w:val="clear" w:color="auto" w:fill="auto"/>
            <w:vAlign w:val="bottom"/>
          </w:tcPr>
          <w:p w14:paraId="5E1AB6EA" w14:textId="77777777" w:rsidR="00622F46" w:rsidRDefault="00622F46" w:rsidP="00622F46">
            <w:pPr>
              <w:spacing w:after="0" w:line="240" w:lineRule="auto"/>
              <w:rPr>
                <w:color w:val="000000"/>
                <w:sz w:val="16"/>
                <w:szCs w:val="16"/>
              </w:rPr>
            </w:pPr>
          </w:p>
        </w:tc>
        <w:tc>
          <w:tcPr>
            <w:tcW w:w="148" w:type="pct"/>
            <w:vMerge/>
            <w:tcBorders>
              <w:left w:val="nil"/>
              <w:bottom w:val="single" w:sz="4" w:space="0" w:color="BFBFBF"/>
              <w:right w:val="nil"/>
            </w:tcBorders>
            <w:shd w:val="clear" w:color="auto" w:fill="auto"/>
            <w:vAlign w:val="bottom"/>
          </w:tcPr>
          <w:p w14:paraId="41E81D27" w14:textId="77777777" w:rsidR="00622F46" w:rsidRDefault="00622F46" w:rsidP="00622F46">
            <w:pPr>
              <w:spacing w:after="0" w:line="240" w:lineRule="auto"/>
              <w:rPr>
                <w:color w:val="000000"/>
                <w:sz w:val="16"/>
                <w:szCs w:val="16"/>
              </w:rPr>
            </w:pPr>
          </w:p>
        </w:tc>
        <w:tc>
          <w:tcPr>
            <w:tcW w:w="156" w:type="pct"/>
            <w:vMerge/>
            <w:tcBorders>
              <w:left w:val="nil"/>
              <w:bottom w:val="single" w:sz="4" w:space="0" w:color="BFBFBF"/>
              <w:right w:val="nil"/>
            </w:tcBorders>
            <w:shd w:val="clear" w:color="auto" w:fill="auto"/>
            <w:vAlign w:val="bottom"/>
          </w:tcPr>
          <w:p w14:paraId="00B33B76" w14:textId="77777777" w:rsidR="00622F46" w:rsidRDefault="00622F46" w:rsidP="00622F46">
            <w:pPr>
              <w:spacing w:after="0" w:line="240" w:lineRule="auto"/>
              <w:rPr>
                <w:color w:val="000000"/>
                <w:sz w:val="16"/>
                <w:szCs w:val="16"/>
              </w:rPr>
            </w:pPr>
          </w:p>
        </w:tc>
        <w:tc>
          <w:tcPr>
            <w:tcW w:w="711" w:type="pct"/>
            <w:vMerge/>
            <w:tcBorders>
              <w:left w:val="nil"/>
              <w:bottom w:val="single" w:sz="4" w:space="0" w:color="BFBFBF"/>
              <w:right w:val="nil"/>
            </w:tcBorders>
            <w:shd w:val="clear" w:color="auto" w:fill="auto"/>
            <w:vAlign w:val="bottom"/>
          </w:tcPr>
          <w:p w14:paraId="76FCCC9F" w14:textId="77777777" w:rsidR="00622F46" w:rsidRDefault="00622F46" w:rsidP="00622F46">
            <w:pPr>
              <w:spacing w:after="0" w:line="240" w:lineRule="auto"/>
              <w:rPr>
                <w:color w:val="000000"/>
                <w:sz w:val="16"/>
                <w:szCs w:val="16"/>
              </w:rPr>
            </w:pPr>
          </w:p>
        </w:tc>
        <w:tc>
          <w:tcPr>
            <w:tcW w:w="164" w:type="pct"/>
            <w:vMerge/>
            <w:tcBorders>
              <w:left w:val="nil"/>
              <w:bottom w:val="single" w:sz="4" w:space="0" w:color="BFBFBF"/>
              <w:right w:val="nil"/>
            </w:tcBorders>
            <w:shd w:val="clear" w:color="auto" w:fill="auto"/>
            <w:vAlign w:val="bottom"/>
          </w:tcPr>
          <w:p w14:paraId="5B42D6CA" w14:textId="77777777" w:rsidR="00622F46" w:rsidRDefault="00622F46" w:rsidP="00622F46">
            <w:pPr>
              <w:spacing w:after="0" w:line="240" w:lineRule="auto"/>
              <w:rPr>
                <w:color w:val="000000"/>
                <w:sz w:val="16"/>
                <w:szCs w:val="16"/>
              </w:rPr>
            </w:pPr>
          </w:p>
        </w:tc>
        <w:tc>
          <w:tcPr>
            <w:tcW w:w="148" w:type="pct"/>
            <w:tcBorders>
              <w:top w:val="nil"/>
              <w:left w:val="nil"/>
              <w:bottom w:val="single" w:sz="4" w:space="0" w:color="BFBFBF"/>
              <w:right w:val="single" w:sz="4" w:space="0" w:color="9BBB59" w:themeColor="accent3"/>
            </w:tcBorders>
            <w:shd w:val="clear" w:color="auto" w:fill="auto"/>
          </w:tcPr>
          <w:p w14:paraId="2E36DF79" w14:textId="77777777" w:rsidR="00622F46" w:rsidRDefault="00622F46" w:rsidP="00622F46">
            <w:pPr>
              <w:spacing w:after="0" w:line="240" w:lineRule="auto"/>
              <w:rPr>
                <w:color w:val="000000"/>
                <w:sz w:val="16"/>
                <w:szCs w:val="16"/>
              </w:rPr>
            </w:pPr>
          </w:p>
        </w:tc>
        <w:tc>
          <w:tcPr>
            <w:tcW w:w="936" w:type="pct"/>
            <w:gridSpan w:val="3"/>
            <w:vMerge/>
            <w:tcBorders>
              <w:left w:val="single" w:sz="4" w:space="0" w:color="9BBB59" w:themeColor="accent3"/>
              <w:bottom w:val="single" w:sz="4" w:space="0" w:color="9BBB59" w:themeColor="accent3"/>
              <w:right w:val="single" w:sz="4" w:space="0" w:color="9BBB59" w:themeColor="accent3"/>
            </w:tcBorders>
            <w:shd w:val="clear" w:color="auto" w:fill="A6A6A6" w:themeFill="background1" w:themeFillShade="A6"/>
            <w:vAlign w:val="bottom"/>
          </w:tcPr>
          <w:p w14:paraId="0A27E181" w14:textId="77777777" w:rsidR="00622F46" w:rsidRDefault="00622F46" w:rsidP="00622F46">
            <w:pPr>
              <w:spacing w:after="0" w:line="240" w:lineRule="auto"/>
              <w:rPr>
                <w:color w:val="000000"/>
                <w:sz w:val="16"/>
                <w:szCs w:val="16"/>
              </w:rPr>
            </w:pPr>
          </w:p>
        </w:tc>
        <w:tc>
          <w:tcPr>
            <w:tcW w:w="148" w:type="pct"/>
            <w:tcBorders>
              <w:top w:val="nil"/>
              <w:left w:val="single" w:sz="4" w:space="0" w:color="9BBB59" w:themeColor="accent3"/>
              <w:bottom w:val="single" w:sz="4" w:space="0" w:color="BFBFBF"/>
              <w:right w:val="nil"/>
            </w:tcBorders>
            <w:shd w:val="clear" w:color="auto" w:fill="auto"/>
          </w:tcPr>
          <w:p w14:paraId="3702BC59" w14:textId="77777777" w:rsidR="00622F46" w:rsidRDefault="00622F46" w:rsidP="00622F46">
            <w:pPr>
              <w:spacing w:after="0" w:line="240" w:lineRule="auto"/>
              <w:rPr>
                <w:color w:val="000000"/>
                <w:sz w:val="16"/>
                <w:szCs w:val="16"/>
              </w:rPr>
            </w:pPr>
          </w:p>
        </w:tc>
        <w:tc>
          <w:tcPr>
            <w:tcW w:w="148" w:type="pct"/>
            <w:tcBorders>
              <w:top w:val="nil"/>
              <w:left w:val="nil"/>
              <w:bottom w:val="single" w:sz="4" w:space="0" w:color="BFBFBF"/>
              <w:right w:val="single" w:sz="4" w:space="0" w:color="BFBFBF"/>
            </w:tcBorders>
            <w:shd w:val="clear" w:color="auto" w:fill="auto"/>
          </w:tcPr>
          <w:p w14:paraId="7F007BCB" w14:textId="77777777" w:rsidR="00622F46" w:rsidRDefault="00622F46" w:rsidP="00622F46">
            <w:pPr>
              <w:spacing w:after="0" w:line="240" w:lineRule="auto"/>
              <w:rPr>
                <w:color w:val="000000"/>
                <w:sz w:val="16"/>
                <w:szCs w:val="16"/>
              </w:rPr>
            </w:pPr>
          </w:p>
        </w:tc>
      </w:tr>
    </w:tbl>
    <w:p w14:paraId="0487C58D" w14:textId="77777777" w:rsidR="006673B1" w:rsidRDefault="006673B1" w:rsidP="006673B1">
      <w:pPr>
        <w:spacing w:line="276" w:lineRule="auto"/>
        <w:jc w:val="left"/>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8"/>
        <w:gridCol w:w="967"/>
        <w:gridCol w:w="438"/>
        <w:gridCol w:w="823"/>
        <w:gridCol w:w="408"/>
        <w:gridCol w:w="74"/>
        <w:gridCol w:w="339"/>
        <w:gridCol w:w="408"/>
        <w:gridCol w:w="487"/>
        <w:gridCol w:w="292"/>
        <w:gridCol w:w="712"/>
        <w:gridCol w:w="712"/>
        <w:gridCol w:w="410"/>
        <w:gridCol w:w="1320"/>
      </w:tblGrid>
      <w:tr w:rsidR="006673B1" w14:paraId="266DCE9A" w14:textId="77777777" w:rsidTr="00622F46">
        <w:trPr>
          <w:trHeight w:val="419"/>
        </w:trPr>
        <w:tc>
          <w:tcPr>
            <w:tcW w:w="8828" w:type="dxa"/>
            <w:gridSpan w:val="14"/>
            <w:shd w:val="clear" w:color="auto" w:fill="404040"/>
            <w:vAlign w:val="center"/>
          </w:tcPr>
          <w:p w14:paraId="4102E090" w14:textId="77777777" w:rsidR="006673B1" w:rsidRDefault="006673B1" w:rsidP="00622F46">
            <w:pPr>
              <w:spacing w:after="0" w:line="240" w:lineRule="auto"/>
              <w:jc w:val="center"/>
              <w:rPr>
                <w:b/>
                <w:color w:val="FFFFFF"/>
                <w:sz w:val="16"/>
                <w:szCs w:val="16"/>
              </w:rPr>
            </w:pPr>
            <w:bookmarkStart w:id="138" w:name="bookmark=id.2xcytpi" w:colFirst="0" w:colLast="0"/>
            <w:bookmarkStart w:id="139" w:name="bookmark=id.1ci93xb" w:colFirst="0" w:colLast="0"/>
            <w:bookmarkEnd w:id="138"/>
            <w:bookmarkEnd w:id="139"/>
            <w:r>
              <w:rPr>
                <w:b/>
                <w:color w:val="FFFFFF"/>
              </w:rPr>
              <w:lastRenderedPageBreak/>
              <w:t>Anexo 4. Estrategia de Cobertura</w:t>
            </w:r>
          </w:p>
        </w:tc>
      </w:tr>
      <w:tr w:rsidR="006673B1" w14:paraId="314F9B94" w14:textId="77777777" w:rsidTr="00622F46">
        <w:trPr>
          <w:trHeight w:val="344"/>
        </w:trPr>
        <w:tc>
          <w:tcPr>
            <w:tcW w:w="2405" w:type="dxa"/>
            <w:gridSpan w:val="2"/>
            <w:shd w:val="clear" w:color="auto" w:fill="D9D9D9"/>
            <w:vAlign w:val="center"/>
          </w:tcPr>
          <w:p w14:paraId="5D9BBF10" w14:textId="77777777" w:rsidR="006673B1" w:rsidRDefault="006673B1" w:rsidP="00622F46">
            <w:pPr>
              <w:spacing w:after="0" w:line="240" w:lineRule="auto"/>
              <w:jc w:val="center"/>
              <w:rPr>
                <w:b/>
                <w:color w:val="000000"/>
                <w:sz w:val="16"/>
                <w:szCs w:val="16"/>
              </w:rPr>
            </w:pPr>
            <w:r>
              <w:rPr>
                <w:b/>
                <w:color w:val="000000"/>
                <w:sz w:val="16"/>
                <w:szCs w:val="16"/>
              </w:rPr>
              <w:t>Clave y nombre del Pp:</w:t>
            </w:r>
          </w:p>
        </w:tc>
        <w:tc>
          <w:tcPr>
            <w:tcW w:w="6423" w:type="dxa"/>
            <w:gridSpan w:val="12"/>
            <w:shd w:val="clear" w:color="auto" w:fill="auto"/>
            <w:vAlign w:val="center"/>
          </w:tcPr>
          <w:p w14:paraId="3AFDAFD7" w14:textId="77777777" w:rsidR="006673B1" w:rsidRDefault="006673B1" w:rsidP="00622F46">
            <w:pPr>
              <w:spacing w:after="0" w:line="240" w:lineRule="auto"/>
              <w:jc w:val="center"/>
              <w:rPr>
                <w:color w:val="000000"/>
                <w:sz w:val="16"/>
                <w:szCs w:val="16"/>
              </w:rPr>
            </w:pPr>
            <w:r>
              <w:rPr>
                <w:color w:val="000000"/>
                <w:sz w:val="16"/>
                <w:szCs w:val="16"/>
              </w:rPr>
              <w:t>F064 Fomento a la Agricultura</w:t>
            </w:r>
          </w:p>
        </w:tc>
      </w:tr>
      <w:tr w:rsidR="006673B1" w14:paraId="35C6B5BD" w14:textId="77777777" w:rsidTr="00B158C3">
        <w:trPr>
          <w:trHeight w:val="359"/>
        </w:trPr>
        <w:tc>
          <w:tcPr>
            <w:tcW w:w="2405" w:type="dxa"/>
            <w:gridSpan w:val="2"/>
            <w:shd w:val="clear" w:color="auto" w:fill="D9D9D9"/>
            <w:vAlign w:val="center"/>
          </w:tcPr>
          <w:p w14:paraId="561059C0" w14:textId="77777777" w:rsidR="006673B1" w:rsidRDefault="006673B1" w:rsidP="00622F46">
            <w:pPr>
              <w:spacing w:after="0" w:line="240" w:lineRule="auto"/>
              <w:jc w:val="center"/>
              <w:rPr>
                <w:b/>
                <w:color w:val="000000"/>
                <w:sz w:val="16"/>
                <w:szCs w:val="16"/>
              </w:rPr>
            </w:pPr>
            <w:r>
              <w:rPr>
                <w:b/>
                <w:color w:val="000000"/>
                <w:sz w:val="16"/>
                <w:szCs w:val="16"/>
              </w:rPr>
              <w:t>Tipo de Evaluación:</w:t>
            </w:r>
          </w:p>
        </w:tc>
        <w:tc>
          <w:tcPr>
            <w:tcW w:w="2490" w:type="dxa"/>
            <w:gridSpan w:val="6"/>
            <w:shd w:val="clear" w:color="auto" w:fill="auto"/>
            <w:vAlign w:val="center"/>
          </w:tcPr>
          <w:p w14:paraId="4C50048C" w14:textId="77777777" w:rsidR="006673B1" w:rsidRDefault="006673B1" w:rsidP="00622F46">
            <w:pPr>
              <w:spacing w:after="0" w:line="240" w:lineRule="auto"/>
              <w:jc w:val="center"/>
              <w:rPr>
                <w:color w:val="000000"/>
                <w:sz w:val="16"/>
                <w:szCs w:val="16"/>
              </w:rPr>
            </w:pPr>
            <w:r>
              <w:rPr>
                <w:color w:val="000000"/>
                <w:sz w:val="16"/>
                <w:szCs w:val="16"/>
              </w:rPr>
              <w:t>Diseño</w:t>
            </w:r>
          </w:p>
        </w:tc>
        <w:tc>
          <w:tcPr>
            <w:tcW w:w="2613" w:type="dxa"/>
            <w:gridSpan w:val="5"/>
            <w:shd w:val="clear" w:color="auto" w:fill="D9D9D9"/>
            <w:vAlign w:val="center"/>
          </w:tcPr>
          <w:p w14:paraId="34CB5AFB" w14:textId="77777777" w:rsidR="006673B1" w:rsidRDefault="006673B1" w:rsidP="00622F46">
            <w:pPr>
              <w:spacing w:after="0" w:line="240" w:lineRule="auto"/>
              <w:jc w:val="center"/>
              <w:rPr>
                <w:b/>
                <w:color w:val="000000"/>
                <w:sz w:val="16"/>
                <w:szCs w:val="16"/>
              </w:rPr>
            </w:pPr>
            <w:r>
              <w:rPr>
                <w:b/>
                <w:color w:val="000000"/>
                <w:sz w:val="16"/>
                <w:szCs w:val="16"/>
              </w:rPr>
              <w:t>Año de la Evaluación:</w:t>
            </w:r>
          </w:p>
        </w:tc>
        <w:tc>
          <w:tcPr>
            <w:tcW w:w="1320" w:type="dxa"/>
            <w:shd w:val="clear" w:color="auto" w:fill="auto"/>
            <w:vAlign w:val="center"/>
          </w:tcPr>
          <w:p w14:paraId="786E2D24" w14:textId="77777777" w:rsidR="006673B1" w:rsidRDefault="006673B1" w:rsidP="00622F46">
            <w:pPr>
              <w:spacing w:after="0" w:line="240" w:lineRule="auto"/>
              <w:jc w:val="center"/>
              <w:rPr>
                <w:color w:val="000000"/>
                <w:sz w:val="16"/>
                <w:szCs w:val="16"/>
              </w:rPr>
            </w:pPr>
            <w:r>
              <w:rPr>
                <w:color w:val="000000"/>
                <w:sz w:val="16"/>
                <w:szCs w:val="16"/>
              </w:rPr>
              <w:t>2022</w:t>
            </w:r>
          </w:p>
        </w:tc>
      </w:tr>
      <w:tr w:rsidR="006673B1" w14:paraId="3AD1079E" w14:textId="77777777" w:rsidTr="00622F46">
        <w:trPr>
          <w:trHeight w:val="329"/>
        </w:trPr>
        <w:tc>
          <w:tcPr>
            <w:tcW w:w="8828" w:type="dxa"/>
            <w:gridSpan w:val="14"/>
            <w:shd w:val="clear" w:color="auto" w:fill="7F7F7F"/>
            <w:vAlign w:val="center"/>
          </w:tcPr>
          <w:p w14:paraId="5359E5C8" w14:textId="77777777" w:rsidR="006673B1" w:rsidRDefault="006673B1" w:rsidP="00622F46">
            <w:pPr>
              <w:spacing w:after="0" w:line="240" w:lineRule="auto"/>
              <w:jc w:val="center"/>
              <w:rPr>
                <w:b/>
                <w:color w:val="FFFFFF"/>
                <w:sz w:val="16"/>
                <w:szCs w:val="16"/>
              </w:rPr>
            </w:pPr>
            <w:r>
              <w:rPr>
                <w:b/>
                <w:color w:val="FFFFFF"/>
                <w:sz w:val="16"/>
                <w:szCs w:val="16"/>
              </w:rPr>
              <w:t>Poblaciones Potencial, Objetivo y Atendida</w:t>
            </w:r>
          </w:p>
        </w:tc>
      </w:tr>
      <w:tr w:rsidR="006673B1" w14:paraId="414E9610" w14:textId="77777777" w:rsidTr="00B158C3">
        <w:trPr>
          <w:trHeight w:val="340"/>
        </w:trPr>
        <w:tc>
          <w:tcPr>
            <w:tcW w:w="2405" w:type="dxa"/>
            <w:gridSpan w:val="2"/>
            <w:shd w:val="clear" w:color="auto" w:fill="D9D9D9"/>
            <w:vAlign w:val="center"/>
          </w:tcPr>
          <w:p w14:paraId="001E09B3" w14:textId="77777777" w:rsidR="006673B1" w:rsidRDefault="006673B1" w:rsidP="00622F46">
            <w:pPr>
              <w:spacing w:after="0" w:line="240" w:lineRule="auto"/>
              <w:jc w:val="center"/>
              <w:rPr>
                <w:b/>
                <w:sz w:val="16"/>
                <w:szCs w:val="16"/>
              </w:rPr>
            </w:pPr>
            <w:r>
              <w:rPr>
                <w:b/>
                <w:sz w:val="16"/>
                <w:szCs w:val="16"/>
              </w:rPr>
              <w:t>Población</w:t>
            </w:r>
          </w:p>
        </w:tc>
        <w:tc>
          <w:tcPr>
            <w:tcW w:w="438" w:type="dxa"/>
            <w:shd w:val="clear" w:color="auto" w:fill="D9D9D9"/>
            <w:vAlign w:val="center"/>
          </w:tcPr>
          <w:p w14:paraId="1B66CE94" w14:textId="77777777" w:rsidR="006673B1" w:rsidRDefault="006673B1" w:rsidP="00622F46">
            <w:pPr>
              <w:spacing w:after="0" w:line="240" w:lineRule="auto"/>
              <w:jc w:val="center"/>
              <w:rPr>
                <w:b/>
                <w:sz w:val="16"/>
                <w:szCs w:val="16"/>
              </w:rPr>
            </w:pPr>
          </w:p>
        </w:tc>
        <w:tc>
          <w:tcPr>
            <w:tcW w:w="5985" w:type="dxa"/>
            <w:gridSpan w:val="11"/>
            <w:shd w:val="clear" w:color="auto" w:fill="D9D9D9"/>
            <w:vAlign w:val="center"/>
          </w:tcPr>
          <w:p w14:paraId="520FC03C" w14:textId="77777777" w:rsidR="006673B1" w:rsidRDefault="006673B1" w:rsidP="00622F46">
            <w:pPr>
              <w:spacing w:after="0" w:line="240" w:lineRule="auto"/>
              <w:jc w:val="center"/>
              <w:rPr>
                <w:b/>
                <w:sz w:val="16"/>
                <w:szCs w:val="16"/>
              </w:rPr>
            </w:pPr>
            <w:r>
              <w:rPr>
                <w:b/>
                <w:sz w:val="16"/>
                <w:szCs w:val="16"/>
              </w:rPr>
              <w:t>Definición</w:t>
            </w:r>
          </w:p>
        </w:tc>
      </w:tr>
      <w:tr w:rsidR="006673B1" w14:paraId="132F0507" w14:textId="77777777" w:rsidTr="00622F46">
        <w:trPr>
          <w:trHeight w:val="359"/>
        </w:trPr>
        <w:tc>
          <w:tcPr>
            <w:tcW w:w="2405" w:type="dxa"/>
            <w:gridSpan w:val="2"/>
            <w:shd w:val="clear" w:color="auto" w:fill="auto"/>
            <w:vAlign w:val="center"/>
          </w:tcPr>
          <w:p w14:paraId="7EDFBC99" w14:textId="77777777" w:rsidR="006673B1" w:rsidRDefault="006673B1" w:rsidP="00622F46">
            <w:pPr>
              <w:spacing w:after="0" w:line="240" w:lineRule="auto"/>
              <w:jc w:val="center"/>
              <w:rPr>
                <w:b/>
                <w:sz w:val="16"/>
                <w:szCs w:val="16"/>
              </w:rPr>
            </w:pPr>
            <w:r>
              <w:rPr>
                <w:b/>
                <w:sz w:val="16"/>
                <w:szCs w:val="16"/>
              </w:rPr>
              <w:t>Potencial (PP)</w:t>
            </w:r>
          </w:p>
        </w:tc>
        <w:tc>
          <w:tcPr>
            <w:tcW w:w="438" w:type="dxa"/>
            <w:shd w:val="clear" w:color="auto" w:fill="auto"/>
            <w:vAlign w:val="center"/>
          </w:tcPr>
          <w:p w14:paraId="68534326" w14:textId="77777777" w:rsidR="006673B1" w:rsidRDefault="006673B1" w:rsidP="00622F46">
            <w:pPr>
              <w:spacing w:after="0" w:line="240" w:lineRule="auto"/>
              <w:jc w:val="center"/>
              <w:rPr>
                <w:sz w:val="16"/>
                <w:szCs w:val="16"/>
              </w:rPr>
            </w:pPr>
          </w:p>
        </w:tc>
        <w:tc>
          <w:tcPr>
            <w:tcW w:w="5985" w:type="dxa"/>
            <w:gridSpan w:val="11"/>
            <w:shd w:val="clear" w:color="auto" w:fill="auto"/>
            <w:vAlign w:val="center"/>
          </w:tcPr>
          <w:p w14:paraId="5D43F586" w14:textId="77777777" w:rsidR="006673B1" w:rsidRDefault="006673B1" w:rsidP="00622F46">
            <w:pPr>
              <w:spacing w:after="0" w:line="240" w:lineRule="auto"/>
              <w:jc w:val="left"/>
              <w:rPr>
                <w:sz w:val="16"/>
                <w:szCs w:val="16"/>
              </w:rPr>
            </w:pPr>
            <w:r>
              <w:rPr>
                <w:sz w:val="16"/>
                <w:szCs w:val="16"/>
              </w:rPr>
              <w:t>Población productora de maíz del estado de Sinaloa.</w:t>
            </w:r>
          </w:p>
        </w:tc>
      </w:tr>
      <w:tr w:rsidR="006673B1" w14:paraId="4575D042" w14:textId="77777777" w:rsidTr="00622F46">
        <w:trPr>
          <w:trHeight w:val="359"/>
        </w:trPr>
        <w:tc>
          <w:tcPr>
            <w:tcW w:w="2405" w:type="dxa"/>
            <w:gridSpan w:val="2"/>
            <w:shd w:val="clear" w:color="auto" w:fill="auto"/>
            <w:vAlign w:val="center"/>
          </w:tcPr>
          <w:p w14:paraId="0DE08DE0" w14:textId="77777777" w:rsidR="006673B1" w:rsidRDefault="006673B1" w:rsidP="00622F46">
            <w:pPr>
              <w:spacing w:after="0" w:line="240" w:lineRule="auto"/>
              <w:jc w:val="center"/>
              <w:rPr>
                <w:b/>
                <w:sz w:val="16"/>
                <w:szCs w:val="16"/>
              </w:rPr>
            </w:pPr>
            <w:r>
              <w:rPr>
                <w:b/>
                <w:sz w:val="16"/>
                <w:szCs w:val="16"/>
              </w:rPr>
              <w:t>Objetivo (PO)</w:t>
            </w:r>
          </w:p>
        </w:tc>
        <w:tc>
          <w:tcPr>
            <w:tcW w:w="438" w:type="dxa"/>
            <w:shd w:val="clear" w:color="auto" w:fill="auto"/>
            <w:vAlign w:val="center"/>
          </w:tcPr>
          <w:p w14:paraId="7AAF83EB" w14:textId="77777777" w:rsidR="006673B1" w:rsidRDefault="006673B1" w:rsidP="00622F46">
            <w:pPr>
              <w:spacing w:after="0" w:line="240" w:lineRule="auto"/>
              <w:jc w:val="center"/>
              <w:rPr>
                <w:sz w:val="16"/>
                <w:szCs w:val="16"/>
              </w:rPr>
            </w:pPr>
          </w:p>
        </w:tc>
        <w:tc>
          <w:tcPr>
            <w:tcW w:w="5985" w:type="dxa"/>
            <w:gridSpan w:val="11"/>
            <w:shd w:val="clear" w:color="auto" w:fill="auto"/>
            <w:vAlign w:val="center"/>
          </w:tcPr>
          <w:p w14:paraId="3A64BB64" w14:textId="77777777" w:rsidR="006673B1" w:rsidRDefault="006673B1" w:rsidP="00622F46">
            <w:pPr>
              <w:spacing w:after="0" w:line="240" w:lineRule="auto"/>
              <w:jc w:val="left"/>
              <w:rPr>
                <w:sz w:val="16"/>
                <w:szCs w:val="16"/>
              </w:rPr>
            </w:pPr>
            <w:r>
              <w:rPr>
                <w:sz w:val="16"/>
                <w:szCs w:val="16"/>
              </w:rPr>
              <w:t>Población productora de maíz que operen hasta 50 hectáreas o tengan una producción de 600 toneladas del estado de Sinaloa.</w:t>
            </w:r>
          </w:p>
        </w:tc>
      </w:tr>
      <w:tr w:rsidR="006673B1" w14:paraId="4FAB166A" w14:textId="77777777" w:rsidTr="00622F46">
        <w:trPr>
          <w:trHeight w:val="359"/>
        </w:trPr>
        <w:tc>
          <w:tcPr>
            <w:tcW w:w="2405" w:type="dxa"/>
            <w:gridSpan w:val="2"/>
            <w:shd w:val="clear" w:color="auto" w:fill="auto"/>
            <w:vAlign w:val="center"/>
          </w:tcPr>
          <w:p w14:paraId="53C34127" w14:textId="77777777" w:rsidR="006673B1" w:rsidRDefault="006673B1" w:rsidP="00622F46">
            <w:pPr>
              <w:spacing w:after="0" w:line="240" w:lineRule="auto"/>
              <w:jc w:val="center"/>
              <w:rPr>
                <w:b/>
                <w:sz w:val="16"/>
                <w:szCs w:val="16"/>
              </w:rPr>
            </w:pPr>
            <w:r>
              <w:rPr>
                <w:b/>
                <w:sz w:val="16"/>
                <w:szCs w:val="16"/>
              </w:rPr>
              <w:t>Atendida (PA)</w:t>
            </w:r>
          </w:p>
        </w:tc>
        <w:tc>
          <w:tcPr>
            <w:tcW w:w="438" w:type="dxa"/>
            <w:shd w:val="clear" w:color="auto" w:fill="auto"/>
            <w:vAlign w:val="center"/>
          </w:tcPr>
          <w:p w14:paraId="04A75275" w14:textId="77777777" w:rsidR="006673B1" w:rsidRDefault="006673B1" w:rsidP="00622F46">
            <w:pPr>
              <w:spacing w:after="0" w:line="240" w:lineRule="auto"/>
              <w:jc w:val="center"/>
              <w:rPr>
                <w:sz w:val="16"/>
                <w:szCs w:val="16"/>
              </w:rPr>
            </w:pPr>
          </w:p>
        </w:tc>
        <w:tc>
          <w:tcPr>
            <w:tcW w:w="5985" w:type="dxa"/>
            <w:gridSpan w:val="11"/>
            <w:shd w:val="clear" w:color="auto" w:fill="auto"/>
            <w:vAlign w:val="center"/>
          </w:tcPr>
          <w:p w14:paraId="22130B74" w14:textId="77777777" w:rsidR="006673B1" w:rsidRDefault="006673B1" w:rsidP="00622F46">
            <w:pPr>
              <w:spacing w:after="0" w:line="240" w:lineRule="auto"/>
              <w:jc w:val="left"/>
              <w:rPr>
                <w:sz w:val="16"/>
                <w:szCs w:val="16"/>
              </w:rPr>
            </w:pPr>
            <w:r>
              <w:rPr>
                <w:sz w:val="16"/>
                <w:szCs w:val="16"/>
              </w:rPr>
              <w:t>Población productora de maíz que operen hasta 50 hectáreas o tengan una producción de 600 toneladas que solicitaron y su apoyo fue autorizado en el estado de Sinaloa.</w:t>
            </w:r>
          </w:p>
        </w:tc>
      </w:tr>
      <w:tr w:rsidR="006673B1" w14:paraId="5222C67E" w14:textId="77777777" w:rsidTr="00622F46">
        <w:trPr>
          <w:trHeight w:val="314"/>
        </w:trPr>
        <w:tc>
          <w:tcPr>
            <w:tcW w:w="8828" w:type="dxa"/>
            <w:gridSpan w:val="14"/>
            <w:shd w:val="clear" w:color="auto" w:fill="7F7F7F"/>
            <w:vAlign w:val="center"/>
          </w:tcPr>
          <w:p w14:paraId="420197A1" w14:textId="77777777" w:rsidR="006673B1" w:rsidRDefault="006673B1" w:rsidP="00622F46">
            <w:pPr>
              <w:spacing w:after="0" w:line="240" w:lineRule="auto"/>
              <w:jc w:val="center"/>
              <w:rPr>
                <w:b/>
                <w:color w:val="FFFFFF"/>
                <w:sz w:val="16"/>
                <w:szCs w:val="16"/>
              </w:rPr>
            </w:pPr>
            <w:r>
              <w:rPr>
                <w:b/>
                <w:color w:val="FFFFFF"/>
                <w:sz w:val="16"/>
                <w:szCs w:val="16"/>
              </w:rPr>
              <w:t>Evolución de la cobertura</w:t>
            </w:r>
          </w:p>
        </w:tc>
      </w:tr>
      <w:tr w:rsidR="006673B1" w14:paraId="6680DA85" w14:textId="77777777" w:rsidTr="00B158C3">
        <w:trPr>
          <w:trHeight w:val="482"/>
        </w:trPr>
        <w:tc>
          <w:tcPr>
            <w:tcW w:w="1438" w:type="dxa"/>
            <w:shd w:val="clear" w:color="auto" w:fill="D9D9D9"/>
            <w:vAlign w:val="center"/>
          </w:tcPr>
          <w:p w14:paraId="1B25A2CC" w14:textId="77777777" w:rsidR="006673B1" w:rsidRDefault="006673B1" w:rsidP="00622F46">
            <w:pPr>
              <w:spacing w:after="0" w:line="240" w:lineRule="auto"/>
              <w:jc w:val="center"/>
              <w:rPr>
                <w:b/>
                <w:sz w:val="16"/>
                <w:szCs w:val="16"/>
              </w:rPr>
            </w:pPr>
            <w:r>
              <w:rPr>
                <w:b/>
                <w:sz w:val="16"/>
                <w:szCs w:val="16"/>
              </w:rPr>
              <w:t>Población</w:t>
            </w:r>
          </w:p>
        </w:tc>
        <w:tc>
          <w:tcPr>
            <w:tcW w:w="1405" w:type="dxa"/>
            <w:gridSpan w:val="2"/>
            <w:shd w:val="clear" w:color="auto" w:fill="D9D9D9"/>
            <w:vAlign w:val="center"/>
          </w:tcPr>
          <w:p w14:paraId="0DE3297B" w14:textId="77777777" w:rsidR="006673B1" w:rsidRDefault="006673B1" w:rsidP="00622F46">
            <w:pPr>
              <w:spacing w:after="0" w:line="240" w:lineRule="auto"/>
              <w:jc w:val="center"/>
              <w:rPr>
                <w:b/>
                <w:sz w:val="16"/>
                <w:szCs w:val="16"/>
              </w:rPr>
            </w:pPr>
            <w:r>
              <w:rPr>
                <w:b/>
                <w:sz w:val="16"/>
                <w:szCs w:val="16"/>
              </w:rPr>
              <w:t>Unidad de medida</w:t>
            </w:r>
          </w:p>
        </w:tc>
        <w:tc>
          <w:tcPr>
            <w:tcW w:w="1305" w:type="dxa"/>
            <w:gridSpan w:val="3"/>
            <w:shd w:val="clear" w:color="auto" w:fill="D9D9D9"/>
            <w:vAlign w:val="center"/>
          </w:tcPr>
          <w:p w14:paraId="5EBAFE17" w14:textId="77777777" w:rsidR="006673B1" w:rsidRDefault="006673B1" w:rsidP="00622F46">
            <w:pPr>
              <w:spacing w:after="0" w:line="240" w:lineRule="auto"/>
              <w:jc w:val="center"/>
              <w:rPr>
                <w:b/>
                <w:sz w:val="16"/>
                <w:szCs w:val="16"/>
              </w:rPr>
            </w:pPr>
            <w:r>
              <w:rPr>
                <w:b/>
                <w:sz w:val="16"/>
                <w:szCs w:val="16"/>
              </w:rPr>
              <w:t>Año 1</w:t>
            </w:r>
          </w:p>
        </w:tc>
        <w:tc>
          <w:tcPr>
            <w:tcW w:w="1526" w:type="dxa"/>
            <w:gridSpan w:val="4"/>
            <w:shd w:val="clear" w:color="auto" w:fill="D9D9D9"/>
            <w:vAlign w:val="center"/>
          </w:tcPr>
          <w:p w14:paraId="46B2B137" w14:textId="77777777" w:rsidR="006673B1" w:rsidRDefault="006673B1" w:rsidP="00622F46">
            <w:pPr>
              <w:spacing w:after="0" w:line="240" w:lineRule="auto"/>
              <w:jc w:val="center"/>
              <w:rPr>
                <w:b/>
                <w:sz w:val="16"/>
                <w:szCs w:val="16"/>
              </w:rPr>
            </w:pPr>
            <w:r>
              <w:rPr>
                <w:b/>
                <w:sz w:val="16"/>
                <w:szCs w:val="16"/>
              </w:rPr>
              <w:t>Año 2</w:t>
            </w:r>
          </w:p>
        </w:tc>
        <w:tc>
          <w:tcPr>
            <w:tcW w:w="1424" w:type="dxa"/>
            <w:gridSpan w:val="2"/>
            <w:shd w:val="clear" w:color="auto" w:fill="D9D9D9"/>
            <w:vAlign w:val="center"/>
          </w:tcPr>
          <w:p w14:paraId="5045644B" w14:textId="77777777" w:rsidR="006673B1" w:rsidRDefault="006673B1" w:rsidP="00622F46">
            <w:pPr>
              <w:spacing w:after="0" w:line="240" w:lineRule="auto"/>
              <w:jc w:val="center"/>
              <w:rPr>
                <w:b/>
                <w:sz w:val="16"/>
                <w:szCs w:val="16"/>
              </w:rPr>
            </w:pPr>
            <w:r>
              <w:rPr>
                <w:b/>
                <w:sz w:val="16"/>
                <w:szCs w:val="16"/>
              </w:rPr>
              <w:t>Año 3</w:t>
            </w:r>
          </w:p>
        </w:tc>
        <w:tc>
          <w:tcPr>
            <w:tcW w:w="1730" w:type="dxa"/>
            <w:gridSpan w:val="2"/>
            <w:shd w:val="clear" w:color="auto" w:fill="D9D9D9"/>
            <w:vAlign w:val="center"/>
          </w:tcPr>
          <w:p w14:paraId="11257EDF" w14:textId="77777777" w:rsidR="006673B1" w:rsidRDefault="006673B1" w:rsidP="00622F46">
            <w:pPr>
              <w:spacing w:after="0" w:line="240" w:lineRule="auto"/>
              <w:jc w:val="center"/>
              <w:rPr>
                <w:b/>
                <w:sz w:val="16"/>
                <w:szCs w:val="16"/>
              </w:rPr>
            </w:pPr>
            <w:r>
              <w:rPr>
                <w:b/>
                <w:sz w:val="16"/>
                <w:szCs w:val="16"/>
              </w:rPr>
              <w:t>Año (…)</w:t>
            </w:r>
          </w:p>
        </w:tc>
      </w:tr>
      <w:tr w:rsidR="006673B1" w14:paraId="4F187419" w14:textId="77777777" w:rsidTr="00622F46">
        <w:trPr>
          <w:trHeight w:val="254"/>
        </w:trPr>
        <w:tc>
          <w:tcPr>
            <w:tcW w:w="1438" w:type="dxa"/>
            <w:shd w:val="clear" w:color="auto" w:fill="auto"/>
            <w:vAlign w:val="center"/>
          </w:tcPr>
          <w:p w14:paraId="784C1247" w14:textId="77777777" w:rsidR="006673B1" w:rsidRDefault="006673B1" w:rsidP="00622F46">
            <w:pPr>
              <w:spacing w:after="0" w:line="240" w:lineRule="auto"/>
              <w:jc w:val="center"/>
              <w:rPr>
                <w:b/>
                <w:sz w:val="16"/>
                <w:szCs w:val="16"/>
              </w:rPr>
            </w:pPr>
            <w:r>
              <w:rPr>
                <w:b/>
                <w:sz w:val="16"/>
                <w:szCs w:val="16"/>
              </w:rPr>
              <w:t>Potencial (P)</w:t>
            </w:r>
          </w:p>
        </w:tc>
        <w:tc>
          <w:tcPr>
            <w:tcW w:w="1405" w:type="dxa"/>
            <w:gridSpan w:val="2"/>
            <w:shd w:val="clear" w:color="auto" w:fill="auto"/>
            <w:vAlign w:val="center"/>
          </w:tcPr>
          <w:p w14:paraId="19663890" w14:textId="77777777" w:rsidR="006673B1" w:rsidRDefault="006673B1" w:rsidP="00622F46">
            <w:pPr>
              <w:spacing w:after="0" w:line="240" w:lineRule="auto"/>
              <w:jc w:val="center"/>
              <w:rPr>
                <w:sz w:val="16"/>
                <w:szCs w:val="16"/>
              </w:rPr>
            </w:pPr>
            <w:r>
              <w:rPr>
                <w:sz w:val="16"/>
                <w:szCs w:val="16"/>
              </w:rPr>
              <w:t>Productores</w:t>
            </w:r>
          </w:p>
        </w:tc>
        <w:tc>
          <w:tcPr>
            <w:tcW w:w="1305" w:type="dxa"/>
            <w:gridSpan w:val="3"/>
            <w:shd w:val="clear" w:color="auto" w:fill="auto"/>
            <w:vAlign w:val="center"/>
          </w:tcPr>
          <w:p w14:paraId="0194AF14" w14:textId="77777777" w:rsidR="006673B1" w:rsidRDefault="006673B1" w:rsidP="00622F46">
            <w:pPr>
              <w:spacing w:after="0" w:line="240" w:lineRule="auto"/>
              <w:jc w:val="center"/>
              <w:rPr>
                <w:sz w:val="16"/>
                <w:szCs w:val="16"/>
              </w:rPr>
            </w:pPr>
            <w:r>
              <w:rPr>
                <w:sz w:val="16"/>
                <w:szCs w:val="16"/>
              </w:rPr>
              <w:t>26,000</w:t>
            </w:r>
          </w:p>
        </w:tc>
        <w:tc>
          <w:tcPr>
            <w:tcW w:w="1526" w:type="dxa"/>
            <w:gridSpan w:val="4"/>
            <w:shd w:val="clear" w:color="auto" w:fill="auto"/>
            <w:vAlign w:val="center"/>
          </w:tcPr>
          <w:p w14:paraId="400D3FAC" w14:textId="77777777" w:rsidR="006673B1" w:rsidRDefault="006673B1" w:rsidP="00622F46">
            <w:pPr>
              <w:spacing w:after="0" w:line="240" w:lineRule="auto"/>
              <w:jc w:val="center"/>
              <w:rPr>
                <w:sz w:val="16"/>
                <w:szCs w:val="16"/>
              </w:rPr>
            </w:pPr>
            <w:r>
              <w:rPr>
                <w:sz w:val="16"/>
                <w:szCs w:val="16"/>
              </w:rPr>
              <w:t>26,000</w:t>
            </w:r>
          </w:p>
        </w:tc>
        <w:tc>
          <w:tcPr>
            <w:tcW w:w="1424" w:type="dxa"/>
            <w:gridSpan w:val="2"/>
            <w:shd w:val="clear" w:color="auto" w:fill="auto"/>
            <w:vAlign w:val="center"/>
          </w:tcPr>
          <w:p w14:paraId="5750862C" w14:textId="77777777" w:rsidR="006673B1" w:rsidRDefault="006673B1" w:rsidP="00622F46">
            <w:pPr>
              <w:spacing w:after="0" w:line="240" w:lineRule="auto"/>
              <w:jc w:val="center"/>
              <w:rPr>
                <w:sz w:val="16"/>
                <w:szCs w:val="16"/>
              </w:rPr>
            </w:pPr>
          </w:p>
        </w:tc>
        <w:tc>
          <w:tcPr>
            <w:tcW w:w="1730" w:type="dxa"/>
            <w:gridSpan w:val="2"/>
            <w:shd w:val="clear" w:color="auto" w:fill="auto"/>
            <w:vAlign w:val="center"/>
          </w:tcPr>
          <w:p w14:paraId="47381F60" w14:textId="77777777" w:rsidR="006673B1" w:rsidRDefault="006673B1" w:rsidP="00622F46">
            <w:pPr>
              <w:spacing w:after="0" w:line="240" w:lineRule="auto"/>
              <w:jc w:val="center"/>
              <w:rPr>
                <w:sz w:val="16"/>
                <w:szCs w:val="16"/>
              </w:rPr>
            </w:pPr>
          </w:p>
        </w:tc>
      </w:tr>
      <w:tr w:rsidR="006673B1" w14:paraId="2BA01C13" w14:textId="77777777" w:rsidTr="00622F46">
        <w:trPr>
          <w:trHeight w:val="254"/>
        </w:trPr>
        <w:tc>
          <w:tcPr>
            <w:tcW w:w="1438" w:type="dxa"/>
            <w:shd w:val="clear" w:color="auto" w:fill="auto"/>
            <w:vAlign w:val="center"/>
          </w:tcPr>
          <w:p w14:paraId="782AD532" w14:textId="77777777" w:rsidR="006673B1" w:rsidRDefault="006673B1" w:rsidP="00622F46">
            <w:pPr>
              <w:spacing w:after="0" w:line="240" w:lineRule="auto"/>
              <w:jc w:val="center"/>
              <w:rPr>
                <w:b/>
                <w:sz w:val="16"/>
                <w:szCs w:val="16"/>
              </w:rPr>
            </w:pPr>
            <w:r>
              <w:rPr>
                <w:b/>
                <w:sz w:val="16"/>
                <w:szCs w:val="16"/>
              </w:rPr>
              <w:t>Objetivo (O)</w:t>
            </w:r>
          </w:p>
        </w:tc>
        <w:tc>
          <w:tcPr>
            <w:tcW w:w="1405" w:type="dxa"/>
            <w:gridSpan w:val="2"/>
            <w:shd w:val="clear" w:color="auto" w:fill="auto"/>
            <w:vAlign w:val="center"/>
          </w:tcPr>
          <w:p w14:paraId="1E41D182" w14:textId="77777777" w:rsidR="006673B1" w:rsidRDefault="006673B1" w:rsidP="00622F46">
            <w:pPr>
              <w:spacing w:after="0" w:line="240" w:lineRule="auto"/>
              <w:jc w:val="center"/>
              <w:rPr>
                <w:sz w:val="16"/>
                <w:szCs w:val="16"/>
              </w:rPr>
            </w:pPr>
            <w:r>
              <w:rPr>
                <w:sz w:val="16"/>
                <w:szCs w:val="16"/>
              </w:rPr>
              <w:t>Productores</w:t>
            </w:r>
          </w:p>
        </w:tc>
        <w:tc>
          <w:tcPr>
            <w:tcW w:w="1305" w:type="dxa"/>
            <w:gridSpan w:val="3"/>
            <w:shd w:val="clear" w:color="auto" w:fill="auto"/>
            <w:vAlign w:val="center"/>
          </w:tcPr>
          <w:p w14:paraId="5E0F22E5" w14:textId="77777777" w:rsidR="006673B1" w:rsidRDefault="006673B1" w:rsidP="00622F46">
            <w:pPr>
              <w:spacing w:after="0" w:line="240" w:lineRule="auto"/>
              <w:jc w:val="center"/>
              <w:rPr>
                <w:sz w:val="16"/>
                <w:szCs w:val="16"/>
              </w:rPr>
            </w:pPr>
            <w:r>
              <w:rPr>
                <w:sz w:val="16"/>
                <w:szCs w:val="16"/>
              </w:rPr>
              <w:t>1,200</w:t>
            </w:r>
          </w:p>
        </w:tc>
        <w:tc>
          <w:tcPr>
            <w:tcW w:w="1526" w:type="dxa"/>
            <w:gridSpan w:val="4"/>
            <w:shd w:val="clear" w:color="auto" w:fill="auto"/>
            <w:vAlign w:val="center"/>
          </w:tcPr>
          <w:p w14:paraId="05BA8DA7" w14:textId="77777777" w:rsidR="006673B1" w:rsidRDefault="006673B1" w:rsidP="00622F46">
            <w:pPr>
              <w:spacing w:after="0" w:line="240" w:lineRule="auto"/>
              <w:jc w:val="center"/>
              <w:rPr>
                <w:sz w:val="16"/>
                <w:szCs w:val="16"/>
              </w:rPr>
            </w:pPr>
            <w:r>
              <w:rPr>
                <w:sz w:val="16"/>
                <w:szCs w:val="16"/>
              </w:rPr>
              <w:t>1,200</w:t>
            </w:r>
          </w:p>
        </w:tc>
        <w:tc>
          <w:tcPr>
            <w:tcW w:w="1424" w:type="dxa"/>
            <w:gridSpan w:val="2"/>
            <w:shd w:val="clear" w:color="auto" w:fill="auto"/>
            <w:vAlign w:val="center"/>
          </w:tcPr>
          <w:p w14:paraId="60D8E6B4" w14:textId="77777777" w:rsidR="006673B1" w:rsidRDefault="006673B1" w:rsidP="00622F46">
            <w:pPr>
              <w:spacing w:after="0" w:line="240" w:lineRule="auto"/>
              <w:jc w:val="center"/>
              <w:rPr>
                <w:sz w:val="16"/>
                <w:szCs w:val="16"/>
              </w:rPr>
            </w:pPr>
          </w:p>
        </w:tc>
        <w:tc>
          <w:tcPr>
            <w:tcW w:w="1730" w:type="dxa"/>
            <w:gridSpan w:val="2"/>
            <w:shd w:val="clear" w:color="auto" w:fill="auto"/>
            <w:vAlign w:val="center"/>
          </w:tcPr>
          <w:p w14:paraId="7C177994" w14:textId="77777777" w:rsidR="006673B1" w:rsidRDefault="006673B1" w:rsidP="00622F46">
            <w:pPr>
              <w:spacing w:after="0" w:line="240" w:lineRule="auto"/>
              <w:jc w:val="center"/>
              <w:rPr>
                <w:sz w:val="16"/>
                <w:szCs w:val="16"/>
              </w:rPr>
            </w:pPr>
          </w:p>
        </w:tc>
      </w:tr>
      <w:tr w:rsidR="006673B1" w14:paraId="0E502EFB" w14:textId="77777777" w:rsidTr="00622F46">
        <w:trPr>
          <w:trHeight w:val="254"/>
        </w:trPr>
        <w:tc>
          <w:tcPr>
            <w:tcW w:w="1438" w:type="dxa"/>
            <w:shd w:val="clear" w:color="auto" w:fill="auto"/>
            <w:vAlign w:val="center"/>
          </w:tcPr>
          <w:p w14:paraId="3861E1BD" w14:textId="77777777" w:rsidR="006673B1" w:rsidRDefault="006673B1" w:rsidP="00622F46">
            <w:pPr>
              <w:spacing w:after="0" w:line="240" w:lineRule="auto"/>
              <w:jc w:val="center"/>
              <w:rPr>
                <w:b/>
                <w:sz w:val="16"/>
                <w:szCs w:val="16"/>
              </w:rPr>
            </w:pPr>
            <w:r>
              <w:rPr>
                <w:b/>
                <w:sz w:val="16"/>
                <w:szCs w:val="16"/>
              </w:rPr>
              <w:t>Atendida (A)</w:t>
            </w:r>
          </w:p>
        </w:tc>
        <w:tc>
          <w:tcPr>
            <w:tcW w:w="1405" w:type="dxa"/>
            <w:gridSpan w:val="2"/>
            <w:shd w:val="clear" w:color="auto" w:fill="auto"/>
            <w:vAlign w:val="center"/>
          </w:tcPr>
          <w:p w14:paraId="1E1DEB86" w14:textId="77777777" w:rsidR="006673B1" w:rsidRDefault="006673B1" w:rsidP="00622F46">
            <w:pPr>
              <w:spacing w:after="0" w:line="240" w:lineRule="auto"/>
              <w:jc w:val="center"/>
              <w:rPr>
                <w:sz w:val="16"/>
                <w:szCs w:val="16"/>
              </w:rPr>
            </w:pPr>
            <w:r>
              <w:rPr>
                <w:sz w:val="16"/>
                <w:szCs w:val="16"/>
              </w:rPr>
              <w:t>Productores</w:t>
            </w:r>
          </w:p>
        </w:tc>
        <w:tc>
          <w:tcPr>
            <w:tcW w:w="1305" w:type="dxa"/>
            <w:gridSpan w:val="3"/>
            <w:shd w:val="clear" w:color="auto" w:fill="auto"/>
            <w:vAlign w:val="center"/>
          </w:tcPr>
          <w:p w14:paraId="7CE141AD" w14:textId="77777777" w:rsidR="006673B1" w:rsidRDefault="006673B1" w:rsidP="00622F46">
            <w:pPr>
              <w:spacing w:after="0" w:line="240" w:lineRule="auto"/>
              <w:jc w:val="center"/>
              <w:rPr>
                <w:sz w:val="16"/>
                <w:szCs w:val="16"/>
              </w:rPr>
            </w:pPr>
            <w:r>
              <w:rPr>
                <w:sz w:val="16"/>
                <w:szCs w:val="16"/>
              </w:rPr>
              <w:t>996</w:t>
            </w:r>
          </w:p>
        </w:tc>
        <w:tc>
          <w:tcPr>
            <w:tcW w:w="1526" w:type="dxa"/>
            <w:gridSpan w:val="4"/>
            <w:shd w:val="clear" w:color="auto" w:fill="auto"/>
            <w:vAlign w:val="center"/>
          </w:tcPr>
          <w:p w14:paraId="68A18D6B" w14:textId="77777777" w:rsidR="006673B1" w:rsidRDefault="006673B1" w:rsidP="00622F46">
            <w:pPr>
              <w:spacing w:after="0" w:line="240" w:lineRule="auto"/>
              <w:jc w:val="center"/>
              <w:rPr>
                <w:sz w:val="16"/>
                <w:szCs w:val="16"/>
              </w:rPr>
            </w:pPr>
            <w:r>
              <w:rPr>
                <w:sz w:val="16"/>
                <w:szCs w:val="16"/>
              </w:rPr>
              <w:t>1,200</w:t>
            </w:r>
          </w:p>
        </w:tc>
        <w:tc>
          <w:tcPr>
            <w:tcW w:w="1424" w:type="dxa"/>
            <w:gridSpan w:val="2"/>
            <w:shd w:val="clear" w:color="auto" w:fill="auto"/>
            <w:vAlign w:val="center"/>
          </w:tcPr>
          <w:p w14:paraId="18BB4094" w14:textId="77777777" w:rsidR="006673B1" w:rsidRDefault="006673B1" w:rsidP="00622F46">
            <w:pPr>
              <w:spacing w:after="0" w:line="240" w:lineRule="auto"/>
              <w:jc w:val="center"/>
              <w:rPr>
                <w:sz w:val="16"/>
                <w:szCs w:val="16"/>
              </w:rPr>
            </w:pPr>
          </w:p>
        </w:tc>
        <w:tc>
          <w:tcPr>
            <w:tcW w:w="1730" w:type="dxa"/>
            <w:gridSpan w:val="2"/>
            <w:shd w:val="clear" w:color="auto" w:fill="auto"/>
            <w:vAlign w:val="center"/>
          </w:tcPr>
          <w:p w14:paraId="62A92729" w14:textId="77777777" w:rsidR="006673B1" w:rsidRDefault="006673B1" w:rsidP="00622F46">
            <w:pPr>
              <w:spacing w:after="0" w:line="240" w:lineRule="auto"/>
              <w:jc w:val="center"/>
              <w:rPr>
                <w:sz w:val="16"/>
                <w:szCs w:val="16"/>
              </w:rPr>
            </w:pPr>
          </w:p>
        </w:tc>
      </w:tr>
      <w:tr w:rsidR="006673B1" w14:paraId="43ADE672" w14:textId="77777777" w:rsidTr="00622F46">
        <w:trPr>
          <w:trHeight w:val="254"/>
        </w:trPr>
        <w:tc>
          <w:tcPr>
            <w:tcW w:w="1438" w:type="dxa"/>
            <w:shd w:val="clear" w:color="auto" w:fill="auto"/>
            <w:vAlign w:val="center"/>
          </w:tcPr>
          <w:p w14:paraId="352719EB" w14:textId="77777777" w:rsidR="006673B1" w:rsidRDefault="006673B1" w:rsidP="00622F46">
            <w:pPr>
              <w:spacing w:after="0" w:line="240" w:lineRule="auto"/>
              <w:jc w:val="center"/>
              <w:rPr>
                <w:b/>
                <w:sz w:val="16"/>
                <w:szCs w:val="16"/>
              </w:rPr>
            </w:pPr>
            <w:r>
              <w:rPr>
                <w:b/>
                <w:sz w:val="16"/>
                <w:szCs w:val="16"/>
              </w:rPr>
              <w:t>(A/O) x 100</w:t>
            </w:r>
          </w:p>
        </w:tc>
        <w:tc>
          <w:tcPr>
            <w:tcW w:w="1405" w:type="dxa"/>
            <w:gridSpan w:val="2"/>
            <w:shd w:val="clear" w:color="auto" w:fill="auto"/>
            <w:vAlign w:val="center"/>
          </w:tcPr>
          <w:p w14:paraId="381A11D5" w14:textId="77777777" w:rsidR="006673B1" w:rsidRDefault="006673B1" w:rsidP="00622F46">
            <w:pPr>
              <w:spacing w:after="0" w:line="240" w:lineRule="auto"/>
              <w:jc w:val="center"/>
              <w:rPr>
                <w:b/>
                <w:sz w:val="16"/>
                <w:szCs w:val="16"/>
              </w:rPr>
            </w:pPr>
            <w:r>
              <w:rPr>
                <w:b/>
                <w:sz w:val="16"/>
                <w:szCs w:val="16"/>
              </w:rPr>
              <w:t>%</w:t>
            </w:r>
          </w:p>
        </w:tc>
        <w:tc>
          <w:tcPr>
            <w:tcW w:w="1305" w:type="dxa"/>
            <w:gridSpan w:val="3"/>
            <w:shd w:val="clear" w:color="auto" w:fill="auto"/>
            <w:vAlign w:val="center"/>
          </w:tcPr>
          <w:p w14:paraId="5B2ADA77" w14:textId="77777777" w:rsidR="006673B1" w:rsidRDefault="006673B1" w:rsidP="00622F46">
            <w:pPr>
              <w:spacing w:after="0" w:line="240" w:lineRule="auto"/>
              <w:jc w:val="center"/>
              <w:rPr>
                <w:b/>
                <w:sz w:val="16"/>
                <w:szCs w:val="16"/>
              </w:rPr>
            </w:pPr>
            <w:r>
              <w:rPr>
                <w:b/>
                <w:sz w:val="16"/>
                <w:szCs w:val="16"/>
              </w:rPr>
              <w:t>83%</w:t>
            </w:r>
          </w:p>
        </w:tc>
        <w:tc>
          <w:tcPr>
            <w:tcW w:w="1526" w:type="dxa"/>
            <w:gridSpan w:val="4"/>
            <w:shd w:val="clear" w:color="auto" w:fill="auto"/>
            <w:vAlign w:val="center"/>
          </w:tcPr>
          <w:p w14:paraId="160BE904" w14:textId="77777777" w:rsidR="006673B1" w:rsidRDefault="006673B1" w:rsidP="00622F46">
            <w:pPr>
              <w:spacing w:after="0" w:line="240" w:lineRule="auto"/>
              <w:jc w:val="center"/>
              <w:rPr>
                <w:b/>
                <w:sz w:val="16"/>
                <w:szCs w:val="16"/>
              </w:rPr>
            </w:pPr>
            <w:r>
              <w:rPr>
                <w:b/>
                <w:sz w:val="16"/>
                <w:szCs w:val="16"/>
              </w:rPr>
              <w:t>100%</w:t>
            </w:r>
          </w:p>
        </w:tc>
        <w:tc>
          <w:tcPr>
            <w:tcW w:w="1424" w:type="dxa"/>
            <w:gridSpan w:val="2"/>
            <w:shd w:val="clear" w:color="auto" w:fill="auto"/>
            <w:vAlign w:val="center"/>
          </w:tcPr>
          <w:p w14:paraId="61F6F380" w14:textId="77777777" w:rsidR="006673B1" w:rsidRDefault="006673B1" w:rsidP="00622F46">
            <w:pPr>
              <w:spacing w:after="0" w:line="240" w:lineRule="auto"/>
              <w:jc w:val="center"/>
              <w:rPr>
                <w:b/>
                <w:sz w:val="16"/>
                <w:szCs w:val="16"/>
              </w:rPr>
            </w:pPr>
            <w:r>
              <w:rPr>
                <w:b/>
                <w:sz w:val="16"/>
                <w:szCs w:val="16"/>
              </w:rPr>
              <w:t>%</w:t>
            </w:r>
          </w:p>
        </w:tc>
        <w:tc>
          <w:tcPr>
            <w:tcW w:w="1730" w:type="dxa"/>
            <w:gridSpan w:val="2"/>
            <w:shd w:val="clear" w:color="auto" w:fill="auto"/>
            <w:vAlign w:val="center"/>
          </w:tcPr>
          <w:p w14:paraId="59E8666A" w14:textId="77777777" w:rsidR="006673B1" w:rsidRDefault="006673B1" w:rsidP="00622F46">
            <w:pPr>
              <w:spacing w:after="0" w:line="240" w:lineRule="auto"/>
              <w:jc w:val="center"/>
              <w:rPr>
                <w:b/>
                <w:sz w:val="16"/>
                <w:szCs w:val="16"/>
              </w:rPr>
            </w:pPr>
            <w:r>
              <w:rPr>
                <w:b/>
                <w:sz w:val="16"/>
                <w:szCs w:val="16"/>
              </w:rPr>
              <w:t>%</w:t>
            </w:r>
          </w:p>
        </w:tc>
      </w:tr>
      <w:tr w:rsidR="006673B1" w14:paraId="52DBD73A" w14:textId="77777777" w:rsidTr="00622F46">
        <w:trPr>
          <w:trHeight w:val="344"/>
        </w:trPr>
        <w:tc>
          <w:tcPr>
            <w:tcW w:w="8828" w:type="dxa"/>
            <w:gridSpan w:val="14"/>
            <w:shd w:val="clear" w:color="auto" w:fill="7F7F7F"/>
            <w:vAlign w:val="center"/>
          </w:tcPr>
          <w:p w14:paraId="36CC3361" w14:textId="77777777" w:rsidR="006673B1" w:rsidRDefault="006673B1" w:rsidP="00622F46">
            <w:pPr>
              <w:spacing w:after="0" w:line="240" w:lineRule="auto"/>
              <w:jc w:val="center"/>
              <w:rPr>
                <w:b/>
                <w:color w:val="FFFFFF"/>
                <w:sz w:val="16"/>
                <w:szCs w:val="16"/>
              </w:rPr>
            </w:pPr>
            <w:r>
              <w:rPr>
                <w:b/>
                <w:color w:val="FFFFFF"/>
                <w:sz w:val="16"/>
                <w:szCs w:val="16"/>
              </w:rPr>
              <w:t>Análisis de la estrategia de cobertura</w:t>
            </w:r>
          </w:p>
        </w:tc>
      </w:tr>
      <w:tr w:rsidR="006673B1" w14:paraId="4326AB67" w14:textId="77777777" w:rsidTr="00B158C3">
        <w:trPr>
          <w:trHeight w:val="446"/>
        </w:trPr>
        <w:tc>
          <w:tcPr>
            <w:tcW w:w="6386" w:type="dxa"/>
            <w:gridSpan w:val="11"/>
            <w:shd w:val="clear" w:color="auto" w:fill="D9D9D9"/>
            <w:vAlign w:val="center"/>
          </w:tcPr>
          <w:p w14:paraId="56DCB57E" w14:textId="77777777" w:rsidR="006673B1" w:rsidRDefault="006673B1" w:rsidP="00622F46">
            <w:pPr>
              <w:spacing w:after="0" w:line="240" w:lineRule="auto"/>
              <w:jc w:val="center"/>
              <w:rPr>
                <w:b/>
                <w:sz w:val="16"/>
                <w:szCs w:val="16"/>
              </w:rPr>
            </w:pPr>
            <w:r>
              <w:rPr>
                <w:b/>
                <w:sz w:val="16"/>
                <w:szCs w:val="16"/>
              </w:rPr>
              <w:t>La estrategia de cobertura contempla o incluye al menos:</w:t>
            </w:r>
          </w:p>
        </w:tc>
        <w:tc>
          <w:tcPr>
            <w:tcW w:w="1122" w:type="dxa"/>
            <w:gridSpan w:val="2"/>
            <w:shd w:val="clear" w:color="auto" w:fill="D9D9D9"/>
            <w:vAlign w:val="center"/>
          </w:tcPr>
          <w:p w14:paraId="6C2B926A" w14:textId="77777777" w:rsidR="006673B1" w:rsidRDefault="006673B1" w:rsidP="00622F46">
            <w:pPr>
              <w:spacing w:after="0" w:line="240" w:lineRule="auto"/>
              <w:jc w:val="center"/>
              <w:rPr>
                <w:b/>
                <w:sz w:val="16"/>
                <w:szCs w:val="16"/>
              </w:rPr>
            </w:pPr>
            <w:r>
              <w:rPr>
                <w:b/>
                <w:sz w:val="16"/>
                <w:szCs w:val="16"/>
              </w:rPr>
              <w:t>Valoración</w:t>
            </w:r>
          </w:p>
        </w:tc>
        <w:tc>
          <w:tcPr>
            <w:tcW w:w="1320" w:type="dxa"/>
            <w:shd w:val="clear" w:color="auto" w:fill="D9D9D9"/>
            <w:vAlign w:val="center"/>
          </w:tcPr>
          <w:p w14:paraId="5E9CDF12" w14:textId="77777777" w:rsidR="006673B1" w:rsidRDefault="006673B1" w:rsidP="00622F46">
            <w:pPr>
              <w:spacing w:after="0" w:line="240" w:lineRule="auto"/>
              <w:jc w:val="center"/>
              <w:rPr>
                <w:b/>
                <w:sz w:val="16"/>
                <w:szCs w:val="16"/>
              </w:rPr>
            </w:pPr>
            <w:r>
              <w:rPr>
                <w:b/>
                <w:sz w:val="16"/>
                <w:szCs w:val="16"/>
              </w:rPr>
              <w:t>Propuesta</w:t>
            </w:r>
          </w:p>
        </w:tc>
      </w:tr>
      <w:tr w:rsidR="006673B1" w14:paraId="0BDB62F5" w14:textId="77777777" w:rsidTr="00B158C3">
        <w:trPr>
          <w:trHeight w:val="454"/>
        </w:trPr>
        <w:tc>
          <w:tcPr>
            <w:tcW w:w="3666" w:type="dxa"/>
            <w:gridSpan w:val="4"/>
            <w:shd w:val="clear" w:color="auto" w:fill="auto"/>
            <w:vAlign w:val="center"/>
          </w:tcPr>
          <w:p w14:paraId="3D8A5D8B" w14:textId="77777777" w:rsidR="006673B1" w:rsidRDefault="006673B1" w:rsidP="00622F46">
            <w:pPr>
              <w:spacing w:after="0" w:line="240" w:lineRule="auto"/>
              <w:jc w:val="left"/>
              <w:rPr>
                <w:sz w:val="16"/>
                <w:szCs w:val="16"/>
              </w:rPr>
            </w:pPr>
            <w:r>
              <w:rPr>
                <w:sz w:val="16"/>
                <w:szCs w:val="16"/>
              </w:rPr>
              <w:t>Método de cálculo documentado</w:t>
            </w:r>
          </w:p>
        </w:tc>
        <w:tc>
          <w:tcPr>
            <w:tcW w:w="408" w:type="dxa"/>
            <w:shd w:val="clear" w:color="auto" w:fill="auto"/>
            <w:vAlign w:val="center"/>
          </w:tcPr>
          <w:p w14:paraId="00337025" w14:textId="77777777" w:rsidR="006673B1" w:rsidRDefault="006673B1" w:rsidP="00622F46">
            <w:pPr>
              <w:spacing w:after="0" w:line="240" w:lineRule="auto"/>
              <w:jc w:val="center"/>
              <w:rPr>
                <w:sz w:val="16"/>
                <w:szCs w:val="16"/>
              </w:rPr>
            </w:pPr>
          </w:p>
        </w:tc>
        <w:tc>
          <w:tcPr>
            <w:tcW w:w="413" w:type="dxa"/>
            <w:gridSpan w:val="2"/>
            <w:shd w:val="clear" w:color="auto" w:fill="auto"/>
            <w:vAlign w:val="center"/>
          </w:tcPr>
          <w:p w14:paraId="5061FC54" w14:textId="77777777" w:rsidR="006673B1" w:rsidRDefault="006673B1" w:rsidP="00622F46">
            <w:pPr>
              <w:spacing w:after="0" w:line="240" w:lineRule="auto"/>
              <w:jc w:val="center"/>
              <w:rPr>
                <w:sz w:val="16"/>
                <w:szCs w:val="16"/>
              </w:rPr>
            </w:pPr>
            <w:r>
              <w:rPr>
                <w:sz w:val="16"/>
                <w:szCs w:val="16"/>
              </w:rPr>
              <w:t>Si</w:t>
            </w:r>
          </w:p>
        </w:tc>
        <w:tc>
          <w:tcPr>
            <w:tcW w:w="408" w:type="dxa"/>
            <w:shd w:val="clear" w:color="auto" w:fill="auto"/>
            <w:vAlign w:val="center"/>
          </w:tcPr>
          <w:p w14:paraId="5A1A07E5" w14:textId="77777777" w:rsidR="006673B1" w:rsidRDefault="006673B1" w:rsidP="00622F46">
            <w:pPr>
              <w:spacing w:after="0" w:line="240" w:lineRule="auto"/>
              <w:jc w:val="center"/>
              <w:rPr>
                <w:sz w:val="16"/>
                <w:szCs w:val="16"/>
              </w:rPr>
            </w:pPr>
            <w:r>
              <w:rPr>
                <w:sz w:val="16"/>
                <w:szCs w:val="16"/>
              </w:rPr>
              <w:t>x</w:t>
            </w:r>
          </w:p>
        </w:tc>
        <w:tc>
          <w:tcPr>
            <w:tcW w:w="487" w:type="dxa"/>
            <w:shd w:val="clear" w:color="auto" w:fill="auto"/>
            <w:vAlign w:val="center"/>
          </w:tcPr>
          <w:p w14:paraId="33ADBB34" w14:textId="77777777" w:rsidR="006673B1" w:rsidRDefault="006673B1" w:rsidP="00622F46">
            <w:pPr>
              <w:spacing w:after="0" w:line="240" w:lineRule="auto"/>
              <w:jc w:val="center"/>
              <w:rPr>
                <w:sz w:val="16"/>
                <w:szCs w:val="16"/>
              </w:rPr>
            </w:pPr>
            <w:r>
              <w:rPr>
                <w:sz w:val="16"/>
                <w:szCs w:val="16"/>
              </w:rPr>
              <w:t>No</w:t>
            </w:r>
          </w:p>
        </w:tc>
        <w:tc>
          <w:tcPr>
            <w:tcW w:w="292" w:type="dxa"/>
            <w:shd w:val="clear" w:color="auto" w:fill="auto"/>
            <w:vAlign w:val="center"/>
          </w:tcPr>
          <w:p w14:paraId="2AF379A8" w14:textId="77777777" w:rsidR="006673B1" w:rsidRDefault="006673B1" w:rsidP="00622F46">
            <w:pPr>
              <w:spacing w:after="0" w:line="240" w:lineRule="auto"/>
              <w:jc w:val="center"/>
              <w:rPr>
                <w:sz w:val="16"/>
                <w:szCs w:val="16"/>
              </w:rPr>
            </w:pPr>
          </w:p>
        </w:tc>
        <w:tc>
          <w:tcPr>
            <w:tcW w:w="712" w:type="dxa"/>
            <w:shd w:val="clear" w:color="auto" w:fill="auto"/>
            <w:vAlign w:val="center"/>
          </w:tcPr>
          <w:p w14:paraId="598EEB9C" w14:textId="77777777" w:rsidR="006673B1" w:rsidRDefault="006673B1" w:rsidP="00622F46">
            <w:pPr>
              <w:spacing w:after="0" w:line="240" w:lineRule="auto"/>
              <w:jc w:val="center"/>
              <w:rPr>
                <w:sz w:val="16"/>
                <w:szCs w:val="16"/>
              </w:rPr>
            </w:pPr>
            <w:r>
              <w:rPr>
                <w:sz w:val="16"/>
                <w:szCs w:val="16"/>
              </w:rPr>
              <w:t>Parcial</w:t>
            </w:r>
          </w:p>
        </w:tc>
        <w:tc>
          <w:tcPr>
            <w:tcW w:w="1122" w:type="dxa"/>
            <w:gridSpan w:val="2"/>
            <w:shd w:val="clear" w:color="auto" w:fill="auto"/>
            <w:vAlign w:val="center"/>
          </w:tcPr>
          <w:p w14:paraId="5AF1A7BF" w14:textId="77777777" w:rsidR="006673B1" w:rsidRDefault="006673B1" w:rsidP="00622F46">
            <w:pPr>
              <w:spacing w:after="0" w:line="240" w:lineRule="auto"/>
              <w:jc w:val="center"/>
              <w:rPr>
                <w:sz w:val="16"/>
                <w:szCs w:val="16"/>
              </w:rPr>
            </w:pPr>
            <w:r>
              <w:rPr>
                <w:sz w:val="16"/>
                <w:szCs w:val="16"/>
              </w:rPr>
              <w:t>Inadecuada</w:t>
            </w:r>
          </w:p>
        </w:tc>
        <w:tc>
          <w:tcPr>
            <w:tcW w:w="1320" w:type="dxa"/>
            <w:shd w:val="clear" w:color="auto" w:fill="auto"/>
            <w:vAlign w:val="center"/>
          </w:tcPr>
          <w:p w14:paraId="03BD2FB2" w14:textId="77777777" w:rsidR="006673B1" w:rsidRPr="0005066E" w:rsidRDefault="006673B1" w:rsidP="00622F46">
            <w:pPr>
              <w:spacing w:after="0" w:line="240" w:lineRule="auto"/>
              <w:jc w:val="center"/>
              <w:rPr>
                <w:sz w:val="12"/>
                <w:szCs w:val="16"/>
              </w:rPr>
            </w:pPr>
            <w:r w:rsidRPr="0005066E">
              <w:rPr>
                <w:sz w:val="12"/>
                <w:szCs w:val="16"/>
              </w:rPr>
              <w:t>Elaborar un método de cálculo documentado basado en la suficiencia presupuestal y la estrategia de cobertura.</w:t>
            </w:r>
          </w:p>
        </w:tc>
      </w:tr>
      <w:tr w:rsidR="006673B1" w14:paraId="590D4433" w14:textId="77777777" w:rsidTr="00B158C3">
        <w:trPr>
          <w:trHeight w:val="454"/>
        </w:trPr>
        <w:tc>
          <w:tcPr>
            <w:tcW w:w="3666" w:type="dxa"/>
            <w:gridSpan w:val="4"/>
            <w:shd w:val="clear" w:color="auto" w:fill="auto"/>
            <w:vAlign w:val="center"/>
          </w:tcPr>
          <w:p w14:paraId="7A7019AE" w14:textId="77777777" w:rsidR="006673B1" w:rsidRDefault="006673B1" w:rsidP="00622F46">
            <w:pPr>
              <w:spacing w:after="0" w:line="240" w:lineRule="auto"/>
              <w:jc w:val="left"/>
              <w:rPr>
                <w:sz w:val="16"/>
                <w:szCs w:val="16"/>
              </w:rPr>
            </w:pPr>
            <w:r>
              <w:rPr>
                <w:sz w:val="16"/>
                <w:szCs w:val="16"/>
              </w:rPr>
              <w:t>Consistencia con el diseño del programa</w:t>
            </w:r>
          </w:p>
        </w:tc>
        <w:tc>
          <w:tcPr>
            <w:tcW w:w="408" w:type="dxa"/>
            <w:shd w:val="clear" w:color="auto" w:fill="auto"/>
            <w:vAlign w:val="center"/>
          </w:tcPr>
          <w:p w14:paraId="39962FC2" w14:textId="77777777" w:rsidR="006673B1" w:rsidRDefault="006673B1" w:rsidP="00622F46">
            <w:pPr>
              <w:spacing w:after="0" w:line="240" w:lineRule="auto"/>
              <w:jc w:val="center"/>
              <w:rPr>
                <w:sz w:val="16"/>
                <w:szCs w:val="16"/>
              </w:rPr>
            </w:pPr>
            <w:r>
              <w:rPr>
                <w:sz w:val="16"/>
                <w:szCs w:val="16"/>
              </w:rPr>
              <w:t>x</w:t>
            </w:r>
          </w:p>
        </w:tc>
        <w:tc>
          <w:tcPr>
            <w:tcW w:w="413" w:type="dxa"/>
            <w:gridSpan w:val="2"/>
            <w:shd w:val="clear" w:color="auto" w:fill="auto"/>
            <w:vAlign w:val="center"/>
          </w:tcPr>
          <w:p w14:paraId="51B2EF94" w14:textId="77777777" w:rsidR="006673B1" w:rsidRDefault="006673B1" w:rsidP="00622F46">
            <w:pPr>
              <w:spacing w:after="0" w:line="240" w:lineRule="auto"/>
              <w:jc w:val="center"/>
              <w:rPr>
                <w:sz w:val="16"/>
                <w:szCs w:val="16"/>
              </w:rPr>
            </w:pPr>
            <w:r>
              <w:rPr>
                <w:sz w:val="16"/>
                <w:szCs w:val="16"/>
              </w:rPr>
              <w:t>Si</w:t>
            </w:r>
          </w:p>
        </w:tc>
        <w:tc>
          <w:tcPr>
            <w:tcW w:w="408" w:type="dxa"/>
            <w:shd w:val="clear" w:color="auto" w:fill="auto"/>
            <w:vAlign w:val="center"/>
          </w:tcPr>
          <w:p w14:paraId="589DF341" w14:textId="77777777" w:rsidR="006673B1" w:rsidRDefault="006673B1" w:rsidP="00622F46">
            <w:pPr>
              <w:spacing w:after="0" w:line="240" w:lineRule="auto"/>
              <w:jc w:val="center"/>
              <w:rPr>
                <w:sz w:val="16"/>
                <w:szCs w:val="16"/>
              </w:rPr>
            </w:pPr>
          </w:p>
        </w:tc>
        <w:tc>
          <w:tcPr>
            <w:tcW w:w="487" w:type="dxa"/>
            <w:shd w:val="clear" w:color="auto" w:fill="auto"/>
            <w:vAlign w:val="center"/>
          </w:tcPr>
          <w:p w14:paraId="3E89F36F" w14:textId="77777777" w:rsidR="006673B1" w:rsidRDefault="006673B1" w:rsidP="00622F46">
            <w:pPr>
              <w:spacing w:after="0" w:line="240" w:lineRule="auto"/>
              <w:jc w:val="center"/>
              <w:rPr>
                <w:sz w:val="16"/>
                <w:szCs w:val="16"/>
              </w:rPr>
            </w:pPr>
            <w:r>
              <w:rPr>
                <w:sz w:val="16"/>
                <w:szCs w:val="16"/>
              </w:rPr>
              <w:t>No</w:t>
            </w:r>
          </w:p>
        </w:tc>
        <w:tc>
          <w:tcPr>
            <w:tcW w:w="292" w:type="dxa"/>
            <w:shd w:val="clear" w:color="auto" w:fill="auto"/>
            <w:vAlign w:val="center"/>
          </w:tcPr>
          <w:p w14:paraId="4D4CB59A" w14:textId="77777777" w:rsidR="006673B1" w:rsidRDefault="006673B1" w:rsidP="00622F46">
            <w:pPr>
              <w:spacing w:after="0" w:line="240" w:lineRule="auto"/>
              <w:jc w:val="center"/>
              <w:rPr>
                <w:sz w:val="16"/>
                <w:szCs w:val="16"/>
              </w:rPr>
            </w:pPr>
          </w:p>
        </w:tc>
        <w:tc>
          <w:tcPr>
            <w:tcW w:w="712" w:type="dxa"/>
            <w:shd w:val="clear" w:color="auto" w:fill="auto"/>
            <w:vAlign w:val="center"/>
          </w:tcPr>
          <w:p w14:paraId="12DFAB57" w14:textId="77777777" w:rsidR="006673B1" w:rsidRDefault="006673B1" w:rsidP="00622F46">
            <w:pPr>
              <w:spacing w:after="0" w:line="240" w:lineRule="auto"/>
              <w:jc w:val="center"/>
              <w:rPr>
                <w:sz w:val="16"/>
                <w:szCs w:val="16"/>
              </w:rPr>
            </w:pPr>
            <w:r>
              <w:rPr>
                <w:sz w:val="16"/>
                <w:szCs w:val="16"/>
              </w:rPr>
              <w:t>Parcial</w:t>
            </w:r>
          </w:p>
        </w:tc>
        <w:tc>
          <w:tcPr>
            <w:tcW w:w="1122" w:type="dxa"/>
            <w:gridSpan w:val="2"/>
            <w:shd w:val="clear" w:color="auto" w:fill="auto"/>
            <w:vAlign w:val="center"/>
          </w:tcPr>
          <w:p w14:paraId="29BCECA4" w14:textId="77777777" w:rsidR="006673B1" w:rsidRDefault="006673B1" w:rsidP="00622F46">
            <w:pPr>
              <w:spacing w:after="0" w:line="240" w:lineRule="auto"/>
              <w:jc w:val="center"/>
              <w:rPr>
                <w:sz w:val="16"/>
                <w:szCs w:val="16"/>
              </w:rPr>
            </w:pPr>
            <w:r>
              <w:rPr>
                <w:sz w:val="16"/>
                <w:szCs w:val="16"/>
              </w:rPr>
              <w:t>Adecuada</w:t>
            </w:r>
          </w:p>
        </w:tc>
        <w:tc>
          <w:tcPr>
            <w:tcW w:w="1320" w:type="dxa"/>
            <w:shd w:val="clear" w:color="auto" w:fill="auto"/>
            <w:vAlign w:val="center"/>
          </w:tcPr>
          <w:p w14:paraId="4FCF26B8" w14:textId="77777777" w:rsidR="006673B1" w:rsidRPr="0005066E" w:rsidRDefault="006673B1" w:rsidP="00622F46">
            <w:pPr>
              <w:spacing w:after="0" w:line="240" w:lineRule="auto"/>
              <w:jc w:val="center"/>
              <w:rPr>
                <w:sz w:val="12"/>
                <w:szCs w:val="16"/>
              </w:rPr>
            </w:pPr>
          </w:p>
        </w:tc>
      </w:tr>
      <w:tr w:rsidR="006673B1" w14:paraId="503A618C" w14:textId="77777777" w:rsidTr="00B158C3">
        <w:trPr>
          <w:trHeight w:val="454"/>
        </w:trPr>
        <w:tc>
          <w:tcPr>
            <w:tcW w:w="3666" w:type="dxa"/>
            <w:gridSpan w:val="4"/>
            <w:shd w:val="clear" w:color="auto" w:fill="auto"/>
            <w:vAlign w:val="center"/>
          </w:tcPr>
          <w:p w14:paraId="6CFE2CD2" w14:textId="77777777" w:rsidR="006673B1" w:rsidRDefault="006673B1" w:rsidP="00622F46">
            <w:pPr>
              <w:spacing w:after="0" w:line="240" w:lineRule="auto"/>
              <w:jc w:val="left"/>
              <w:rPr>
                <w:sz w:val="16"/>
                <w:szCs w:val="16"/>
              </w:rPr>
            </w:pPr>
            <w:r>
              <w:rPr>
                <w:sz w:val="16"/>
                <w:szCs w:val="16"/>
              </w:rPr>
              <w:t>El presupuesto requerido</w:t>
            </w:r>
          </w:p>
        </w:tc>
        <w:tc>
          <w:tcPr>
            <w:tcW w:w="408" w:type="dxa"/>
            <w:shd w:val="clear" w:color="auto" w:fill="auto"/>
            <w:vAlign w:val="center"/>
          </w:tcPr>
          <w:p w14:paraId="6E0A5B63" w14:textId="77777777" w:rsidR="006673B1" w:rsidRDefault="006673B1" w:rsidP="00622F46">
            <w:pPr>
              <w:spacing w:after="0" w:line="240" w:lineRule="auto"/>
              <w:jc w:val="center"/>
              <w:rPr>
                <w:sz w:val="16"/>
                <w:szCs w:val="16"/>
              </w:rPr>
            </w:pPr>
            <w:r>
              <w:rPr>
                <w:sz w:val="16"/>
                <w:szCs w:val="16"/>
              </w:rPr>
              <w:t>x</w:t>
            </w:r>
          </w:p>
        </w:tc>
        <w:tc>
          <w:tcPr>
            <w:tcW w:w="413" w:type="dxa"/>
            <w:gridSpan w:val="2"/>
            <w:shd w:val="clear" w:color="auto" w:fill="auto"/>
            <w:vAlign w:val="center"/>
          </w:tcPr>
          <w:p w14:paraId="1E60E2C6" w14:textId="77777777" w:rsidR="006673B1" w:rsidRDefault="006673B1" w:rsidP="00622F46">
            <w:pPr>
              <w:spacing w:after="0" w:line="240" w:lineRule="auto"/>
              <w:jc w:val="center"/>
              <w:rPr>
                <w:sz w:val="16"/>
                <w:szCs w:val="16"/>
              </w:rPr>
            </w:pPr>
            <w:r>
              <w:rPr>
                <w:sz w:val="16"/>
                <w:szCs w:val="16"/>
              </w:rPr>
              <w:t>Si</w:t>
            </w:r>
          </w:p>
        </w:tc>
        <w:tc>
          <w:tcPr>
            <w:tcW w:w="408" w:type="dxa"/>
            <w:shd w:val="clear" w:color="auto" w:fill="auto"/>
            <w:vAlign w:val="center"/>
          </w:tcPr>
          <w:p w14:paraId="05E87883" w14:textId="77777777" w:rsidR="006673B1" w:rsidRDefault="006673B1" w:rsidP="00622F46">
            <w:pPr>
              <w:spacing w:after="0" w:line="240" w:lineRule="auto"/>
              <w:jc w:val="center"/>
              <w:rPr>
                <w:sz w:val="16"/>
                <w:szCs w:val="16"/>
              </w:rPr>
            </w:pPr>
          </w:p>
        </w:tc>
        <w:tc>
          <w:tcPr>
            <w:tcW w:w="487" w:type="dxa"/>
            <w:shd w:val="clear" w:color="auto" w:fill="auto"/>
            <w:vAlign w:val="center"/>
          </w:tcPr>
          <w:p w14:paraId="4263DE01" w14:textId="77777777" w:rsidR="006673B1" w:rsidRDefault="006673B1" w:rsidP="00622F46">
            <w:pPr>
              <w:spacing w:after="0" w:line="240" w:lineRule="auto"/>
              <w:jc w:val="center"/>
              <w:rPr>
                <w:sz w:val="16"/>
                <w:szCs w:val="16"/>
              </w:rPr>
            </w:pPr>
            <w:r>
              <w:rPr>
                <w:sz w:val="16"/>
                <w:szCs w:val="16"/>
              </w:rPr>
              <w:t>No</w:t>
            </w:r>
          </w:p>
        </w:tc>
        <w:tc>
          <w:tcPr>
            <w:tcW w:w="292" w:type="dxa"/>
            <w:shd w:val="clear" w:color="auto" w:fill="auto"/>
            <w:vAlign w:val="center"/>
          </w:tcPr>
          <w:p w14:paraId="0C48B0D8" w14:textId="77777777" w:rsidR="006673B1" w:rsidRDefault="006673B1" w:rsidP="00622F46">
            <w:pPr>
              <w:spacing w:after="0" w:line="240" w:lineRule="auto"/>
              <w:jc w:val="center"/>
              <w:rPr>
                <w:sz w:val="16"/>
                <w:szCs w:val="16"/>
              </w:rPr>
            </w:pPr>
          </w:p>
        </w:tc>
        <w:tc>
          <w:tcPr>
            <w:tcW w:w="712" w:type="dxa"/>
            <w:shd w:val="clear" w:color="auto" w:fill="auto"/>
            <w:vAlign w:val="center"/>
          </w:tcPr>
          <w:p w14:paraId="5BB51832" w14:textId="77777777" w:rsidR="006673B1" w:rsidRDefault="006673B1" w:rsidP="00622F46">
            <w:pPr>
              <w:spacing w:after="0" w:line="240" w:lineRule="auto"/>
              <w:jc w:val="center"/>
              <w:rPr>
                <w:sz w:val="16"/>
                <w:szCs w:val="16"/>
              </w:rPr>
            </w:pPr>
            <w:r>
              <w:rPr>
                <w:sz w:val="16"/>
                <w:szCs w:val="16"/>
              </w:rPr>
              <w:t>Parcial</w:t>
            </w:r>
          </w:p>
        </w:tc>
        <w:tc>
          <w:tcPr>
            <w:tcW w:w="1122" w:type="dxa"/>
            <w:gridSpan w:val="2"/>
            <w:shd w:val="clear" w:color="auto" w:fill="auto"/>
            <w:vAlign w:val="center"/>
          </w:tcPr>
          <w:p w14:paraId="4D6E2C2D" w14:textId="77777777" w:rsidR="006673B1" w:rsidRDefault="006673B1" w:rsidP="00622F46">
            <w:pPr>
              <w:spacing w:after="0" w:line="240" w:lineRule="auto"/>
              <w:jc w:val="center"/>
              <w:rPr>
                <w:sz w:val="16"/>
                <w:szCs w:val="16"/>
              </w:rPr>
            </w:pPr>
            <w:r>
              <w:rPr>
                <w:sz w:val="16"/>
                <w:szCs w:val="16"/>
              </w:rPr>
              <w:t>Adecuada</w:t>
            </w:r>
          </w:p>
        </w:tc>
        <w:tc>
          <w:tcPr>
            <w:tcW w:w="1320" w:type="dxa"/>
            <w:shd w:val="clear" w:color="auto" w:fill="auto"/>
            <w:vAlign w:val="center"/>
          </w:tcPr>
          <w:p w14:paraId="16A19769" w14:textId="77777777" w:rsidR="006673B1" w:rsidRPr="0005066E" w:rsidRDefault="006673B1" w:rsidP="00622F46">
            <w:pPr>
              <w:spacing w:after="0" w:line="240" w:lineRule="auto"/>
              <w:jc w:val="center"/>
              <w:rPr>
                <w:sz w:val="12"/>
                <w:szCs w:val="16"/>
              </w:rPr>
            </w:pPr>
          </w:p>
        </w:tc>
      </w:tr>
      <w:tr w:rsidR="006673B1" w14:paraId="6255972F" w14:textId="77777777" w:rsidTr="00B158C3">
        <w:trPr>
          <w:trHeight w:val="454"/>
        </w:trPr>
        <w:tc>
          <w:tcPr>
            <w:tcW w:w="3666" w:type="dxa"/>
            <w:gridSpan w:val="4"/>
            <w:shd w:val="clear" w:color="auto" w:fill="auto"/>
            <w:vAlign w:val="center"/>
          </w:tcPr>
          <w:p w14:paraId="6ABD1FDC" w14:textId="77777777" w:rsidR="006673B1" w:rsidRDefault="006673B1" w:rsidP="00622F46">
            <w:pPr>
              <w:spacing w:after="0" w:line="240" w:lineRule="auto"/>
              <w:jc w:val="left"/>
              <w:rPr>
                <w:sz w:val="16"/>
                <w:szCs w:val="16"/>
              </w:rPr>
            </w:pPr>
            <w:r>
              <w:rPr>
                <w:sz w:val="16"/>
                <w:szCs w:val="16"/>
              </w:rPr>
              <w:t>Metas a corto plazo factibles</w:t>
            </w:r>
          </w:p>
        </w:tc>
        <w:tc>
          <w:tcPr>
            <w:tcW w:w="408" w:type="dxa"/>
            <w:shd w:val="clear" w:color="auto" w:fill="auto"/>
            <w:vAlign w:val="center"/>
          </w:tcPr>
          <w:p w14:paraId="747C1941" w14:textId="77777777" w:rsidR="006673B1" w:rsidRDefault="006673B1" w:rsidP="00622F46">
            <w:pPr>
              <w:spacing w:after="0" w:line="240" w:lineRule="auto"/>
              <w:jc w:val="center"/>
              <w:rPr>
                <w:sz w:val="16"/>
                <w:szCs w:val="16"/>
              </w:rPr>
            </w:pPr>
            <w:r>
              <w:rPr>
                <w:sz w:val="16"/>
                <w:szCs w:val="16"/>
              </w:rPr>
              <w:t>x</w:t>
            </w:r>
          </w:p>
        </w:tc>
        <w:tc>
          <w:tcPr>
            <w:tcW w:w="413" w:type="dxa"/>
            <w:gridSpan w:val="2"/>
            <w:shd w:val="clear" w:color="auto" w:fill="auto"/>
            <w:vAlign w:val="center"/>
          </w:tcPr>
          <w:p w14:paraId="57E1C6C0" w14:textId="77777777" w:rsidR="006673B1" w:rsidRDefault="006673B1" w:rsidP="00622F46">
            <w:pPr>
              <w:spacing w:after="0" w:line="240" w:lineRule="auto"/>
              <w:jc w:val="center"/>
              <w:rPr>
                <w:sz w:val="16"/>
                <w:szCs w:val="16"/>
              </w:rPr>
            </w:pPr>
            <w:r>
              <w:rPr>
                <w:sz w:val="16"/>
                <w:szCs w:val="16"/>
              </w:rPr>
              <w:t>Si</w:t>
            </w:r>
          </w:p>
        </w:tc>
        <w:tc>
          <w:tcPr>
            <w:tcW w:w="408" w:type="dxa"/>
            <w:shd w:val="clear" w:color="auto" w:fill="auto"/>
            <w:vAlign w:val="center"/>
          </w:tcPr>
          <w:p w14:paraId="0B92A293" w14:textId="77777777" w:rsidR="006673B1" w:rsidRDefault="006673B1" w:rsidP="00622F46">
            <w:pPr>
              <w:spacing w:after="0" w:line="240" w:lineRule="auto"/>
              <w:jc w:val="center"/>
              <w:rPr>
                <w:sz w:val="16"/>
                <w:szCs w:val="16"/>
              </w:rPr>
            </w:pPr>
          </w:p>
        </w:tc>
        <w:tc>
          <w:tcPr>
            <w:tcW w:w="487" w:type="dxa"/>
            <w:shd w:val="clear" w:color="auto" w:fill="auto"/>
            <w:vAlign w:val="center"/>
          </w:tcPr>
          <w:p w14:paraId="13738752" w14:textId="77777777" w:rsidR="006673B1" w:rsidRDefault="006673B1" w:rsidP="00622F46">
            <w:pPr>
              <w:spacing w:after="0" w:line="240" w:lineRule="auto"/>
              <w:jc w:val="center"/>
              <w:rPr>
                <w:sz w:val="16"/>
                <w:szCs w:val="16"/>
              </w:rPr>
            </w:pPr>
            <w:r>
              <w:rPr>
                <w:sz w:val="16"/>
                <w:szCs w:val="16"/>
              </w:rPr>
              <w:t>No</w:t>
            </w:r>
          </w:p>
        </w:tc>
        <w:tc>
          <w:tcPr>
            <w:tcW w:w="292" w:type="dxa"/>
            <w:shd w:val="clear" w:color="auto" w:fill="auto"/>
            <w:vAlign w:val="center"/>
          </w:tcPr>
          <w:p w14:paraId="521B04D1" w14:textId="77777777" w:rsidR="006673B1" w:rsidRDefault="006673B1" w:rsidP="00622F46">
            <w:pPr>
              <w:spacing w:after="0" w:line="240" w:lineRule="auto"/>
              <w:jc w:val="center"/>
              <w:rPr>
                <w:sz w:val="16"/>
                <w:szCs w:val="16"/>
              </w:rPr>
            </w:pPr>
          </w:p>
        </w:tc>
        <w:tc>
          <w:tcPr>
            <w:tcW w:w="712" w:type="dxa"/>
            <w:shd w:val="clear" w:color="auto" w:fill="auto"/>
            <w:vAlign w:val="center"/>
          </w:tcPr>
          <w:p w14:paraId="7194B052" w14:textId="77777777" w:rsidR="006673B1" w:rsidRDefault="006673B1" w:rsidP="00622F46">
            <w:pPr>
              <w:spacing w:after="0" w:line="240" w:lineRule="auto"/>
              <w:jc w:val="center"/>
              <w:rPr>
                <w:sz w:val="16"/>
                <w:szCs w:val="16"/>
              </w:rPr>
            </w:pPr>
            <w:r>
              <w:rPr>
                <w:sz w:val="16"/>
                <w:szCs w:val="16"/>
              </w:rPr>
              <w:t>Parcial</w:t>
            </w:r>
          </w:p>
        </w:tc>
        <w:tc>
          <w:tcPr>
            <w:tcW w:w="1122" w:type="dxa"/>
            <w:gridSpan w:val="2"/>
            <w:shd w:val="clear" w:color="auto" w:fill="auto"/>
            <w:vAlign w:val="center"/>
          </w:tcPr>
          <w:p w14:paraId="703D374B" w14:textId="77777777" w:rsidR="006673B1" w:rsidRDefault="006673B1" w:rsidP="00622F46">
            <w:pPr>
              <w:spacing w:after="0" w:line="240" w:lineRule="auto"/>
              <w:jc w:val="center"/>
              <w:rPr>
                <w:sz w:val="16"/>
                <w:szCs w:val="16"/>
              </w:rPr>
            </w:pPr>
            <w:r>
              <w:rPr>
                <w:sz w:val="16"/>
                <w:szCs w:val="16"/>
              </w:rPr>
              <w:t>Adecuada</w:t>
            </w:r>
          </w:p>
        </w:tc>
        <w:tc>
          <w:tcPr>
            <w:tcW w:w="1320" w:type="dxa"/>
            <w:shd w:val="clear" w:color="auto" w:fill="auto"/>
            <w:vAlign w:val="center"/>
          </w:tcPr>
          <w:p w14:paraId="777F1BAC" w14:textId="77777777" w:rsidR="006673B1" w:rsidRPr="0005066E" w:rsidRDefault="006673B1" w:rsidP="00622F46">
            <w:pPr>
              <w:spacing w:after="0" w:line="240" w:lineRule="auto"/>
              <w:jc w:val="center"/>
              <w:rPr>
                <w:sz w:val="12"/>
                <w:szCs w:val="16"/>
              </w:rPr>
            </w:pPr>
          </w:p>
        </w:tc>
      </w:tr>
      <w:tr w:rsidR="006673B1" w14:paraId="1D4E5B0E" w14:textId="77777777" w:rsidTr="00B158C3">
        <w:trPr>
          <w:trHeight w:val="454"/>
        </w:trPr>
        <w:tc>
          <w:tcPr>
            <w:tcW w:w="3666" w:type="dxa"/>
            <w:gridSpan w:val="4"/>
            <w:shd w:val="clear" w:color="auto" w:fill="auto"/>
            <w:vAlign w:val="center"/>
          </w:tcPr>
          <w:p w14:paraId="0895D01A" w14:textId="77777777" w:rsidR="006673B1" w:rsidRDefault="006673B1" w:rsidP="00622F46">
            <w:pPr>
              <w:spacing w:after="0" w:line="240" w:lineRule="auto"/>
              <w:jc w:val="left"/>
              <w:rPr>
                <w:sz w:val="16"/>
                <w:szCs w:val="16"/>
              </w:rPr>
            </w:pPr>
            <w:r>
              <w:rPr>
                <w:sz w:val="16"/>
                <w:szCs w:val="16"/>
              </w:rPr>
              <w:t>Análisis de posibles riesgos o amenazas que vulneren el cumplimiento de las metas</w:t>
            </w:r>
          </w:p>
        </w:tc>
        <w:tc>
          <w:tcPr>
            <w:tcW w:w="408" w:type="dxa"/>
            <w:shd w:val="clear" w:color="auto" w:fill="auto"/>
            <w:vAlign w:val="center"/>
          </w:tcPr>
          <w:p w14:paraId="765D29BE" w14:textId="77777777" w:rsidR="006673B1" w:rsidRDefault="006673B1" w:rsidP="00622F46">
            <w:pPr>
              <w:spacing w:after="0" w:line="240" w:lineRule="auto"/>
              <w:jc w:val="center"/>
              <w:rPr>
                <w:color w:val="000000"/>
                <w:sz w:val="16"/>
                <w:szCs w:val="16"/>
              </w:rPr>
            </w:pPr>
          </w:p>
        </w:tc>
        <w:tc>
          <w:tcPr>
            <w:tcW w:w="413" w:type="dxa"/>
            <w:gridSpan w:val="2"/>
            <w:shd w:val="clear" w:color="auto" w:fill="auto"/>
            <w:vAlign w:val="center"/>
          </w:tcPr>
          <w:p w14:paraId="6F1755FB" w14:textId="77777777" w:rsidR="006673B1" w:rsidRDefault="006673B1" w:rsidP="00622F46">
            <w:pPr>
              <w:spacing w:after="0" w:line="240" w:lineRule="auto"/>
              <w:jc w:val="center"/>
              <w:rPr>
                <w:sz w:val="16"/>
                <w:szCs w:val="16"/>
              </w:rPr>
            </w:pPr>
            <w:r>
              <w:rPr>
                <w:sz w:val="16"/>
                <w:szCs w:val="16"/>
              </w:rPr>
              <w:t>Si</w:t>
            </w:r>
          </w:p>
        </w:tc>
        <w:tc>
          <w:tcPr>
            <w:tcW w:w="408" w:type="dxa"/>
            <w:shd w:val="clear" w:color="auto" w:fill="auto"/>
            <w:vAlign w:val="center"/>
          </w:tcPr>
          <w:p w14:paraId="6D4A770A" w14:textId="77777777" w:rsidR="006673B1" w:rsidRDefault="006673B1" w:rsidP="00622F46">
            <w:pPr>
              <w:spacing w:after="0" w:line="240" w:lineRule="auto"/>
              <w:jc w:val="center"/>
              <w:rPr>
                <w:sz w:val="16"/>
                <w:szCs w:val="16"/>
              </w:rPr>
            </w:pPr>
            <w:r>
              <w:rPr>
                <w:sz w:val="16"/>
                <w:szCs w:val="16"/>
              </w:rPr>
              <w:t>x</w:t>
            </w:r>
          </w:p>
        </w:tc>
        <w:tc>
          <w:tcPr>
            <w:tcW w:w="487" w:type="dxa"/>
            <w:shd w:val="clear" w:color="auto" w:fill="auto"/>
            <w:vAlign w:val="center"/>
          </w:tcPr>
          <w:p w14:paraId="5CC5BA62" w14:textId="77777777" w:rsidR="006673B1" w:rsidRDefault="006673B1" w:rsidP="00622F46">
            <w:pPr>
              <w:spacing w:after="0" w:line="240" w:lineRule="auto"/>
              <w:jc w:val="center"/>
              <w:rPr>
                <w:sz w:val="16"/>
                <w:szCs w:val="16"/>
              </w:rPr>
            </w:pPr>
            <w:r>
              <w:rPr>
                <w:sz w:val="16"/>
                <w:szCs w:val="16"/>
              </w:rPr>
              <w:t>No</w:t>
            </w:r>
          </w:p>
        </w:tc>
        <w:tc>
          <w:tcPr>
            <w:tcW w:w="292" w:type="dxa"/>
            <w:shd w:val="clear" w:color="auto" w:fill="auto"/>
            <w:vAlign w:val="center"/>
          </w:tcPr>
          <w:p w14:paraId="288C3644" w14:textId="77777777" w:rsidR="006673B1" w:rsidRDefault="006673B1" w:rsidP="00622F46">
            <w:pPr>
              <w:spacing w:after="0" w:line="240" w:lineRule="auto"/>
              <w:jc w:val="center"/>
              <w:rPr>
                <w:sz w:val="16"/>
                <w:szCs w:val="16"/>
              </w:rPr>
            </w:pPr>
          </w:p>
        </w:tc>
        <w:tc>
          <w:tcPr>
            <w:tcW w:w="712" w:type="dxa"/>
            <w:shd w:val="clear" w:color="auto" w:fill="auto"/>
            <w:vAlign w:val="center"/>
          </w:tcPr>
          <w:p w14:paraId="260AA16D" w14:textId="77777777" w:rsidR="006673B1" w:rsidRDefault="006673B1" w:rsidP="00622F46">
            <w:pPr>
              <w:spacing w:after="0" w:line="240" w:lineRule="auto"/>
              <w:jc w:val="center"/>
              <w:rPr>
                <w:sz w:val="16"/>
                <w:szCs w:val="16"/>
              </w:rPr>
            </w:pPr>
            <w:r>
              <w:rPr>
                <w:sz w:val="16"/>
                <w:szCs w:val="16"/>
              </w:rPr>
              <w:t>Parcial</w:t>
            </w:r>
          </w:p>
        </w:tc>
        <w:tc>
          <w:tcPr>
            <w:tcW w:w="1122" w:type="dxa"/>
            <w:gridSpan w:val="2"/>
            <w:shd w:val="clear" w:color="auto" w:fill="auto"/>
            <w:vAlign w:val="center"/>
          </w:tcPr>
          <w:p w14:paraId="00DF9A75" w14:textId="77777777" w:rsidR="006673B1" w:rsidRDefault="006673B1" w:rsidP="00622F46">
            <w:pPr>
              <w:spacing w:after="0" w:line="240" w:lineRule="auto"/>
              <w:jc w:val="center"/>
              <w:rPr>
                <w:sz w:val="16"/>
                <w:szCs w:val="16"/>
              </w:rPr>
            </w:pPr>
            <w:r>
              <w:rPr>
                <w:sz w:val="16"/>
                <w:szCs w:val="16"/>
              </w:rPr>
              <w:t>Inadecuada</w:t>
            </w:r>
          </w:p>
        </w:tc>
        <w:tc>
          <w:tcPr>
            <w:tcW w:w="1320" w:type="dxa"/>
            <w:shd w:val="clear" w:color="auto" w:fill="auto"/>
            <w:vAlign w:val="center"/>
          </w:tcPr>
          <w:p w14:paraId="1D353566" w14:textId="77777777" w:rsidR="006673B1" w:rsidRPr="0005066E" w:rsidRDefault="006673B1" w:rsidP="00622F46">
            <w:pPr>
              <w:spacing w:after="0" w:line="240" w:lineRule="auto"/>
              <w:jc w:val="center"/>
              <w:rPr>
                <w:sz w:val="12"/>
                <w:szCs w:val="16"/>
              </w:rPr>
            </w:pPr>
            <w:r w:rsidRPr="0005066E">
              <w:rPr>
                <w:sz w:val="12"/>
                <w:szCs w:val="16"/>
              </w:rPr>
              <w:t xml:space="preserve">Se debe realizar el análisis de los posibles riesgos o amenazas con base en criterios de operatividad, suficiencia presupuestal, y normatividad. </w:t>
            </w:r>
          </w:p>
        </w:tc>
      </w:tr>
      <w:tr w:rsidR="006673B1" w14:paraId="6508DDAD" w14:textId="77777777" w:rsidTr="00B158C3">
        <w:trPr>
          <w:trHeight w:val="454"/>
        </w:trPr>
        <w:tc>
          <w:tcPr>
            <w:tcW w:w="3666" w:type="dxa"/>
            <w:gridSpan w:val="4"/>
            <w:shd w:val="clear" w:color="auto" w:fill="auto"/>
            <w:vAlign w:val="center"/>
          </w:tcPr>
          <w:p w14:paraId="6207F4A0" w14:textId="77777777" w:rsidR="006673B1" w:rsidRDefault="006673B1" w:rsidP="00622F46">
            <w:pPr>
              <w:spacing w:after="0" w:line="240" w:lineRule="auto"/>
              <w:jc w:val="left"/>
              <w:rPr>
                <w:sz w:val="16"/>
                <w:szCs w:val="16"/>
              </w:rPr>
            </w:pPr>
            <w:r>
              <w:rPr>
                <w:sz w:val="16"/>
                <w:szCs w:val="16"/>
              </w:rPr>
              <w:t>Indicadores claros</w:t>
            </w:r>
          </w:p>
        </w:tc>
        <w:tc>
          <w:tcPr>
            <w:tcW w:w="408" w:type="dxa"/>
            <w:shd w:val="clear" w:color="auto" w:fill="auto"/>
            <w:vAlign w:val="center"/>
          </w:tcPr>
          <w:p w14:paraId="664079B9" w14:textId="77777777" w:rsidR="006673B1" w:rsidRDefault="006673B1" w:rsidP="00622F46">
            <w:pPr>
              <w:spacing w:after="0" w:line="240" w:lineRule="auto"/>
              <w:jc w:val="center"/>
              <w:rPr>
                <w:color w:val="000000"/>
                <w:sz w:val="16"/>
                <w:szCs w:val="16"/>
              </w:rPr>
            </w:pPr>
            <w:r>
              <w:rPr>
                <w:color w:val="000000"/>
                <w:sz w:val="16"/>
                <w:szCs w:val="16"/>
              </w:rPr>
              <w:t>x</w:t>
            </w:r>
          </w:p>
        </w:tc>
        <w:tc>
          <w:tcPr>
            <w:tcW w:w="413" w:type="dxa"/>
            <w:gridSpan w:val="2"/>
            <w:shd w:val="clear" w:color="auto" w:fill="auto"/>
            <w:vAlign w:val="center"/>
          </w:tcPr>
          <w:p w14:paraId="528A9D66" w14:textId="77777777" w:rsidR="006673B1" w:rsidRDefault="006673B1" w:rsidP="00622F46">
            <w:pPr>
              <w:spacing w:after="0" w:line="240" w:lineRule="auto"/>
              <w:jc w:val="center"/>
              <w:rPr>
                <w:sz w:val="16"/>
                <w:szCs w:val="16"/>
              </w:rPr>
            </w:pPr>
            <w:r>
              <w:rPr>
                <w:sz w:val="16"/>
                <w:szCs w:val="16"/>
              </w:rPr>
              <w:t>Si</w:t>
            </w:r>
          </w:p>
        </w:tc>
        <w:tc>
          <w:tcPr>
            <w:tcW w:w="408" w:type="dxa"/>
            <w:shd w:val="clear" w:color="auto" w:fill="auto"/>
            <w:vAlign w:val="center"/>
          </w:tcPr>
          <w:p w14:paraId="2AC5412D" w14:textId="77777777" w:rsidR="006673B1" w:rsidRDefault="006673B1" w:rsidP="00622F46">
            <w:pPr>
              <w:spacing w:after="0" w:line="240" w:lineRule="auto"/>
              <w:jc w:val="center"/>
              <w:rPr>
                <w:sz w:val="16"/>
                <w:szCs w:val="16"/>
              </w:rPr>
            </w:pPr>
          </w:p>
        </w:tc>
        <w:tc>
          <w:tcPr>
            <w:tcW w:w="487" w:type="dxa"/>
            <w:shd w:val="clear" w:color="auto" w:fill="auto"/>
            <w:vAlign w:val="center"/>
          </w:tcPr>
          <w:p w14:paraId="6C621D22" w14:textId="77777777" w:rsidR="006673B1" w:rsidRDefault="006673B1" w:rsidP="00622F46">
            <w:pPr>
              <w:spacing w:after="0" w:line="240" w:lineRule="auto"/>
              <w:jc w:val="center"/>
              <w:rPr>
                <w:sz w:val="16"/>
                <w:szCs w:val="16"/>
              </w:rPr>
            </w:pPr>
            <w:r>
              <w:rPr>
                <w:sz w:val="16"/>
                <w:szCs w:val="16"/>
              </w:rPr>
              <w:t>No</w:t>
            </w:r>
          </w:p>
        </w:tc>
        <w:tc>
          <w:tcPr>
            <w:tcW w:w="292" w:type="dxa"/>
            <w:shd w:val="clear" w:color="auto" w:fill="auto"/>
            <w:vAlign w:val="center"/>
          </w:tcPr>
          <w:p w14:paraId="0B048DA0" w14:textId="77777777" w:rsidR="006673B1" w:rsidRDefault="006673B1" w:rsidP="00622F46">
            <w:pPr>
              <w:spacing w:after="0" w:line="240" w:lineRule="auto"/>
              <w:jc w:val="center"/>
              <w:rPr>
                <w:sz w:val="16"/>
                <w:szCs w:val="16"/>
              </w:rPr>
            </w:pPr>
          </w:p>
        </w:tc>
        <w:tc>
          <w:tcPr>
            <w:tcW w:w="712" w:type="dxa"/>
            <w:shd w:val="clear" w:color="auto" w:fill="auto"/>
            <w:vAlign w:val="center"/>
          </w:tcPr>
          <w:p w14:paraId="48B9F8BC" w14:textId="77777777" w:rsidR="006673B1" w:rsidRDefault="006673B1" w:rsidP="00622F46">
            <w:pPr>
              <w:spacing w:after="0" w:line="240" w:lineRule="auto"/>
              <w:jc w:val="center"/>
              <w:rPr>
                <w:sz w:val="16"/>
                <w:szCs w:val="16"/>
              </w:rPr>
            </w:pPr>
            <w:r>
              <w:rPr>
                <w:sz w:val="16"/>
                <w:szCs w:val="16"/>
              </w:rPr>
              <w:t>Parcial</w:t>
            </w:r>
          </w:p>
        </w:tc>
        <w:tc>
          <w:tcPr>
            <w:tcW w:w="1122" w:type="dxa"/>
            <w:gridSpan w:val="2"/>
            <w:shd w:val="clear" w:color="auto" w:fill="auto"/>
            <w:vAlign w:val="center"/>
          </w:tcPr>
          <w:p w14:paraId="21881453" w14:textId="77777777" w:rsidR="006673B1" w:rsidRDefault="006673B1" w:rsidP="00622F46">
            <w:pPr>
              <w:spacing w:after="0" w:line="240" w:lineRule="auto"/>
              <w:jc w:val="center"/>
              <w:rPr>
                <w:sz w:val="16"/>
                <w:szCs w:val="16"/>
              </w:rPr>
            </w:pPr>
            <w:r>
              <w:rPr>
                <w:sz w:val="16"/>
                <w:szCs w:val="16"/>
              </w:rPr>
              <w:t>Adecuada</w:t>
            </w:r>
          </w:p>
        </w:tc>
        <w:tc>
          <w:tcPr>
            <w:tcW w:w="1320" w:type="dxa"/>
            <w:shd w:val="clear" w:color="auto" w:fill="auto"/>
            <w:vAlign w:val="center"/>
          </w:tcPr>
          <w:p w14:paraId="7C806753" w14:textId="77777777" w:rsidR="006673B1" w:rsidRPr="0005066E" w:rsidRDefault="006673B1" w:rsidP="00622F46">
            <w:pPr>
              <w:spacing w:after="0" w:line="240" w:lineRule="auto"/>
              <w:jc w:val="center"/>
              <w:rPr>
                <w:sz w:val="12"/>
                <w:szCs w:val="16"/>
              </w:rPr>
            </w:pPr>
          </w:p>
        </w:tc>
      </w:tr>
    </w:tbl>
    <w:p w14:paraId="202D1FE0" w14:textId="77777777" w:rsidR="006673B1" w:rsidRDefault="006673B1" w:rsidP="006673B1">
      <w:pPr>
        <w:spacing w:line="276" w:lineRule="auto"/>
        <w:jc w:val="left"/>
      </w:pPr>
    </w:p>
    <w:p w14:paraId="7E2C88AC" w14:textId="77777777" w:rsidR="006673B1" w:rsidRDefault="006673B1" w:rsidP="006673B1">
      <w:r>
        <w:br w:type="page"/>
      </w:r>
    </w:p>
    <w:tbl>
      <w:tblPr>
        <w:tblW w:w="8828" w:type="dxa"/>
        <w:tblLayout w:type="fixed"/>
        <w:tblLook w:val="0400" w:firstRow="0" w:lastRow="0" w:firstColumn="0" w:lastColumn="0" w:noHBand="0" w:noVBand="1"/>
      </w:tblPr>
      <w:tblGrid>
        <w:gridCol w:w="411"/>
        <w:gridCol w:w="408"/>
        <w:gridCol w:w="406"/>
        <w:gridCol w:w="408"/>
        <w:gridCol w:w="369"/>
        <w:gridCol w:w="407"/>
        <w:gridCol w:w="407"/>
        <w:gridCol w:w="409"/>
        <w:gridCol w:w="427"/>
        <w:gridCol w:w="236"/>
        <w:gridCol w:w="236"/>
        <w:gridCol w:w="293"/>
        <w:gridCol w:w="1791"/>
        <w:gridCol w:w="837"/>
        <w:gridCol w:w="373"/>
        <w:gridCol w:w="373"/>
        <w:gridCol w:w="373"/>
        <w:gridCol w:w="664"/>
      </w:tblGrid>
      <w:tr w:rsidR="006673B1" w14:paraId="21C3B5EA" w14:textId="77777777" w:rsidTr="00622F46">
        <w:trPr>
          <w:trHeight w:val="397"/>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404040"/>
            <w:vAlign w:val="center"/>
          </w:tcPr>
          <w:p w14:paraId="0D842673" w14:textId="77777777" w:rsidR="006673B1" w:rsidRDefault="006673B1" w:rsidP="00622F46">
            <w:pPr>
              <w:spacing w:after="0" w:line="240" w:lineRule="auto"/>
              <w:jc w:val="center"/>
              <w:rPr>
                <w:b/>
                <w:color w:val="FFFFFF"/>
                <w:sz w:val="18"/>
                <w:szCs w:val="18"/>
              </w:rPr>
            </w:pPr>
            <w:bookmarkStart w:id="140" w:name="bookmark=id.3whwml4" w:colFirst="0" w:colLast="0"/>
            <w:bookmarkEnd w:id="140"/>
            <w:r>
              <w:rPr>
                <w:b/>
                <w:color w:val="FFFFFF"/>
              </w:rPr>
              <w:lastRenderedPageBreak/>
              <w:t>Anexo 5. Mecanismo de solicitud</w:t>
            </w:r>
          </w:p>
        </w:tc>
      </w:tr>
      <w:tr w:rsidR="006673B1" w14:paraId="05D514AA" w14:textId="77777777" w:rsidTr="00622F46">
        <w:trPr>
          <w:trHeight w:val="375"/>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7F7F7F"/>
            <w:vAlign w:val="center"/>
          </w:tcPr>
          <w:p w14:paraId="38DCB33E" w14:textId="77777777" w:rsidR="006673B1" w:rsidRDefault="006673B1" w:rsidP="00622F46">
            <w:pPr>
              <w:spacing w:after="0" w:line="240" w:lineRule="auto"/>
              <w:jc w:val="center"/>
              <w:rPr>
                <w:b/>
                <w:color w:val="FFFFFF"/>
                <w:sz w:val="18"/>
                <w:szCs w:val="18"/>
              </w:rPr>
            </w:pPr>
            <w:r>
              <w:rPr>
                <w:b/>
                <w:color w:val="FFFFFF"/>
                <w:sz w:val="18"/>
                <w:szCs w:val="18"/>
              </w:rPr>
              <w:t>Flujograma</w:t>
            </w:r>
          </w:p>
        </w:tc>
      </w:tr>
      <w:tr w:rsidR="006673B1" w14:paraId="1EA03D83" w14:textId="77777777" w:rsidTr="00B158C3">
        <w:trPr>
          <w:trHeight w:val="357"/>
        </w:trPr>
        <w:tc>
          <w:tcPr>
            <w:tcW w:w="3652" w:type="dxa"/>
            <w:gridSpan w:val="9"/>
            <w:tcBorders>
              <w:top w:val="single" w:sz="4" w:space="0" w:color="BFBFBF"/>
              <w:left w:val="single" w:sz="4" w:space="0" w:color="BFBFBF"/>
              <w:bottom w:val="nil"/>
              <w:right w:val="nil"/>
            </w:tcBorders>
            <w:shd w:val="clear" w:color="auto" w:fill="auto"/>
            <w:vAlign w:val="center"/>
          </w:tcPr>
          <w:p w14:paraId="2F8BCEFB" w14:textId="77777777" w:rsidR="006673B1" w:rsidRDefault="006673B1" w:rsidP="00622F46">
            <w:pPr>
              <w:widowControl w:val="0"/>
              <w:pBdr>
                <w:top w:val="nil"/>
                <w:left w:val="nil"/>
                <w:bottom w:val="nil"/>
                <w:right w:val="nil"/>
                <w:between w:val="nil"/>
              </w:pBdr>
              <w:spacing w:after="0" w:line="276" w:lineRule="auto"/>
              <w:jc w:val="left"/>
              <w:rPr>
                <w:sz w:val="18"/>
                <w:szCs w:val="18"/>
              </w:rPr>
            </w:pPr>
          </w:p>
          <w:tbl>
            <w:tblPr>
              <w:tblW w:w="3500" w:type="dxa"/>
              <w:tblLayout w:type="fixed"/>
              <w:tblLook w:val="0400" w:firstRow="0" w:lastRow="0" w:firstColumn="0" w:lastColumn="0" w:noHBand="0" w:noVBand="1"/>
            </w:tblPr>
            <w:tblGrid>
              <w:gridCol w:w="3500"/>
            </w:tblGrid>
            <w:tr w:rsidR="006673B1" w14:paraId="34BD1553" w14:textId="77777777" w:rsidTr="00622F46">
              <w:trPr>
                <w:trHeight w:val="254"/>
              </w:trPr>
              <w:tc>
                <w:tcPr>
                  <w:tcW w:w="3500" w:type="dxa"/>
                  <w:tcBorders>
                    <w:top w:val="nil"/>
                    <w:left w:val="single" w:sz="8" w:space="0" w:color="000000"/>
                    <w:bottom w:val="nil"/>
                    <w:right w:val="nil"/>
                  </w:tcBorders>
                  <w:shd w:val="clear" w:color="auto" w:fill="auto"/>
                  <w:vAlign w:val="center"/>
                </w:tcPr>
                <w:p w14:paraId="219037E5" w14:textId="77777777" w:rsidR="006673B1" w:rsidRDefault="006673B1" w:rsidP="00622F46">
                  <w:pPr>
                    <w:spacing w:after="0" w:line="240" w:lineRule="auto"/>
                    <w:jc w:val="center"/>
                    <w:rPr>
                      <w:b/>
                      <w:color w:val="262626"/>
                      <w:sz w:val="18"/>
                      <w:szCs w:val="18"/>
                    </w:rPr>
                  </w:pPr>
                  <w:r>
                    <w:rPr>
                      <w:b/>
                      <w:color w:val="262626"/>
                      <w:sz w:val="18"/>
                      <w:szCs w:val="18"/>
                    </w:rPr>
                    <w:t>Elementos mínimos que debe contener:</w:t>
                  </w:r>
                </w:p>
              </w:tc>
            </w:tr>
          </w:tbl>
          <w:p w14:paraId="54E7CF6B" w14:textId="77777777" w:rsidR="006673B1" w:rsidRDefault="006673B1" w:rsidP="00622F46">
            <w:pPr>
              <w:spacing w:after="0" w:line="240" w:lineRule="auto"/>
              <w:jc w:val="center"/>
              <w:rPr>
                <w:b/>
                <w:color w:val="000000"/>
                <w:sz w:val="18"/>
                <w:szCs w:val="18"/>
              </w:rPr>
            </w:pPr>
          </w:p>
        </w:tc>
        <w:tc>
          <w:tcPr>
            <w:tcW w:w="236" w:type="dxa"/>
            <w:tcBorders>
              <w:top w:val="single" w:sz="4" w:space="0" w:color="BFBFBF"/>
              <w:left w:val="nil"/>
              <w:bottom w:val="nil"/>
              <w:right w:val="nil"/>
            </w:tcBorders>
            <w:shd w:val="clear" w:color="auto" w:fill="auto"/>
            <w:vAlign w:val="center"/>
          </w:tcPr>
          <w:p w14:paraId="5C0D1389" w14:textId="77777777" w:rsidR="006673B1" w:rsidRDefault="006673B1" w:rsidP="00622F46">
            <w:pPr>
              <w:spacing w:after="0" w:line="240" w:lineRule="auto"/>
              <w:jc w:val="center"/>
              <w:rPr>
                <w:b/>
                <w:sz w:val="18"/>
                <w:szCs w:val="18"/>
              </w:rPr>
            </w:pPr>
          </w:p>
        </w:tc>
        <w:tc>
          <w:tcPr>
            <w:tcW w:w="236" w:type="dxa"/>
            <w:tcBorders>
              <w:top w:val="single" w:sz="4" w:space="0" w:color="BFBFBF"/>
              <w:left w:val="nil"/>
              <w:bottom w:val="nil"/>
              <w:right w:val="nil"/>
            </w:tcBorders>
            <w:shd w:val="clear" w:color="auto" w:fill="auto"/>
            <w:vAlign w:val="center"/>
          </w:tcPr>
          <w:p w14:paraId="7CB35C89" w14:textId="77777777" w:rsidR="006673B1" w:rsidRDefault="006673B1" w:rsidP="00622F46">
            <w:pPr>
              <w:spacing w:after="0" w:line="240" w:lineRule="auto"/>
              <w:jc w:val="center"/>
              <w:rPr>
                <w:b/>
                <w:sz w:val="18"/>
                <w:szCs w:val="18"/>
              </w:rPr>
            </w:pPr>
          </w:p>
        </w:tc>
        <w:tc>
          <w:tcPr>
            <w:tcW w:w="293" w:type="dxa"/>
            <w:tcBorders>
              <w:top w:val="single" w:sz="4" w:space="0" w:color="BFBFBF"/>
              <w:left w:val="nil"/>
              <w:bottom w:val="nil"/>
              <w:right w:val="nil"/>
            </w:tcBorders>
            <w:shd w:val="clear" w:color="auto" w:fill="auto"/>
            <w:vAlign w:val="center"/>
          </w:tcPr>
          <w:p w14:paraId="07F1F7F2" w14:textId="77777777" w:rsidR="006673B1" w:rsidRDefault="006673B1" w:rsidP="00622F46">
            <w:pPr>
              <w:spacing w:after="0" w:line="240" w:lineRule="auto"/>
              <w:jc w:val="center"/>
              <w:rPr>
                <w:b/>
                <w:sz w:val="18"/>
                <w:szCs w:val="18"/>
              </w:rPr>
            </w:pPr>
          </w:p>
        </w:tc>
        <w:tc>
          <w:tcPr>
            <w:tcW w:w="2628" w:type="dxa"/>
            <w:gridSpan w:val="2"/>
            <w:tcBorders>
              <w:top w:val="single" w:sz="4" w:space="0" w:color="BFBFBF"/>
              <w:left w:val="nil"/>
              <w:bottom w:val="nil"/>
              <w:right w:val="nil"/>
            </w:tcBorders>
            <w:shd w:val="clear" w:color="auto" w:fill="auto"/>
            <w:vAlign w:val="center"/>
          </w:tcPr>
          <w:p w14:paraId="68C1C246" w14:textId="77777777" w:rsidR="006673B1" w:rsidRDefault="006673B1" w:rsidP="00622F46">
            <w:pPr>
              <w:spacing w:after="0" w:line="240" w:lineRule="auto"/>
              <w:jc w:val="center"/>
              <w:rPr>
                <w:b/>
                <w:i/>
                <w:color w:val="262626"/>
                <w:sz w:val="18"/>
                <w:szCs w:val="18"/>
              </w:rPr>
            </w:pPr>
            <w:r>
              <w:rPr>
                <w:b/>
                <w:i/>
                <w:color w:val="262626"/>
                <w:sz w:val="18"/>
                <w:szCs w:val="18"/>
              </w:rPr>
              <w:t>Ejemplo</w:t>
            </w:r>
          </w:p>
        </w:tc>
        <w:tc>
          <w:tcPr>
            <w:tcW w:w="373" w:type="dxa"/>
            <w:tcBorders>
              <w:top w:val="single" w:sz="4" w:space="0" w:color="BFBFBF"/>
              <w:left w:val="nil"/>
              <w:bottom w:val="nil"/>
              <w:right w:val="nil"/>
            </w:tcBorders>
            <w:shd w:val="clear" w:color="auto" w:fill="auto"/>
            <w:vAlign w:val="center"/>
          </w:tcPr>
          <w:p w14:paraId="6C46DC95" w14:textId="77777777" w:rsidR="006673B1" w:rsidRDefault="006673B1" w:rsidP="00622F46">
            <w:pPr>
              <w:spacing w:after="0" w:line="240" w:lineRule="auto"/>
              <w:jc w:val="center"/>
              <w:rPr>
                <w:b/>
                <w:i/>
                <w:color w:val="262626"/>
                <w:sz w:val="18"/>
                <w:szCs w:val="18"/>
              </w:rPr>
            </w:pPr>
          </w:p>
        </w:tc>
        <w:tc>
          <w:tcPr>
            <w:tcW w:w="373" w:type="dxa"/>
            <w:tcBorders>
              <w:top w:val="single" w:sz="4" w:space="0" w:color="BFBFBF"/>
              <w:left w:val="nil"/>
              <w:bottom w:val="nil"/>
              <w:right w:val="nil"/>
            </w:tcBorders>
            <w:shd w:val="clear" w:color="auto" w:fill="auto"/>
            <w:vAlign w:val="center"/>
          </w:tcPr>
          <w:p w14:paraId="75892235" w14:textId="77777777" w:rsidR="006673B1" w:rsidRDefault="006673B1" w:rsidP="00622F46">
            <w:pPr>
              <w:spacing w:after="0" w:line="240" w:lineRule="auto"/>
              <w:jc w:val="center"/>
              <w:rPr>
                <w:b/>
                <w:sz w:val="18"/>
                <w:szCs w:val="18"/>
              </w:rPr>
            </w:pPr>
          </w:p>
        </w:tc>
        <w:tc>
          <w:tcPr>
            <w:tcW w:w="373" w:type="dxa"/>
            <w:tcBorders>
              <w:top w:val="single" w:sz="4" w:space="0" w:color="BFBFBF"/>
              <w:left w:val="nil"/>
              <w:bottom w:val="nil"/>
              <w:right w:val="nil"/>
            </w:tcBorders>
            <w:shd w:val="clear" w:color="auto" w:fill="auto"/>
            <w:vAlign w:val="center"/>
          </w:tcPr>
          <w:p w14:paraId="28F2429E" w14:textId="77777777" w:rsidR="006673B1" w:rsidRDefault="006673B1" w:rsidP="00622F46">
            <w:pPr>
              <w:spacing w:after="0" w:line="240" w:lineRule="auto"/>
              <w:jc w:val="center"/>
              <w:rPr>
                <w:b/>
                <w:sz w:val="18"/>
                <w:szCs w:val="18"/>
              </w:rPr>
            </w:pPr>
          </w:p>
        </w:tc>
        <w:tc>
          <w:tcPr>
            <w:tcW w:w="664" w:type="dxa"/>
            <w:tcBorders>
              <w:top w:val="single" w:sz="4" w:space="0" w:color="BFBFBF"/>
              <w:left w:val="nil"/>
              <w:bottom w:val="nil"/>
              <w:right w:val="single" w:sz="4" w:space="0" w:color="BFBFBF"/>
            </w:tcBorders>
            <w:shd w:val="clear" w:color="auto" w:fill="auto"/>
            <w:vAlign w:val="center"/>
          </w:tcPr>
          <w:p w14:paraId="70F26882" w14:textId="77777777" w:rsidR="006673B1" w:rsidRDefault="006673B1" w:rsidP="00622F46">
            <w:pPr>
              <w:spacing w:after="0" w:line="240" w:lineRule="auto"/>
              <w:jc w:val="center"/>
              <w:rPr>
                <w:b/>
                <w:color w:val="262626"/>
                <w:sz w:val="18"/>
                <w:szCs w:val="18"/>
              </w:rPr>
            </w:pPr>
          </w:p>
        </w:tc>
      </w:tr>
      <w:tr w:rsidR="006673B1" w14:paraId="654D244E" w14:textId="77777777" w:rsidTr="00B158C3">
        <w:trPr>
          <w:trHeight w:val="300"/>
        </w:trPr>
        <w:tc>
          <w:tcPr>
            <w:tcW w:w="411" w:type="dxa"/>
            <w:tcBorders>
              <w:top w:val="nil"/>
              <w:left w:val="single" w:sz="4" w:space="0" w:color="BFBFBF"/>
              <w:bottom w:val="nil"/>
              <w:right w:val="nil"/>
            </w:tcBorders>
            <w:shd w:val="clear" w:color="auto" w:fill="auto"/>
          </w:tcPr>
          <w:p w14:paraId="04648EDA" w14:textId="77777777" w:rsidR="006673B1" w:rsidRDefault="006673B1" w:rsidP="00622F46">
            <w:pPr>
              <w:spacing w:after="0" w:line="240" w:lineRule="auto"/>
              <w:jc w:val="center"/>
              <w:rPr>
                <w:b/>
                <w:color w:val="000000"/>
                <w:sz w:val="18"/>
                <w:szCs w:val="18"/>
              </w:rPr>
            </w:pPr>
            <w:r>
              <w:rPr>
                <w:b/>
                <w:color w:val="000000"/>
                <w:sz w:val="18"/>
                <w:szCs w:val="18"/>
              </w:rPr>
              <w:t>a.</w:t>
            </w:r>
          </w:p>
        </w:tc>
        <w:tc>
          <w:tcPr>
            <w:tcW w:w="2814" w:type="dxa"/>
            <w:gridSpan w:val="7"/>
            <w:vMerge w:val="restart"/>
            <w:tcBorders>
              <w:top w:val="nil"/>
              <w:left w:val="nil"/>
              <w:bottom w:val="nil"/>
              <w:right w:val="nil"/>
            </w:tcBorders>
            <w:shd w:val="clear" w:color="auto" w:fill="auto"/>
          </w:tcPr>
          <w:p w14:paraId="20C906E1" w14:textId="77777777" w:rsidR="006673B1" w:rsidRDefault="006673B1" w:rsidP="00622F46">
            <w:pPr>
              <w:spacing w:after="0" w:line="240" w:lineRule="auto"/>
              <w:rPr>
                <w:color w:val="262626"/>
                <w:sz w:val="18"/>
                <w:szCs w:val="18"/>
              </w:rPr>
            </w:pPr>
            <w:r>
              <w:rPr>
                <w:color w:val="262626"/>
                <w:sz w:val="18"/>
                <w:szCs w:val="18"/>
              </w:rPr>
              <w:t>Identificación de todos los involucrados en el procedimiento.</w:t>
            </w:r>
          </w:p>
        </w:tc>
        <w:tc>
          <w:tcPr>
            <w:tcW w:w="427" w:type="dxa"/>
            <w:tcBorders>
              <w:top w:val="nil"/>
              <w:left w:val="nil"/>
              <w:bottom w:val="nil"/>
              <w:right w:val="nil"/>
            </w:tcBorders>
            <w:shd w:val="clear" w:color="auto" w:fill="auto"/>
            <w:vAlign w:val="center"/>
          </w:tcPr>
          <w:p w14:paraId="5B19BCBB"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056A275B"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5474843B"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1501B1CA"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7D0E4A80"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284D1294"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2FCE77D5"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1ED7E579"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5B8B042F"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7F2C65DF" w14:textId="77777777" w:rsidR="006673B1" w:rsidRDefault="006673B1" w:rsidP="00622F46">
            <w:pPr>
              <w:spacing w:after="0" w:line="240" w:lineRule="auto"/>
              <w:rPr>
                <w:color w:val="262626"/>
                <w:sz w:val="18"/>
                <w:szCs w:val="18"/>
              </w:rPr>
            </w:pPr>
            <w:r>
              <w:rPr>
                <w:color w:val="262626"/>
                <w:sz w:val="18"/>
                <w:szCs w:val="18"/>
              </w:rPr>
              <w:t> </w:t>
            </w:r>
          </w:p>
        </w:tc>
      </w:tr>
      <w:tr w:rsidR="006673B1" w14:paraId="224A0704" w14:textId="77777777" w:rsidTr="00B158C3">
        <w:trPr>
          <w:trHeight w:val="264"/>
        </w:trPr>
        <w:tc>
          <w:tcPr>
            <w:tcW w:w="411" w:type="dxa"/>
            <w:tcBorders>
              <w:top w:val="nil"/>
              <w:left w:val="single" w:sz="4" w:space="0" w:color="BFBFBF"/>
              <w:bottom w:val="nil"/>
            </w:tcBorders>
            <w:shd w:val="clear" w:color="auto" w:fill="auto"/>
          </w:tcPr>
          <w:p w14:paraId="5B76ADC2" w14:textId="77777777" w:rsidR="006673B1" w:rsidRDefault="006673B1" w:rsidP="00622F46">
            <w:pPr>
              <w:spacing w:after="0" w:line="240" w:lineRule="auto"/>
              <w:rPr>
                <w:color w:val="000000"/>
                <w:sz w:val="18"/>
                <w:szCs w:val="18"/>
              </w:rPr>
            </w:pPr>
            <w:r>
              <w:rPr>
                <w:color w:val="000000"/>
                <w:sz w:val="18"/>
                <w:szCs w:val="18"/>
              </w:rPr>
              <w:t> </w:t>
            </w:r>
          </w:p>
        </w:tc>
        <w:tc>
          <w:tcPr>
            <w:tcW w:w="2814" w:type="dxa"/>
            <w:gridSpan w:val="7"/>
            <w:vMerge/>
            <w:tcBorders>
              <w:top w:val="nil"/>
              <w:left w:val="nil"/>
              <w:bottom w:val="nil"/>
              <w:right w:val="nil"/>
            </w:tcBorders>
            <w:shd w:val="clear" w:color="auto" w:fill="auto"/>
          </w:tcPr>
          <w:p w14:paraId="72F4DB1E" w14:textId="77777777" w:rsidR="006673B1" w:rsidRDefault="006673B1" w:rsidP="00622F46">
            <w:pPr>
              <w:widowControl w:val="0"/>
              <w:pBdr>
                <w:top w:val="nil"/>
                <w:left w:val="nil"/>
                <w:bottom w:val="nil"/>
                <w:right w:val="nil"/>
                <w:between w:val="nil"/>
              </w:pBdr>
              <w:spacing w:after="0" w:line="276" w:lineRule="auto"/>
              <w:jc w:val="left"/>
              <w:rPr>
                <w:color w:val="000000"/>
                <w:sz w:val="18"/>
                <w:szCs w:val="18"/>
              </w:rPr>
            </w:pPr>
          </w:p>
        </w:tc>
        <w:tc>
          <w:tcPr>
            <w:tcW w:w="427" w:type="dxa"/>
            <w:tcBorders>
              <w:top w:val="nil"/>
              <w:left w:val="nil"/>
              <w:bottom w:val="nil"/>
              <w:right w:val="nil"/>
            </w:tcBorders>
            <w:shd w:val="clear" w:color="auto" w:fill="auto"/>
            <w:vAlign w:val="center"/>
          </w:tcPr>
          <w:p w14:paraId="36870077" w14:textId="77777777" w:rsidR="006673B1" w:rsidRDefault="006673B1" w:rsidP="00622F46">
            <w:pPr>
              <w:spacing w:after="0" w:line="240" w:lineRule="auto"/>
              <w:rPr>
                <w:color w:val="000000"/>
                <w:sz w:val="18"/>
                <w:szCs w:val="18"/>
              </w:rPr>
            </w:pPr>
          </w:p>
        </w:tc>
        <w:tc>
          <w:tcPr>
            <w:tcW w:w="236" w:type="dxa"/>
            <w:tcBorders>
              <w:top w:val="nil"/>
              <w:left w:val="nil"/>
              <w:bottom w:val="nil"/>
              <w:right w:val="nil"/>
            </w:tcBorders>
            <w:shd w:val="clear" w:color="auto" w:fill="auto"/>
            <w:vAlign w:val="center"/>
          </w:tcPr>
          <w:p w14:paraId="7429A4BA"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7CA1690E"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57483718"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08767B0C"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445B4158"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7BE69978"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589A7BE4"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398FB7DD"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598D718D" w14:textId="77777777" w:rsidR="006673B1" w:rsidRDefault="006673B1" w:rsidP="00622F46">
            <w:pPr>
              <w:spacing w:after="0" w:line="240" w:lineRule="auto"/>
              <w:rPr>
                <w:color w:val="262626"/>
                <w:sz w:val="18"/>
                <w:szCs w:val="18"/>
              </w:rPr>
            </w:pPr>
            <w:r>
              <w:rPr>
                <w:color w:val="262626"/>
                <w:sz w:val="18"/>
                <w:szCs w:val="18"/>
              </w:rPr>
              <w:t> </w:t>
            </w:r>
          </w:p>
        </w:tc>
      </w:tr>
      <w:tr w:rsidR="006673B1" w14:paraId="75D39FD9" w14:textId="77777777" w:rsidTr="00B158C3">
        <w:trPr>
          <w:trHeight w:val="300"/>
        </w:trPr>
        <w:tc>
          <w:tcPr>
            <w:tcW w:w="411" w:type="dxa"/>
            <w:tcBorders>
              <w:top w:val="nil"/>
              <w:left w:val="single" w:sz="4" w:space="0" w:color="BFBFBF"/>
              <w:bottom w:val="nil"/>
              <w:right w:val="nil"/>
            </w:tcBorders>
            <w:shd w:val="clear" w:color="auto" w:fill="auto"/>
          </w:tcPr>
          <w:p w14:paraId="0CFBE14C" w14:textId="77777777" w:rsidR="006673B1" w:rsidRDefault="006673B1" w:rsidP="00622F46">
            <w:pPr>
              <w:spacing w:after="0" w:line="240" w:lineRule="auto"/>
              <w:jc w:val="center"/>
              <w:rPr>
                <w:b/>
                <w:color w:val="000000"/>
                <w:sz w:val="18"/>
                <w:szCs w:val="18"/>
              </w:rPr>
            </w:pPr>
            <w:r>
              <w:rPr>
                <w:b/>
                <w:color w:val="000000"/>
                <w:sz w:val="18"/>
                <w:szCs w:val="18"/>
              </w:rPr>
              <w:t>b.</w:t>
            </w:r>
          </w:p>
        </w:tc>
        <w:tc>
          <w:tcPr>
            <w:tcW w:w="2814" w:type="dxa"/>
            <w:gridSpan w:val="7"/>
            <w:vMerge w:val="restart"/>
            <w:tcBorders>
              <w:top w:val="nil"/>
              <w:left w:val="nil"/>
              <w:bottom w:val="nil"/>
              <w:right w:val="nil"/>
            </w:tcBorders>
            <w:shd w:val="clear" w:color="auto" w:fill="auto"/>
          </w:tcPr>
          <w:p w14:paraId="35FEE6F8" w14:textId="77777777" w:rsidR="006673B1" w:rsidRDefault="006673B1" w:rsidP="00622F46">
            <w:pPr>
              <w:spacing w:after="0" w:line="240" w:lineRule="auto"/>
              <w:rPr>
                <w:color w:val="262626"/>
                <w:sz w:val="18"/>
                <w:szCs w:val="18"/>
              </w:rPr>
            </w:pPr>
            <w:r>
              <w:rPr>
                <w:color w:val="262626"/>
                <w:sz w:val="18"/>
                <w:szCs w:val="18"/>
              </w:rPr>
              <w:t>Identificación del macroproceso: Solicitud, registro, verificación del cumplimiento de criterios de elegibilidad, seguimiento al trámite de solicitud etc.</w:t>
            </w:r>
          </w:p>
        </w:tc>
        <w:tc>
          <w:tcPr>
            <w:tcW w:w="427" w:type="dxa"/>
            <w:tcBorders>
              <w:top w:val="nil"/>
              <w:left w:val="nil"/>
              <w:bottom w:val="nil"/>
              <w:right w:val="nil"/>
            </w:tcBorders>
            <w:shd w:val="clear" w:color="auto" w:fill="auto"/>
            <w:vAlign w:val="center"/>
          </w:tcPr>
          <w:p w14:paraId="0EEF8114"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15378C99"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0F198321"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60C84FA5"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7FA451CB"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5DE2C551"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5FB895E8"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475BCB2F"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278EA51D"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2661179D" w14:textId="77777777" w:rsidR="006673B1" w:rsidRDefault="006673B1" w:rsidP="00622F46">
            <w:pPr>
              <w:spacing w:after="0" w:line="240" w:lineRule="auto"/>
              <w:rPr>
                <w:color w:val="262626"/>
                <w:sz w:val="18"/>
                <w:szCs w:val="18"/>
              </w:rPr>
            </w:pPr>
            <w:r>
              <w:rPr>
                <w:color w:val="262626"/>
                <w:sz w:val="18"/>
                <w:szCs w:val="18"/>
              </w:rPr>
              <w:t> </w:t>
            </w:r>
          </w:p>
        </w:tc>
      </w:tr>
      <w:tr w:rsidR="006673B1" w14:paraId="2703998C" w14:textId="77777777" w:rsidTr="00B158C3">
        <w:trPr>
          <w:trHeight w:val="825"/>
        </w:trPr>
        <w:tc>
          <w:tcPr>
            <w:tcW w:w="411" w:type="dxa"/>
            <w:tcBorders>
              <w:top w:val="nil"/>
              <w:left w:val="single" w:sz="4" w:space="0" w:color="BFBFBF"/>
              <w:bottom w:val="nil"/>
            </w:tcBorders>
            <w:shd w:val="clear" w:color="auto" w:fill="auto"/>
          </w:tcPr>
          <w:p w14:paraId="52A8426A" w14:textId="77777777" w:rsidR="006673B1" w:rsidRDefault="006673B1" w:rsidP="00622F46">
            <w:pPr>
              <w:spacing w:after="0" w:line="240" w:lineRule="auto"/>
              <w:rPr>
                <w:color w:val="000000"/>
                <w:sz w:val="18"/>
                <w:szCs w:val="18"/>
              </w:rPr>
            </w:pPr>
            <w:r>
              <w:rPr>
                <w:color w:val="000000"/>
                <w:sz w:val="18"/>
                <w:szCs w:val="18"/>
              </w:rPr>
              <w:t> </w:t>
            </w:r>
          </w:p>
        </w:tc>
        <w:tc>
          <w:tcPr>
            <w:tcW w:w="2814" w:type="dxa"/>
            <w:gridSpan w:val="7"/>
            <w:vMerge/>
            <w:tcBorders>
              <w:top w:val="nil"/>
              <w:left w:val="nil"/>
              <w:bottom w:val="nil"/>
              <w:right w:val="nil"/>
            </w:tcBorders>
            <w:shd w:val="clear" w:color="auto" w:fill="auto"/>
          </w:tcPr>
          <w:p w14:paraId="1C08BCA5" w14:textId="77777777" w:rsidR="006673B1" w:rsidRDefault="006673B1" w:rsidP="00622F46">
            <w:pPr>
              <w:widowControl w:val="0"/>
              <w:pBdr>
                <w:top w:val="nil"/>
                <w:left w:val="nil"/>
                <w:bottom w:val="nil"/>
                <w:right w:val="nil"/>
                <w:between w:val="nil"/>
              </w:pBdr>
              <w:spacing w:after="0" w:line="276" w:lineRule="auto"/>
              <w:jc w:val="left"/>
              <w:rPr>
                <w:color w:val="000000"/>
                <w:sz w:val="18"/>
                <w:szCs w:val="18"/>
              </w:rPr>
            </w:pPr>
          </w:p>
        </w:tc>
        <w:tc>
          <w:tcPr>
            <w:tcW w:w="427" w:type="dxa"/>
            <w:tcBorders>
              <w:top w:val="nil"/>
              <w:left w:val="nil"/>
              <w:bottom w:val="nil"/>
              <w:right w:val="nil"/>
            </w:tcBorders>
            <w:shd w:val="clear" w:color="auto" w:fill="auto"/>
            <w:vAlign w:val="center"/>
          </w:tcPr>
          <w:p w14:paraId="1639BB25" w14:textId="77777777" w:rsidR="006673B1" w:rsidRDefault="006673B1" w:rsidP="00622F46">
            <w:pPr>
              <w:spacing w:after="0" w:line="240" w:lineRule="auto"/>
              <w:rPr>
                <w:color w:val="000000"/>
                <w:sz w:val="18"/>
                <w:szCs w:val="18"/>
              </w:rPr>
            </w:pPr>
          </w:p>
        </w:tc>
        <w:tc>
          <w:tcPr>
            <w:tcW w:w="236" w:type="dxa"/>
            <w:tcBorders>
              <w:top w:val="nil"/>
              <w:left w:val="nil"/>
              <w:bottom w:val="nil"/>
              <w:right w:val="nil"/>
            </w:tcBorders>
            <w:shd w:val="clear" w:color="auto" w:fill="auto"/>
            <w:vAlign w:val="center"/>
          </w:tcPr>
          <w:p w14:paraId="3FCD2C92"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3D33A45F"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0135A75C"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0262158B"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07E133EB"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659162BF"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15861693"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541CAFF6"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6B9750CC" w14:textId="77777777" w:rsidR="006673B1" w:rsidRDefault="006673B1" w:rsidP="00622F46">
            <w:pPr>
              <w:spacing w:after="0" w:line="240" w:lineRule="auto"/>
              <w:rPr>
                <w:color w:val="262626"/>
                <w:sz w:val="18"/>
                <w:szCs w:val="18"/>
              </w:rPr>
            </w:pPr>
            <w:r>
              <w:rPr>
                <w:color w:val="262626"/>
                <w:sz w:val="18"/>
                <w:szCs w:val="18"/>
              </w:rPr>
              <w:t> </w:t>
            </w:r>
          </w:p>
        </w:tc>
      </w:tr>
      <w:tr w:rsidR="006673B1" w14:paraId="15670A5A" w14:textId="77777777" w:rsidTr="00B158C3">
        <w:trPr>
          <w:trHeight w:val="581"/>
        </w:trPr>
        <w:tc>
          <w:tcPr>
            <w:tcW w:w="411" w:type="dxa"/>
            <w:tcBorders>
              <w:top w:val="nil"/>
              <w:left w:val="single" w:sz="4" w:space="0" w:color="BFBFBF"/>
              <w:bottom w:val="nil"/>
              <w:right w:val="nil"/>
            </w:tcBorders>
            <w:shd w:val="clear" w:color="auto" w:fill="auto"/>
          </w:tcPr>
          <w:p w14:paraId="50265804" w14:textId="77777777" w:rsidR="006673B1" w:rsidRDefault="006673B1" w:rsidP="00622F46">
            <w:pPr>
              <w:spacing w:after="0" w:line="240" w:lineRule="auto"/>
              <w:jc w:val="center"/>
              <w:rPr>
                <w:b/>
                <w:color w:val="000000"/>
                <w:sz w:val="18"/>
                <w:szCs w:val="18"/>
              </w:rPr>
            </w:pPr>
            <w:r>
              <w:rPr>
                <w:b/>
                <w:color w:val="000000"/>
                <w:sz w:val="18"/>
                <w:szCs w:val="18"/>
              </w:rPr>
              <w:t>c.</w:t>
            </w:r>
          </w:p>
        </w:tc>
        <w:tc>
          <w:tcPr>
            <w:tcW w:w="2814" w:type="dxa"/>
            <w:gridSpan w:val="7"/>
            <w:tcBorders>
              <w:top w:val="nil"/>
              <w:left w:val="nil"/>
              <w:bottom w:val="nil"/>
              <w:right w:val="nil"/>
            </w:tcBorders>
            <w:shd w:val="clear" w:color="auto" w:fill="auto"/>
          </w:tcPr>
          <w:p w14:paraId="6A0B6838" w14:textId="77777777" w:rsidR="006673B1" w:rsidRDefault="006673B1" w:rsidP="00622F46">
            <w:pPr>
              <w:spacing w:after="0" w:line="240" w:lineRule="auto"/>
              <w:rPr>
                <w:color w:val="262626"/>
                <w:sz w:val="18"/>
                <w:szCs w:val="18"/>
              </w:rPr>
            </w:pPr>
            <w:r>
              <w:rPr>
                <w:color w:val="262626"/>
                <w:sz w:val="18"/>
                <w:szCs w:val="18"/>
              </w:rPr>
              <w:t>Procesos sustantivos, numerados progresivamente y relacionados entre sí.</w:t>
            </w:r>
          </w:p>
          <w:p w14:paraId="52AA1338" w14:textId="77777777" w:rsidR="006673B1" w:rsidRDefault="006673B1" w:rsidP="00622F46">
            <w:pPr>
              <w:spacing w:after="0" w:line="240" w:lineRule="auto"/>
              <w:rPr>
                <w:color w:val="262626"/>
                <w:sz w:val="8"/>
                <w:szCs w:val="8"/>
              </w:rPr>
            </w:pPr>
          </w:p>
        </w:tc>
        <w:tc>
          <w:tcPr>
            <w:tcW w:w="427" w:type="dxa"/>
            <w:tcBorders>
              <w:top w:val="nil"/>
              <w:left w:val="nil"/>
              <w:bottom w:val="nil"/>
              <w:right w:val="nil"/>
            </w:tcBorders>
            <w:shd w:val="clear" w:color="auto" w:fill="auto"/>
            <w:vAlign w:val="center"/>
          </w:tcPr>
          <w:p w14:paraId="61B0343E"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3FD113C0"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52EF95CC"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4C52A646"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19C1AC3D"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35F96DB6"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3CF2B8E2" w14:textId="77777777" w:rsidR="006673B1" w:rsidRDefault="006673B1" w:rsidP="00622F46">
            <w:pPr>
              <w:spacing w:after="0" w:line="240" w:lineRule="auto"/>
              <w:rPr>
                <w:sz w:val="18"/>
                <w:szCs w:val="18"/>
              </w:rPr>
            </w:pPr>
            <w:r>
              <w:rPr>
                <w:noProof/>
                <w:lang w:eastAsia="es-MX"/>
              </w:rPr>
              <w:drawing>
                <wp:anchor distT="0" distB="0" distL="114300" distR="114300" simplePos="0" relativeHeight="251713024" behindDoc="0" locked="0" layoutInCell="1" hidden="0" allowOverlap="1" wp14:anchorId="7CAD916A" wp14:editId="7E7F998A">
                  <wp:simplePos x="0" y="0"/>
                  <wp:positionH relativeFrom="column">
                    <wp:posOffset>-2586355</wp:posOffset>
                  </wp:positionH>
                  <wp:positionV relativeFrom="paragraph">
                    <wp:posOffset>-944880</wp:posOffset>
                  </wp:positionV>
                  <wp:extent cx="3664585" cy="2219325"/>
                  <wp:effectExtent l="0" t="0" r="0" b="0"/>
                  <wp:wrapNone/>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3664585" cy="2219325"/>
                          </a:xfrm>
                          <a:prstGeom prst="rect">
                            <a:avLst/>
                          </a:prstGeom>
                          <a:ln/>
                        </pic:spPr>
                      </pic:pic>
                    </a:graphicData>
                  </a:graphic>
                  <wp14:sizeRelH relativeFrom="margin">
                    <wp14:pctWidth>0</wp14:pctWidth>
                  </wp14:sizeRelH>
                  <wp14:sizeRelV relativeFrom="margin">
                    <wp14:pctHeight>0</wp14:pctHeight>
                  </wp14:sizeRelV>
                </wp:anchor>
              </w:drawing>
            </w:r>
          </w:p>
        </w:tc>
        <w:tc>
          <w:tcPr>
            <w:tcW w:w="373" w:type="dxa"/>
            <w:tcBorders>
              <w:top w:val="nil"/>
              <w:left w:val="nil"/>
              <w:bottom w:val="nil"/>
              <w:right w:val="nil"/>
            </w:tcBorders>
            <w:shd w:val="clear" w:color="auto" w:fill="auto"/>
            <w:vAlign w:val="center"/>
          </w:tcPr>
          <w:p w14:paraId="46AB80CE"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3C793C59"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120CF030" w14:textId="77777777" w:rsidR="006673B1" w:rsidRDefault="006673B1" w:rsidP="00622F46">
            <w:pPr>
              <w:spacing w:after="0" w:line="240" w:lineRule="auto"/>
              <w:rPr>
                <w:color w:val="262626"/>
                <w:sz w:val="18"/>
                <w:szCs w:val="18"/>
              </w:rPr>
            </w:pPr>
            <w:r>
              <w:rPr>
                <w:color w:val="262626"/>
                <w:sz w:val="18"/>
                <w:szCs w:val="18"/>
              </w:rPr>
              <w:t> </w:t>
            </w:r>
          </w:p>
        </w:tc>
      </w:tr>
      <w:tr w:rsidR="006673B1" w14:paraId="519D61AC" w14:textId="77777777" w:rsidTr="00B158C3">
        <w:trPr>
          <w:trHeight w:val="856"/>
        </w:trPr>
        <w:tc>
          <w:tcPr>
            <w:tcW w:w="411" w:type="dxa"/>
            <w:tcBorders>
              <w:top w:val="nil"/>
              <w:left w:val="single" w:sz="4" w:space="0" w:color="BFBFBF"/>
              <w:bottom w:val="nil"/>
              <w:right w:val="nil"/>
            </w:tcBorders>
            <w:shd w:val="clear" w:color="auto" w:fill="auto"/>
          </w:tcPr>
          <w:p w14:paraId="2D04D8EB" w14:textId="77777777" w:rsidR="006673B1" w:rsidRDefault="006673B1" w:rsidP="00622F46">
            <w:pPr>
              <w:spacing w:after="0" w:line="240" w:lineRule="auto"/>
              <w:jc w:val="center"/>
              <w:rPr>
                <w:b/>
                <w:color w:val="000000"/>
                <w:sz w:val="18"/>
                <w:szCs w:val="18"/>
              </w:rPr>
            </w:pPr>
            <w:r>
              <w:rPr>
                <w:b/>
                <w:color w:val="000000"/>
                <w:sz w:val="18"/>
                <w:szCs w:val="18"/>
              </w:rPr>
              <w:t>d.</w:t>
            </w:r>
          </w:p>
        </w:tc>
        <w:tc>
          <w:tcPr>
            <w:tcW w:w="2814" w:type="dxa"/>
            <w:gridSpan w:val="7"/>
            <w:tcBorders>
              <w:top w:val="nil"/>
              <w:left w:val="nil"/>
              <w:bottom w:val="nil"/>
              <w:right w:val="nil"/>
            </w:tcBorders>
            <w:shd w:val="clear" w:color="auto" w:fill="auto"/>
          </w:tcPr>
          <w:p w14:paraId="2E026805" w14:textId="77777777" w:rsidR="006673B1" w:rsidRDefault="006673B1" w:rsidP="00622F46">
            <w:pPr>
              <w:spacing w:after="0" w:line="240" w:lineRule="auto"/>
              <w:rPr>
                <w:color w:val="262626"/>
                <w:sz w:val="18"/>
                <w:szCs w:val="18"/>
              </w:rPr>
            </w:pPr>
            <w:r>
              <w:rPr>
                <w:color w:val="262626"/>
                <w:sz w:val="18"/>
                <w:szCs w:val="18"/>
              </w:rPr>
              <w:t>Identificación de aquellos procesos que implican un documento, formato, formulario etc.</w:t>
            </w:r>
          </w:p>
          <w:p w14:paraId="2D5D4795" w14:textId="77777777" w:rsidR="006673B1" w:rsidRDefault="006673B1" w:rsidP="00622F46">
            <w:pPr>
              <w:spacing w:after="0" w:line="240" w:lineRule="auto"/>
              <w:rPr>
                <w:color w:val="262626"/>
                <w:sz w:val="8"/>
                <w:szCs w:val="8"/>
              </w:rPr>
            </w:pPr>
          </w:p>
        </w:tc>
        <w:tc>
          <w:tcPr>
            <w:tcW w:w="427" w:type="dxa"/>
            <w:tcBorders>
              <w:top w:val="nil"/>
              <w:left w:val="nil"/>
              <w:bottom w:val="nil"/>
              <w:right w:val="nil"/>
            </w:tcBorders>
            <w:shd w:val="clear" w:color="auto" w:fill="auto"/>
            <w:vAlign w:val="center"/>
          </w:tcPr>
          <w:p w14:paraId="6E8FE8B5"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21DF4FD5"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0F065D66"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0239BC51"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7BFA33FB"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48A92C1B"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1D0DE566"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39262883"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07ECF4BF"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2875FDFB" w14:textId="77777777" w:rsidR="006673B1" w:rsidRDefault="006673B1" w:rsidP="00622F46">
            <w:pPr>
              <w:spacing w:after="0" w:line="240" w:lineRule="auto"/>
              <w:rPr>
                <w:color w:val="262626"/>
                <w:sz w:val="18"/>
                <w:szCs w:val="18"/>
              </w:rPr>
            </w:pPr>
            <w:r>
              <w:rPr>
                <w:color w:val="262626"/>
                <w:sz w:val="18"/>
                <w:szCs w:val="18"/>
              </w:rPr>
              <w:t> </w:t>
            </w:r>
          </w:p>
        </w:tc>
      </w:tr>
      <w:tr w:rsidR="006673B1" w14:paraId="5DA6BA15" w14:textId="77777777" w:rsidTr="00B158C3">
        <w:trPr>
          <w:trHeight w:val="300"/>
        </w:trPr>
        <w:tc>
          <w:tcPr>
            <w:tcW w:w="411" w:type="dxa"/>
            <w:tcBorders>
              <w:top w:val="nil"/>
              <w:left w:val="single" w:sz="4" w:space="0" w:color="BFBFBF"/>
              <w:bottom w:val="nil"/>
              <w:right w:val="nil"/>
            </w:tcBorders>
            <w:shd w:val="clear" w:color="auto" w:fill="auto"/>
          </w:tcPr>
          <w:p w14:paraId="1DB8D502" w14:textId="77777777" w:rsidR="006673B1" w:rsidRDefault="006673B1" w:rsidP="00622F46">
            <w:pPr>
              <w:spacing w:after="0" w:line="240" w:lineRule="auto"/>
              <w:jc w:val="center"/>
              <w:rPr>
                <w:b/>
                <w:color w:val="000000"/>
                <w:sz w:val="18"/>
                <w:szCs w:val="18"/>
              </w:rPr>
            </w:pPr>
            <w:r>
              <w:rPr>
                <w:b/>
                <w:color w:val="000000"/>
                <w:sz w:val="18"/>
                <w:szCs w:val="18"/>
              </w:rPr>
              <w:t>e.</w:t>
            </w:r>
          </w:p>
        </w:tc>
        <w:tc>
          <w:tcPr>
            <w:tcW w:w="2814" w:type="dxa"/>
            <w:gridSpan w:val="7"/>
            <w:tcBorders>
              <w:top w:val="nil"/>
              <w:left w:val="nil"/>
              <w:bottom w:val="nil"/>
              <w:right w:val="nil"/>
            </w:tcBorders>
            <w:shd w:val="clear" w:color="auto" w:fill="auto"/>
          </w:tcPr>
          <w:p w14:paraId="56D0792E" w14:textId="77777777" w:rsidR="006673B1" w:rsidRDefault="006673B1" w:rsidP="00622F46">
            <w:pPr>
              <w:spacing w:after="0" w:line="240" w:lineRule="auto"/>
              <w:rPr>
                <w:color w:val="262626"/>
                <w:sz w:val="18"/>
                <w:szCs w:val="18"/>
              </w:rPr>
            </w:pPr>
            <w:r>
              <w:rPr>
                <w:color w:val="262626"/>
                <w:sz w:val="18"/>
                <w:szCs w:val="18"/>
              </w:rPr>
              <w:t>Plazo estimado para su realización.</w:t>
            </w:r>
          </w:p>
          <w:p w14:paraId="16C5B02E" w14:textId="77777777" w:rsidR="006673B1" w:rsidRDefault="006673B1" w:rsidP="00622F46">
            <w:pPr>
              <w:spacing w:after="0" w:line="240" w:lineRule="auto"/>
              <w:rPr>
                <w:color w:val="262626"/>
                <w:sz w:val="8"/>
                <w:szCs w:val="8"/>
              </w:rPr>
            </w:pPr>
          </w:p>
        </w:tc>
        <w:tc>
          <w:tcPr>
            <w:tcW w:w="427" w:type="dxa"/>
            <w:tcBorders>
              <w:top w:val="nil"/>
              <w:left w:val="nil"/>
              <w:bottom w:val="nil"/>
              <w:right w:val="nil"/>
            </w:tcBorders>
            <w:shd w:val="clear" w:color="auto" w:fill="auto"/>
            <w:vAlign w:val="center"/>
          </w:tcPr>
          <w:p w14:paraId="39049FB7"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01700281"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411CCC3B" w14:textId="77777777" w:rsidR="006673B1" w:rsidRDefault="006673B1" w:rsidP="00622F46">
            <w:pPr>
              <w:spacing w:after="0" w:line="240" w:lineRule="auto"/>
              <w:rPr>
                <w:sz w:val="18"/>
                <w:szCs w:val="18"/>
              </w:rPr>
            </w:pPr>
          </w:p>
        </w:tc>
        <w:tc>
          <w:tcPr>
            <w:tcW w:w="293" w:type="dxa"/>
            <w:tcBorders>
              <w:top w:val="nil"/>
              <w:left w:val="nil"/>
              <w:bottom w:val="nil"/>
              <w:right w:val="nil"/>
            </w:tcBorders>
            <w:shd w:val="clear" w:color="auto" w:fill="auto"/>
            <w:vAlign w:val="center"/>
          </w:tcPr>
          <w:p w14:paraId="08D3C436" w14:textId="77777777" w:rsidR="006673B1" w:rsidRDefault="006673B1" w:rsidP="00622F46">
            <w:pPr>
              <w:spacing w:after="0" w:line="240" w:lineRule="auto"/>
              <w:rPr>
                <w:sz w:val="18"/>
                <w:szCs w:val="18"/>
              </w:rPr>
            </w:pPr>
          </w:p>
        </w:tc>
        <w:tc>
          <w:tcPr>
            <w:tcW w:w="1791" w:type="dxa"/>
            <w:tcBorders>
              <w:top w:val="nil"/>
              <w:left w:val="nil"/>
              <w:bottom w:val="nil"/>
              <w:right w:val="nil"/>
            </w:tcBorders>
            <w:shd w:val="clear" w:color="auto" w:fill="auto"/>
            <w:vAlign w:val="center"/>
          </w:tcPr>
          <w:p w14:paraId="3F1B0337" w14:textId="77777777" w:rsidR="006673B1" w:rsidRDefault="006673B1" w:rsidP="00622F46">
            <w:pPr>
              <w:spacing w:after="0" w:line="240" w:lineRule="auto"/>
              <w:rPr>
                <w:sz w:val="18"/>
                <w:szCs w:val="18"/>
              </w:rPr>
            </w:pPr>
          </w:p>
        </w:tc>
        <w:tc>
          <w:tcPr>
            <w:tcW w:w="837" w:type="dxa"/>
            <w:tcBorders>
              <w:top w:val="nil"/>
              <w:left w:val="nil"/>
              <w:bottom w:val="nil"/>
              <w:right w:val="nil"/>
            </w:tcBorders>
            <w:shd w:val="clear" w:color="auto" w:fill="auto"/>
            <w:vAlign w:val="center"/>
          </w:tcPr>
          <w:p w14:paraId="0A572648"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4C644EB4"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3F2C3239" w14:textId="77777777" w:rsidR="006673B1" w:rsidRDefault="006673B1" w:rsidP="00622F46">
            <w:pPr>
              <w:spacing w:after="0" w:line="240" w:lineRule="auto"/>
              <w:rPr>
                <w:sz w:val="18"/>
                <w:szCs w:val="18"/>
              </w:rPr>
            </w:pPr>
          </w:p>
        </w:tc>
        <w:tc>
          <w:tcPr>
            <w:tcW w:w="373" w:type="dxa"/>
            <w:tcBorders>
              <w:top w:val="nil"/>
              <w:left w:val="nil"/>
              <w:bottom w:val="nil"/>
              <w:right w:val="nil"/>
            </w:tcBorders>
            <w:shd w:val="clear" w:color="auto" w:fill="auto"/>
            <w:vAlign w:val="center"/>
          </w:tcPr>
          <w:p w14:paraId="1D8F7E97" w14:textId="77777777" w:rsidR="006673B1" w:rsidRDefault="006673B1" w:rsidP="00622F46">
            <w:pPr>
              <w:spacing w:after="0" w:line="240" w:lineRule="auto"/>
              <w:rPr>
                <w:sz w:val="18"/>
                <w:szCs w:val="18"/>
              </w:rPr>
            </w:pPr>
          </w:p>
        </w:tc>
        <w:tc>
          <w:tcPr>
            <w:tcW w:w="664" w:type="dxa"/>
            <w:tcBorders>
              <w:top w:val="nil"/>
              <w:left w:val="nil"/>
              <w:bottom w:val="nil"/>
              <w:right w:val="single" w:sz="4" w:space="0" w:color="BFBFBF"/>
            </w:tcBorders>
            <w:shd w:val="clear" w:color="auto" w:fill="auto"/>
            <w:vAlign w:val="center"/>
          </w:tcPr>
          <w:p w14:paraId="24F81E14" w14:textId="77777777" w:rsidR="006673B1" w:rsidRDefault="006673B1" w:rsidP="00622F46">
            <w:pPr>
              <w:spacing w:after="0" w:line="240" w:lineRule="auto"/>
              <w:rPr>
                <w:color w:val="262626"/>
                <w:sz w:val="18"/>
                <w:szCs w:val="18"/>
              </w:rPr>
            </w:pPr>
            <w:r>
              <w:rPr>
                <w:color w:val="262626"/>
                <w:sz w:val="18"/>
                <w:szCs w:val="18"/>
              </w:rPr>
              <w:t> </w:t>
            </w:r>
          </w:p>
        </w:tc>
      </w:tr>
      <w:tr w:rsidR="006673B1" w14:paraId="24C5D4E6" w14:textId="77777777" w:rsidTr="00B158C3">
        <w:trPr>
          <w:trHeight w:val="510"/>
        </w:trPr>
        <w:tc>
          <w:tcPr>
            <w:tcW w:w="411" w:type="dxa"/>
            <w:tcBorders>
              <w:top w:val="nil"/>
              <w:left w:val="single" w:sz="4" w:space="0" w:color="BFBFBF"/>
              <w:bottom w:val="single" w:sz="4" w:space="0" w:color="7F7F7F"/>
              <w:right w:val="nil"/>
            </w:tcBorders>
            <w:shd w:val="clear" w:color="auto" w:fill="auto"/>
          </w:tcPr>
          <w:p w14:paraId="603DA925" w14:textId="77777777" w:rsidR="006673B1" w:rsidRDefault="006673B1" w:rsidP="00622F46">
            <w:pPr>
              <w:spacing w:after="0" w:line="240" w:lineRule="auto"/>
              <w:jc w:val="center"/>
              <w:rPr>
                <w:b/>
                <w:color w:val="000000"/>
                <w:sz w:val="18"/>
                <w:szCs w:val="18"/>
              </w:rPr>
            </w:pPr>
            <w:r>
              <w:rPr>
                <w:b/>
                <w:color w:val="000000"/>
                <w:sz w:val="18"/>
                <w:szCs w:val="18"/>
              </w:rPr>
              <w:t>f.</w:t>
            </w:r>
          </w:p>
        </w:tc>
        <w:tc>
          <w:tcPr>
            <w:tcW w:w="2814" w:type="dxa"/>
            <w:gridSpan w:val="7"/>
            <w:tcBorders>
              <w:top w:val="nil"/>
              <w:left w:val="nil"/>
              <w:bottom w:val="single" w:sz="4" w:space="0" w:color="7F7F7F"/>
              <w:right w:val="nil"/>
            </w:tcBorders>
            <w:shd w:val="clear" w:color="auto" w:fill="auto"/>
          </w:tcPr>
          <w:p w14:paraId="388ED166" w14:textId="77777777" w:rsidR="006673B1" w:rsidRDefault="006673B1" w:rsidP="00622F46">
            <w:pPr>
              <w:spacing w:after="0" w:line="240" w:lineRule="auto"/>
              <w:rPr>
                <w:color w:val="262626"/>
                <w:sz w:val="18"/>
                <w:szCs w:val="18"/>
              </w:rPr>
            </w:pPr>
            <w:r>
              <w:rPr>
                <w:color w:val="262626"/>
                <w:sz w:val="18"/>
                <w:szCs w:val="18"/>
              </w:rPr>
              <w:t>Identificación de alternativas o decisiones.</w:t>
            </w:r>
          </w:p>
        </w:tc>
        <w:tc>
          <w:tcPr>
            <w:tcW w:w="427" w:type="dxa"/>
            <w:tcBorders>
              <w:top w:val="nil"/>
              <w:left w:val="nil"/>
              <w:bottom w:val="single" w:sz="4" w:space="0" w:color="7F7F7F"/>
              <w:right w:val="nil"/>
            </w:tcBorders>
            <w:shd w:val="clear" w:color="auto" w:fill="auto"/>
            <w:vAlign w:val="center"/>
          </w:tcPr>
          <w:p w14:paraId="5A04118A" w14:textId="77777777" w:rsidR="006673B1" w:rsidRDefault="006673B1" w:rsidP="00622F46">
            <w:pPr>
              <w:spacing w:after="0" w:line="240" w:lineRule="auto"/>
              <w:rPr>
                <w:color w:val="262626"/>
                <w:sz w:val="18"/>
                <w:szCs w:val="18"/>
              </w:rPr>
            </w:pPr>
          </w:p>
        </w:tc>
        <w:tc>
          <w:tcPr>
            <w:tcW w:w="236" w:type="dxa"/>
            <w:tcBorders>
              <w:top w:val="nil"/>
              <w:left w:val="nil"/>
              <w:bottom w:val="single" w:sz="4" w:space="0" w:color="7F7F7F"/>
              <w:right w:val="nil"/>
            </w:tcBorders>
            <w:shd w:val="clear" w:color="auto" w:fill="auto"/>
            <w:vAlign w:val="center"/>
          </w:tcPr>
          <w:p w14:paraId="6921D304" w14:textId="77777777" w:rsidR="006673B1" w:rsidRDefault="006673B1" w:rsidP="00622F46">
            <w:pPr>
              <w:spacing w:after="0" w:line="240" w:lineRule="auto"/>
              <w:rPr>
                <w:sz w:val="18"/>
                <w:szCs w:val="18"/>
              </w:rPr>
            </w:pPr>
          </w:p>
        </w:tc>
        <w:tc>
          <w:tcPr>
            <w:tcW w:w="236" w:type="dxa"/>
            <w:tcBorders>
              <w:top w:val="nil"/>
              <w:left w:val="nil"/>
              <w:bottom w:val="single" w:sz="4" w:space="0" w:color="7F7F7F"/>
              <w:right w:val="nil"/>
            </w:tcBorders>
            <w:shd w:val="clear" w:color="auto" w:fill="auto"/>
            <w:vAlign w:val="center"/>
          </w:tcPr>
          <w:p w14:paraId="51A93245" w14:textId="77777777" w:rsidR="006673B1" w:rsidRDefault="006673B1" w:rsidP="00622F46">
            <w:pPr>
              <w:spacing w:after="0" w:line="240" w:lineRule="auto"/>
              <w:rPr>
                <w:sz w:val="18"/>
                <w:szCs w:val="18"/>
              </w:rPr>
            </w:pPr>
          </w:p>
        </w:tc>
        <w:tc>
          <w:tcPr>
            <w:tcW w:w="293" w:type="dxa"/>
            <w:tcBorders>
              <w:top w:val="nil"/>
              <w:left w:val="nil"/>
              <w:bottom w:val="single" w:sz="4" w:space="0" w:color="7F7F7F"/>
              <w:right w:val="nil"/>
            </w:tcBorders>
            <w:shd w:val="clear" w:color="auto" w:fill="auto"/>
            <w:vAlign w:val="center"/>
          </w:tcPr>
          <w:p w14:paraId="62FA5788" w14:textId="77777777" w:rsidR="006673B1" w:rsidRDefault="006673B1" w:rsidP="00622F46">
            <w:pPr>
              <w:spacing w:after="0" w:line="240" w:lineRule="auto"/>
              <w:rPr>
                <w:sz w:val="18"/>
                <w:szCs w:val="18"/>
              </w:rPr>
            </w:pPr>
          </w:p>
        </w:tc>
        <w:tc>
          <w:tcPr>
            <w:tcW w:w="1791" w:type="dxa"/>
            <w:tcBorders>
              <w:top w:val="nil"/>
              <w:left w:val="nil"/>
              <w:bottom w:val="single" w:sz="4" w:space="0" w:color="7F7F7F"/>
              <w:right w:val="nil"/>
            </w:tcBorders>
            <w:shd w:val="clear" w:color="auto" w:fill="auto"/>
            <w:vAlign w:val="center"/>
          </w:tcPr>
          <w:p w14:paraId="38FCEDC6" w14:textId="77777777" w:rsidR="006673B1" w:rsidRDefault="006673B1" w:rsidP="00622F46">
            <w:pPr>
              <w:spacing w:after="0" w:line="240" w:lineRule="auto"/>
              <w:rPr>
                <w:sz w:val="18"/>
                <w:szCs w:val="18"/>
              </w:rPr>
            </w:pPr>
          </w:p>
        </w:tc>
        <w:tc>
          <w:tcPr>
            <w:tcW w:w="837" w:type="dxa"/>
            <w:tcBorders>
              <w:top w:val="nil"/>
              <w:left w:val="nil"/>
              <w:bottom w:val="single" w:sz="4" w:space="0" w:color="7F7F7F"/>
              <w:right w:val="nil"/>
            </w:tcBorders>
            <w:shd w:val="clear" w:color="auto" w:fill="auto"/>
            <w:vAlign w:val="center"/>
          </w:tcPr>
          <w:p w14:paraId="5A3A97F3" w14:textId="77777777" w:rsidR="006673B1" w:rsidRDefault="006673B1" w:rsidP="00622F46">
            <w:pPr>
              <w:spacing w:after="0" w:line="240" w:lineRule="auto"/>
              <w:rPr>
                <w:sz w:val="18"/>
                <w:szCs w:val="18"/>
              </w:rPr>
            </w:pPr>
          </w:p>
        </w:tc>
        <w:tc>
          <w:tcPr>
            <w:tcW w:w="373" w:type="dxa"/>
            <w:tcBorders>
              <w:top w:val="nil"/>
              <w:left w:val="nil"/>
              <w:bottom w:val="single" w:sz="4" w:space="0" w:color="7F7F7F"/>
              <w:right w:val="nil"/>
            </w:tcBorders>
            <w:shd w:val="clear" w:color="auto" w:fill="auto"/>
            <w:vAlign w:val="center"/>
          </w:tcPr>
          <w:p w14:paraId="14E42903" w14:textId="77777777" w:rsidR="006673B1" w:rsidRDefault="006673B1" w:rsidP="00622F46">
            <w:pPr>
              <w:spacing w:after="0" w:line="240" w:lineRule="auto"/>
              <w:rPr>
                <w:sz w:val="18"/>
                <w:szCs w:val="18"/>
              </w:rPr>
            </w:pPr>
          </w:p>
        </w:tc>
        <w:tc>
          <w:tcPr>
            <w:tcW w:w="373" w:type="dxa"/>
            <w:tcBorders>
              <w:top w:val="nil"/>
              <w:left w:val="nil"/>
              <w:bottom w:val="single" w:sz="4" w:space="0" w:color="7F7F7F"/>
              <w:right w:val="nil"/>
            </w:tcBorders>
            <w:shd w:val="clear" w:color="auto" w:fill="auto"/>
            <w:vAlign w:val="center"/>
          </w:tcPr>
          <w:p w14:paraId="10060281" w14:textId="77777777" w:rsidR="006673B1" w:rsidRDefault="006673B1" w:rsidP="00622F46">
            <w:pPr>
              <w:spacing w:after="0" w:line="240" w:lineRule="auto"/>
              <w:rPr>
                <w:sz w:val="18"/>
                <w:szCs w:val="18"/>
              </w:rPr>
            </w:pPr>
          </w:p>
        </w:tc>
        <w:tc>
          <w:tcPr>
            <w:tcW w:w="373" w:type="dxa"/>
            <w:tcBorders>
              <w:top w:val="nil"/>
              <w:left w:val="nil"/>
              <w:bottom w:val="single" w:sz="4" w:space="0" w:color="7F7F7F"/>
              <w:right w:val="nil"/>
            </w:tcBorders>
            <w:shd w:val="clear" w:color="auto" w:fill="auto"/>
            <w:vAlign w:val="center"/>
          </w:tcPr>
          <w:p w14:paraId="519ABAFF" w14:textId="77777777" w:rsidR="006673B1" w:rsidRDefault="006673B1" w:rsidP="00622F46">
            <w:pPr>
              <w:spacing w:after="0" w:line="240" w:lineRule="auto"/>
              <w:rPr>
                <w:sz w:val="18"/>
                <w:szCs w:val="18"/>
              </w:rPr>
            </w:pPr>
          </w:p>
        </w:tc>
        <w:tc>
          <w:tcPr>
            <w:tcW w:w="664" w:type="dxa"/>
            <w:tcBorders>
              <w:top w:val="nil"/>
              <w:left w:val="nil"/>
              <w:bottom w:val="single" w:sz="4" w:space="0" w:color="7F7F7F"/>
              <w:right w:val="single" w:sz="4" w:space="0" w:color="BFBFBF"/>
            </w:tcBorders>
            <w:shd w:val="clear" w:color="auto" w:fill="auto"/>
            <w:vAlign w:val="center"/>
          </w:tcPr>
          <w:p w14:paraId="3804A1F4" w14:textId="77777777" w:rsidR="006673B1" w:rsidRDefault="006673B1" w:rsidP="00622F46">
            <w:pPr>
              <w:spacing w:after="0" w:line="240" w:lineRule="auto"/>
              <w:rPr>
                <w:color w:val="000000"/>
                <w:sz w:val="18"/>
                <w:szCs w:val="18"/>
              </w:rPr>
            </w:pPr>
            <w:r>
              <w:rPr>
                <w:color w:val="000000"/>
                <w:sz w:val="18"/>
                <w:szCs w:val="18"/>
              </w:rPr>
              <w:t> </w:t>
            </w:r>
          </w:p>
        </w:tc>
      </w:tr>
      <w:tr w:rsidR="006673B1" w14:paraId="18AB8691" w14:textId="77777777" w:rsidTr="00622F46">
        <w:trPr>
          <w:trHeight w:val="330"/>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7F7F7F"/>
            <w:vAlign w:val="center"/>
          </w:tcPr>
          <w:p w14:paraId="54854B6D" w14:textId="77777777" w:rsidR="006673B1" w:rsidRDefault="006673B1" w:rsidP="00622F46">
            <w:pPr>
              <w:spacing w:after="0" w:line="240" w:lineRule="auto"/>
              <w:jc w:val="center"/>
              <w:rPr>
                <w:b/>
                <w:color w:val="FFFFFF"/>
                <w:sz w:val="18"/>
                <w:szCs w:val="18"/>
              </w:rPr>
            </w:pPr>
            <w:r>
              <w:rPr>
                <w:b/>
                <w:color w:val="FFFFFF"/>
                <w:sz w:val="18"/>
                <w:szCs w:val="18"/>
              </w:rPr>
              <w:t>Áreas de mejora</w:t>
            </w:r>
          </w:p>
        </w:tc>
      </w:tr>
      <w:tr w:rsidR="006673B1" w14:paraId="58CC4DD5" w14:textId="77777777" w:rsidTr="00B158C3">
        <w:trPr>
          <w:trHeight w:val="379"/>
        </w:trPr>
        <w:tc>
          <w:tcPr>
            <w:tcW w:w="1633"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2C1AC514" w14:textId="77777777" w:rsidR="006673B1" w:rsidRDefault="006673B1" w:rsidP="00622F46">
            <w:pPr>
              <w:spacing w:after="0" w:line="240" w:lineRule="auto"/>
              <w:jc w:val="center"/>
              <w:rPr>
                <w:b/>
                <w:sz w:val="16"/>
                <w:szCs w:val="16"/>
              </w:rPr>
            </w:pPr>
            <w:r>
              <w:rPr>
                <w:b/>
                <w:sz w:val="16"/>
                <w:szCs w:val="16"/>
              </w:rPr>
              <w:t>Proceso</w:t>
            </w:r>
          </w:p>
        </w:tc>
        <w:tc>
          <w:tcPr>
            <w:tcW w:w="2255" w:type="dxa"/>
            <w:gridSpan w:val="6"/>
            <w:tcBorders>
              <w:top w:val="single" w:sz="4" w:space="0" w:color="BFBFBF"/>
              <w:left w:val="single" w:sz="4" w:space="0" w:color="BFBFBF"/>
              <w:bottom w:val="single" w:sz="4" w:space="0" w:color="BFBFBF"/>
              <w:right w:val="single" w:sz="4" w:space="0" w:color="BFBFBF"/>
            </w:tcBorders>
            <w:shd w:val="clear" w:color="auto" w:fill="D9D9D9"/>
            <w:vAlign w:val="center"/>
          </w:tcPr>
          <w:p w14:paraId="1A076CF4" w14:textId="77777777" w:rsidR="006673B1" w:rsidRDefault="006673B1" w:rsidP="00622F46">
            <w:pPr>
              <w:spacing w:after="0" w:line="240" w:lineRule="auto"/>
              <w:jc w:val="center"/>
              <w:rPr>
                <w:b/>
                <w:sz w:val="16"/>
                <w:szCs w:val="16"/>
              </w:rPr>
            </w:pPr>
            <w:r>
              <w:rPr>
                <w:b/>
                <w:sz w:val="16"/>
                <w:szCs w:val="16"/>
              </w:rPr>
              <w:t>Mejora identificada</w:t>
            </w:r>
          </w:p>
        </w:tc>
        <w:tc>
          <w:tcPr>
            <w:tcW w:w="2320" w:type="dxa"/>
            <w:gridSpan w:val="3"/>
            <w:tcBorders>
              <w:top w:val="single" w:sz="4" w:space="0" w:color="BFBFBF"/>
              <w:left w:val="single" w:sz="4" w:space="0" w:color="BFBFBF"/>
              <w:bottom w:val="single" w:sz="4" w:space="0" w:color="BFBFBF"/>
              <w:right w:val="single" w:sz="4" w:space="0" w:color="BFBFBF"/>
            </w:tcBorders>
            <w:shd w:val="clear" w:color="auto" w:fill="D9D9D9"/>
            <w:vAlign w:val="center"/>
          </w:tcPr>
          <w:p w14:paraId="29EB9A91" w14:textId="77777777" w:rsidR="006673B1" w:rsidRDefault="006673B1" w:rsidP="00622F46">
            <w:pPr>
              <w:spacing w:after="0" w:line="240" w:lineRule="auto"/>
              <w:jc w:val="center"/>
              <w:rPr>
                <w:b/>
                <w:sz w:val="16"/>
                <w:szCs w:val="16"/>
              </w:rPr>
            </w:pPr>
            <w:r>
              <w:rPr>
                <w:b/>
                <w:sz w:val="16"/>
                <w:szCs w:val="16"/>
              </w:rPr>
              <w:t>Argumentación</w:t>
            </w:r>
          </w:p>
        </w:tc>
        <w:tc>
          <w:tcPr>
            <w:tcW w:w="2620" w:type="dxa"/>
            <w:gridSpan w:val="5"/>
            <w:tcBorders>
              <w:top w:val="single" w:sz="4" w:space="0" w:color="BFBFBF"/>
              <w:left w:val="single" w:sz="4" w:space="0" w:color="BFBFBF"/>
              <w:bottom w:val="single" w:sz="4" w:space="0" w:color="BFBFBF"/>
              <w:right w:val="single" w:sz="4" w:space="0" w:color="BFBFBF"/>
            </w:tcBorders>
            <w:shd w:val="clear" w:color="auto" w:fill="D9D9D9"/>
            <w:vAlign w:val="center"/>
          </w:tcPr>
          <w:p w14:paraId="4E9582EB" w14:textId="77777777" w:rsidR="006673B1" w:rsidRDefault="006673B1" w:rsidP="00622F46">
            <w:pPr>
              <w:spacing w:after="0" w:line="240" w:lineRule="auto"/>
              <w:jc w:val="center"/>
              <w:rPr>
                <w:b/>
                <w:sz w:val="16"/>
                <w:szCs w:val="16"/>
              </w:rPr>
            </w:pPr>
            <w:r>
              <w:rPr>
                <w:b/>
                <w:sz w:val="16"/>
                <w:szCs w:val="16"/>
              </w:rPr>
              <w:t>Propuesta</w:t>
            </w:r>
          </w:p>
        </w:tc>
      </w:tr>
      <w:tr w:rsidR="006673B1" w14:paraId="6D249294" w14:textId="77777777" w:rsidTr="00B158C3">
        <w:trPr>
          <w:trHeight w:val="194"/>
        </w:trPr>
        <w:tc>
          <w:tcPr>
            <w:tcW w:w="411" w:type="dxa"/>
            <w:tcBorders>
              <w:top w:val="nil"/>
              <w:left w:val="single" w:sz="4" w:space="0" w:color="BFBFBF"/>
              <w:bottom w:val="nil"/>
              <w:right w:val="nil"/>
            </w:tcBorders>
            <w:shd w:val="clear" w:color="auto" w:fill="auto"/>
            <w:vAlign w:val="center"/>
          </w:tcPr>
          <w:p w14:paraId="43C685ED" w14:textId="77777777" w:rsidR="006673B1" w:rsidRDefault="006673B1" w:rsidP="00622F46">
            <w:pPr>
              <w:spacing w:after="0" w:line="240" w:lineRule="auto"/>
              <w:rPr>
                <w:color w:val="000000"/>
                <w:sz w:val="16"/>
                <w:szCs w:val="16"/>
              </w:rPr>
            </w:pPr>
            <w:r>
              <w:rPr>
                <w:color w:val="000000"/>
                <w:sz w:val="16"/>
                <w:szCs w:val="16"/>
              </w:rPr>
              <w:t> </w:t>
            </w:r>
          </w:p>
        </w:tc>
        <w:tc>
          <w:tcPr>
            <w:tcW w:w="408" w:type="dxa"/>
            <w:tcBorders>
              <w:top w:val="nil"/>
              <w:left w:val="nil"/>
              <w:bottom w:val="nil"/>
              <w:right w:val="nil"/>
            </w:tcBorders>
            <w:shd w:val="clear" w:color="auto" w:fill="auto"/>
            <w:vAlign w:val="center"/>
          </w:tcPr>
          <w:p w14:paraId="320CA725" w14:textId="77777777" w:rsidR="006673B1" w:rsidRDefault="006673B1" w:rsidP="00622F46">
            <w:pPr>
              <w:spacing w:after="0" w:line="240" w:lineRule="auto"/>
              <w:rPr>
                <w:color w:val="000000"/>
                <w:sz w:val="16"/>
                <w:szCs w:val="16"/>
              </w:rPr>
            </w:pPr>
          </w:p>
        </w:tc>
        <w:tc>
          <w:tcPr>
            <w:tcW w:w="406" w:type="dxa"/>
            <w:tcBorders>
              <w:top w:val="nil"/>
              <w:left w:val="nil"/>
              <w:bottom w:val="nil"/>
              <w:right w:val="nil"/>
            </w:tcBorders>
            <w:shd w:val="clear" w:color="auto" w:fill="auto"/>
            <w:vAlign w:val="center"/>
          </w:tcPr>
          <w:p w14:paraId="2A750C50" w14:textId="77777777" w:rsidR="006673B1" w:rsidRDefault="006673B1" w:rsidP="00622F46">
            <w:pPr>
              <w:spacing w:after="0" w:line="240" w:lineRule="auto"/>
              <w:rPr>
                <w:sz w:val="16"/>
                <w:szCs w:val="16"/>
              </w:rPr>
            </w:pPr>
          </w:p>
        </w:tc>
        <w:tc>
          <w:tcPr>
            <w:tcW w:w="408" w:type="dxa"/>
            <w:tcBorders>
              <w:top w:val="nil"/>
              <w:left w:val="nil"/>
              <w:bottom w:val="nil"/>
              <w:right w:val="nil"/>
            </w:tcBorders>
            <w:shd w:val="clear" w:color="auto" w:fill="auto"/>
            <w:vAlign w:val="center"/>
          </w:tcPr>
          <w:p w14:paraId="676612AE" w14:textId="77777777" w:rsidR="006673B1" w:rsidRDefault="006673B1" w:rsidP="00622F46">
            <w:pPr>
              <w:spacing w:after="0" w:line="240" w:lineRule="auto"/>
              <w:rPr>
                <w:sz w:val="16"/>
                <w:szCs w:val="16"/>
              </w:rPr>
            </w:pPr>
          </w:p>
        </w:tc>
        <w:tc>
          <w:tcPr>
            <w:tcW w:w="369" w:type="dxa"/>
            <w:tcBorders>
              <w:top w:val="nil"/>
              <w:left w:val="nil"/>
              <w:bottom w:val="nil"/>
              <w:right w:val="nil"/>
            </w:tcBorders>
            <w:shd w:val="clear" w:color="auto" w:fill="auto"/>
            <w:vAlign w:val="center"/>
          </w:tcPr>
          <w:p w14:paraId="51E79133" w14:textId="77777777" w:rsidR="006673B1" w:rsidRDefault="006673B1" w:rsidP="00622F46">
            <w:pPr>
              <w:spacing w:after="0" w:line="240" w:lineRule="auto"/>
              <w:rPr>
                <w:sz w:val="16"/>
                <w:szCs w:val="16"/>
              </w:rPr>
            </w:pPr>
          </w:p>
        </w:tc>
        <w:tc>
          <w:tcPr>
            <w:tcW w:w="407" w:type="dxa"/>
            <w:tcBorders>
              <w:top w:val="nil"/>
              <w:left w:val="nil"/>
              <w:bottom w:val="nil"/>
              <w:right w:val="nil"/>
            </w:tcBorders>
            <w:shd w:val="clear" w:color="auto" w:fill="auto"/>
            <w:vAlign w:val="center"/>
          </w:tcPr>
          <w:p w14:paraId="3BBA3243" w14:textId="77777777" w:rsidR="006673B1" w:rsidRDefault="006673B1" w:rsidP="00622F46">
            <w:pPr>
              <w:spacing w:after="0" w:line="240" w:lineRule="auto"/>
              <w:rPr>
                <w:sz w:val="16"/>
                <w:szCs w:val="16"/>
              </w:rPr>
            </w:pPr>
          </w:p>
        </w:tc>
        <w:tc>
          <w:tcPr>
            <w:tcW w:w="407" w:type="dxa"/>
            <w:tcBorders>
              <w:top w:val="nil"/>
              <w:left w:val="nil"/>
              <w:bottom w:val="nil"/>
              <w:right w:val="nil"/>
            </w:tcBorders>
            <w:shd w:val="clear" w:color="auto" w:fill="auto"/>
            <w:vAlign w:val="center"/>
          </w:tcPr>
          <w:p w14:paraId="7126FAEB" w14:textId="77777777" w:rsidR="006673B1" w:rsidRDefault="006673B1" w:rsidP="00622F46">
            <w:pPr>
              <w:spacing w:after="0" w:line="240" w:lineRule="auto"/>
              <w:rPr>
                <w:sz w:val="16"/>
                <w:szCs w:val="16"/>
              </w:rPr>
            </w:pPr>
          </w:p>
        </w:tc>
        <w:tc>
          <w:tcPr>
            <w:tcW w:w="409" w:type="dxa"/>
            <w:tcBorders>
              <w:top w:val="nil"/>
              <w:left w:val="nil"/>
              <w:bottom w:val="nil"/>
              <w:right w:val="nil"/>
            </w:tcBorders>
            <w:shd w:val="clear" w:color="auto" w:fill="auto"/>
            <w:vAlign w:val="center"/>
          </w:tcPr>
          <w:p w14:paraId="7F750D9E" w14:textId="77777777" w:rsidR="006673B1" w:rsidRDefault="006673B1" w:rsidP="00622F46">
            <w:pPr>
              <w:spacing w:after="0" w:line="240" w:lineRule="auto"/>
              <w:rPr>
                <w:sz w:val="16"/>
                <w:szCs w:val="16"/>
              </w:rPr>
            </w:pPr>
          </w:p>
        </w:tc>
        <w:tc>
          <w:tcPr>
            <w:tcW w:w="427" w:type="dxa"/>
            <w:tcBorders>
              <w:top w:val="nil"/>
              <w:left w:val="nil"/>
              <w:bottom w:val="nil"/>
              <w:right w:val="nil"/>
            </w:tcBorders>
            <w:shd w:val="clear" w:color="auto" w:fill="auto"/>
            <w:vAlign w:val="center"/>
          </w:tcPr>
          <w:p w14:paraId="4898572A"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754CE5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2B7C782F" w14:textId="77777777" w:rsidR="006673B1" w:rsidRDefault="006673B1" w:rsidP="00622F46">
            <w:pPr>
              <w:spacing w:after="0" w:line="240" w:lineRule="auto"/>
              <w:rPr>
                <w:sz w:val="16"/>
                <w:szCs w:val="16"/>
              </w:rPr>
            </w:pPr>
          </w:p>
        </w:tc>
        <w:tc>
          <w:tcPr>
            <w:tcW w:w="293" w:type="dxa"/>
            <w:tcBorders>
              <w:top w:val="nil"/>
              <w:left w:val="nil"/>
              <w:bottom w:val="nil"/>
              <w:right w:val="nil"/>
            </w:tcBorders>
            <w:shd w:val="clear" w:color="auto" w:fill="auto"/>
            <w:vAlign w:val="center"/>
          </w:tcPr>
          <w:p w14:paraId="611B6CBA" w14:textId="77777777" w:rsidR="006673B1" w:rsidRDefault="006673B1" w:rsidP="00622F46">
            <w:pPr>
              <w:spacing w:after="0" w:line="240" w:lineRule="auto"/>
              <w:rPr>
                <w:sz w:val="16"/>
                <w:szCs w:val="16"/>
              </w:rPr>
            </w:pPr>
          </w:p>
        </w:tc>
        <w:tc>
          <w:tcPr>
            <w:tcW w:w="1791" w:type="dxa"/>
            <w:tcBorders>
              <w:top w:val="nil"/>
              <w:left w:val="nil"/>
              <w:bottom w:val="nil"/>
              <w:right w:val="nil"/>
            </w:tcBorders>
            <w:shd w:val="clear" w:color="auto" w:fill="auto"/>
            <w:vAlign w:val="center"/>
          </w:tcPr>
          <w:p w14:paraId="74270A9C" w14:textId="77777777" w:rsidR="006673B1" w:rsidRDefault="006673B1" w:rsidP="00622F46">
            <w:pPr>
              <w:spacing w:after="0" w:line="240" w:lineRule="auto"/>
              <w:rPr>
                <w:sz w:val="16"/>
                <w:szCs w:val="16"/>
              </w:rPr>
            </w:pPr>
          </w:p>
        </w:tc>
        <w:tc>
          <w:tcPr>
            <w:tcW w:w="837" w:type="dxa"/>
            <w:tcBorders>
              <w:top w:val="nil"/>
              <w:left w:val="nil"/>
              <w:bottom w:val="nil"/>
              <w:right w:val="nil"/>
            </w:tcBorders>
            <w:shd w:val="clear" w:color="auto" w:fill="auto"/>
            <w:vAlign w:val="center"/>
          </w:tcPr>
          <w:p w14:paraId="18CF0A38"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59C7D072"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619497E7"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1C9467BD" w14:textId="77777777" w:rsidR="006673B1" w:rsidRDefault="006673B1" w:rsidP="00622F46">
            <w:pPr>
              <w:spacing w:after="0" w:line="240" w:lineRule="auto"/>
              <w:rPr>
                <w:sz w:val="16"/>
                <w:szCs w:val="16"/>
              </w:rPr>
            </w:pPr>
          </w:p>
        </w:tc>
        <w:tc>
          <w:tcPr>
            <w:tcW w:w="664" w:type="dxa"/>
            <w:tcBorders>
              <w:top w:val="nil"/>
              <w:left w:val="nil"/>
              <w:bottom w:val="nil"/>
              <w:right w:val="single" w:sz="4" w:space="0" w:color="BFBFBF"/>
            </w:tcBorders>
            <w:shd w:val="clear" w:color="auto" w:fill="auto"/>
            <w:vAlign w:val="center"/>
          </w:tcPr>
          <w:p w14:paraId="045C89F1" w14:textId="77777777" w:rsidR="006673B1" w:rsidRDefault="006673B1" w:rsidP="00622F46">
            <w:pPr>
              <w:spacing w:after="0" w:line="240" w:lineRule="auto"/>
              <w:rPr>
                <w:color w:val="000000"/>
                <w:sz w:val="16"/>
                <w:szCs w:val="16"/>
              </w:rPr>
            </w:pPr>
            <w:r>
              <w:rPr>
                <w:color w:val="000000"/>
                <w:sz w:val="16"/>
                <w:szCs w:val="16"/>
              </w:rPr>
              <w:t> </w:t>
            </w:r>
          </w:p>
        </w:tc>
      </w:tr>
      <w:tr w:rsidR="006673B1" w14:paraId="71283868" w14:textId="77777777" w:rsidTr="00B158C3">
        <w:trPr>
          <w:trHeight w:val="254"/>
        </w:trPr>
        <w:tc>
          <w:tcPr>
            <w:tcW w:w="1633" w:type="dxa"/>
            <w:gridSpan w:val="4"/>
            <w:tcBorders>
              <w:top w:val="nil"/>
              <w:left w:val="single" w:sz="4" w:space="0" w:color="BFBFBF"/>
              <w:bottom w:val="nil"/>
              <w:right w:val="nil"/>
            </w:tcBorders>
            <w:shd w:val="clear" w:color="auto" w:fill="D9D9D9"/>
            <w:vAlign w:val="center"/>
          </w:tcPr>
          <w:p w14:paraId="2F18222A" w14:textId="77777777" w:rsidR="006673B1" w:rsidRDefault="006673B1" w:rsidP="00622F46">
            <w:pPr>
              <w:spacing w:after="0" w:line="240" w:lineRule="auto"/>
              <w:jc w:val="center"/>
              <w:rPr>
                <w:b/>
                <w:color w:val="FFFFFF"/>
                <w:sz w:val="16"/>
                <w:szCs w:val="16"/>
              </w:rPr>
            </w:pPr>
            <w:r>
              <w:rPr>
                <w:b/>
                <w:sz w:val="16"/>
                <w:szCs w:val="16"/>
              </w:rPr>
              <w:t>Proceso</w:t>
            </w:r>
          </w:p>
        </w:tc>
        <w:tc>
          <w:tcPr>
            <w:tcW w:w="7195" w:type="dxa"/>
            <w:gridSpan w:val="14"/>
            <w:tcBorders>
              <w:top w:val="nil"/>
              <w:left w:val="nil"/>
              <w:bottom w:val="nil"/>
              <w:right w:val="single" w:sz="4" w:space="0" w:color="BFBFBF"/>
            </w:tcBorders>
            <w:shd w:val="clear" w:color="auto" w:fill="auto"/>
            <w:vAlign w:val="center"/>
          </w:tcPr>
          <w:p w14:paraId="4BE37C66" w14:textId="77777777" w:rsidR="006673B1" w:rsidRDefault="006673B1" w:rsidP="00622F46">
            <w:pPr>
              <w:spacing w:after="0" w:line="240" w:lineRule="auto"/>
              <w:rPr>
                <w:color w:val="000000"/>
                <w:sz w:val="16"/>
                <w:szCs w:val="16"/>
              </w:rPr>
            </w:pPr>
            <w:r>
              <w:rPr>
                <w:color w:val="000000"/>
                <w:sz w:val="16"/>
                <w:szCs w:val="16"/>
              </w:rPr>
              <w:t>Incluir el proceso y su identificación numérica.</w:t>
            </w:r>
          </w:p>
        </w:tc>
      </w:tr>
      <w:tr w:rsidR="006673B1" w14:paraId="13E0F525" w14:textId="77777777" w:rsidTr="00B158C3">
        <w:trPr>
          <w:trHeight w:val="20"/>
        </w:trPr>
        <w:tc>
          <w:tcPr>
            <w:tcW w:w="1633" w:type="dxa"/>
            <w:gridSpan w:val="4"/>
            <w:tcBorders>
              <w:top w:val="nil"/>
              <w:left w:val="single" w:sz="4" w:space="0" w:color="BFBFBF"/>
              <w:bottom w:val="nil"/>
              <w:right w:val="nil"/>
            </w:tcBorders>
            <w:shd w:val="clear" w:color="auto" w:fill="auto"/>
            <w:vAlign w:val="center"/>
          </w:tcPr>
          <w:p w14:paraId="2F08E871" w14:textId="77777777" w:rsidR="006673B1" w:rsidRDefault="006673B1" w:rsidP="00622F46">
            <w:pPr>
              <w:spacing w:after="0" w:line="240" w:lineRule="auto"/>
              <w:rPr>
                <w:color w:val="000000"/>
                <w:sz w:val="16"/>
                <w:szCs w:val="16"/>
              </w:rPr>
            </w:pPr>
            <w:r>
              <w:rPr>
                <w:color w:val="000000"/>
                <w:sz w:val="16"/>
                <w:szCs w:val="16"/>
              </w:rPr>
              <w:t> </w:t>
            </w:r>
          </w:p>
        </w:tc>
        <w:tc>
          <w:tcPr>
            <w:tcW w:w="369" w:type="dxa"/>
            <w:tcBorders>
              <w:top w:val="nil"/>
              <w:left w:val="nil"/>
              <w:bottom w:val="nil"/>
              <w:right w:val="nil"/>
            </w:tcBorders>
            <w:shd w:val="clear" w:color="auto" w:fill="auto"/>
            <w:vAlign w:val="center"/>
          </w:tcPr>
          <w:p w14:paraId="03C9F7DE" w14:textId="77777777" w:rsidR="006673B1" w:rsidRDefault="006673B1" w:rsidP="00622F46">
            <w:pPr>
              <w:spacing w:after="0" w:line="240" w:lineRule="auto"/>
              <w:rPr>
                <w:color w:val="000000"/>
                <w:sz w:val="16"/>
                <w:szCs w:val="16"/>
              </w:rPr>
            </w:pPr>
          </w:p>
        </w:tc>
        <w:tc>
          <w:tcPr>
            <w:tcW w:w="407" w:type="dxa"/>
            <w:tcBorders>
              <w:top w:val="nil"/>
              <w:left w:val="nil"/>
              <w:bottom w:val="nil"/>
              <w:right w:val="nil"/>
            </w:tcBorders>
            <w:shd w:val="clear" w:color="auto" w:fill="auto"/>
            <w:vAlign w:val="center"/>
          </w:tcPr>
          <w:p w14:paraId="7636B7B1" w14:textId="77777777" w:rsidR="006673B1" w:rsidRDefault="006673B1" w:rsidP="00622F46">
            <w:pPr>
              <w:spacing w:after="0" w:line="240" w:lineRule="auto"/>
              <w:rPr>
                <w:sz w:val="16"/>
                <w:szCs w:val="16"/>
              </w:rPr>
            </w:pPr>
          </w:p>
        </w:tc>
        <w:tc>
          <w:tcPr>
            <w:tcW w:w="407" w:type="dxa"/>
            <w:tcBorders>
              <w:top w:val="nil"/>
              <w:left w:val="nil"/>
              <w:bottom w:val="nil"/>
              <w:right w:val="nil"/>
            </w:tcBorders>
            <w:shd w:val="clear" w:color="auto" w:fill="auto"/>
            <w:vAlign w:val="center"/>
          </w:tcPr>
          <w:p w14:paraId="2C31FC69" w14:textId="77777777" w:rsidR="006673B1" w:rsidRDefault="006673B1" w:rsidP="00622F46">
            <w:pPr>
              <w:spacing w:after="0" w:line="240" w:lineRule="auto"/>
              <w:rPr>
                <w:sz w:val="16"/>
                <w:szCs w:val="16"/>
              </w:rPr>
            </w:pPr>
          </w:p>
        </w:tc>
        <w:tc>
          <w:tcPr>
            <w:tcW w:w="409" w:type="dxa"/>
            <w:tcBorders>
              <w:top w:val="nil"/>
              <w:left w:val="nil"/>
              <w:bottom w:val="nil"/>
              <w:right w:val="nil"/>
            </w:tcBorders>
            <w:shd w:val="clear" w:color="auto" w:fill="auto"/>
            <w:vAlign w:val="center"/>
          </w:tcPr>
          <w:p w14:paraId="14AD0C68" w14:textId="77777777" w:rsidR="006673B1" w:rsidRDefault="006673B1" w:rsidP="00622F46">
            <w:pPr>
              <w:spacing w:after="0" w:line="240" w:lineRule="auto"/>
              <w:rPr>
                <w:sz w:val="16"/>
                <w:szCs w:val="16"/>
              </w:rPr>
            </w:pPr>
          </w:p>
        </w:tc>
        <w:tc>
          <w:tcPr>
            <w:tcW w:w="427" w:type="dxa"/>
            <w:tcBorders>
              <w:top w:val="nil"/>
              <w:left w:val="nil"/>
              <w:bottom w:val="nil"/>
              <w:right w:val="nil"/>
            </w:tcBorders>
            <w:shd w:val="clear" w:color="auto" w:fill="auto"/>
            <w:vAlign w:val="center"/>
          </w:tcPr>
          <w:p w14:paraId="4DC1B777"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BA8273A"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CF58B21" w14:textId="77777777" w:rsidR="006673B1" w:rsidRDefault="006673B1" w:rsidP="00622F46">
            <w:pPr>
              <w:spacing w:after="0" w:line="240" w:lineRule="auto"/>
              <w:rPr>
                <w:sz w:val="16"/>
                <w:szCs w:val="16"/>
              </w:rPr>
            </w:pPr>
          </w:p>
        </w:tc>
        <w:tc>
          <w:tcPr>
            <w:tcW w:w="293" w:type="dxa"/>
            <w:tcBorders>
              <w:top w:val="nil"/>
              <w:left w:val="nil"/>
              <w:bottom w:val="nil"/>
              <w:right w:val="nil"/>
            </w:tcBorders>
            <w:shd w:val="clear" w:color="auto" w:fill="auto"/>
            <w:vAlign w:val="center"/>
          </w:tcPr>
          <w:p w14:paraId="12E7272A" w14:textId="77777777" w:rsidR="006673B1" w:rsidRDefault="006673B1" w:rsidP="00622F46">
            <w:pPr>
              <w:spacing w:after="0" w:line="240" w:lineRule="auto"/>
              <w:rPr>
                <w:sz w:val="16"/>
                <w:szCs w:val="16"/>
              </w:rPr>
            </w:pPr>
          </w:p>
        </w:tc>
        <w:tc>
          <w:tcPr>
            <w:tcW w:w="1791" w:type="dxa"/>
            <w:tcBorders>
              <w:top w:val="nil"/>
              <w:left w:val="nil"/>
              <w:bottom w:val="nil"/>
              <w:right w:val="nil"/>
            </w:tcBorders>
            <w:shd w:val="clear" w:color="auto" w:fill="auto"/>
            <w:vAlign w:val="center"/>
          </w:tcPr>
          <w:p w14:paraId="48D6363F" w14:textId="77777777" w:rsidR="006673B1" w:rsidRDefault="006673B1" w:rsidP="00622F46">
            <w:pPr>
              <w:spacing w:after="0" w:line="240" w:lineRule="auto"/>
              <w:rPr>
                <w:sz w:val="16"/>
                <w:szCs w:val="16"/>
              </w:rPr>
            </w:pPr>
          </w:p>
        </w:tc>
        <w:tc>
          <w:tcPr>
            <w:tcW w:w="837" w:type="dxa"/>
            <w:tcBorders>
              <w:top w:val="nil"/>
              <w:left w:val="nil"/>
              <w:bottom w:val="nil"/>
              <w:right w:val="nil"/>
            </w:tcBorders>
            <w:shd w:val="clear" w:color="auto" w:fill="auto"/>
            <w:vAlign w:val="center"/>
          </w:tcPr>
          <w:p w14:paraId="5CEBED5F"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61FE3139"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6FB33E22"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4A6383CE" w14:textId="77777777" w:rsidR="006673B1" w:rsidRDefault="006673B1" w:rsidP="00622F46">
            <w:pPr>
              <w:spacing w:after="0" w:line="240" w:lineRule="auto"/>
              <w:rPr>
                <w:sz w:val="16"/>
                <w:szCs w:val="16"/>
              </w:rPr>
            </w:pPr>
          </w:p>
        </w:tc>
        <w:tc>
          <w:tcPr>
            <w:tcW w:w="664" w:type="dxa"/>
            <w:tcBorders>
              <w:top w:val="nil"/>
              <w:left w:val="nil"/>
              <w:bottom w:val="nil"/>
              <w:right w:val="single" w:sz="4" w:space="0" w:color="BFBFBF"/>
            </w:tcBorders>
            <w:shd w:val="clear" w:color="auto" w:fill="auto"/>
            <w:vAlign w:val="center"/>
          </w:tcPr>
          <w:p w14:paraId="66C44D93" w14:textId="77777777" w:rsidR="006673B1" w:rsidRDefault="006673B1" w:rsidP="00622F46">
            <w:pPr>
              <w:spacing w:after="0" w:line="240" w:lineRule="auto"/>
              <w:rPr>
                <w:color w:val="000000"/>
                <w:sz w:val="16"/>
                <w:szCs w:val="16"/>
              </w:rPr>
            </w:pPr>
            <w:r>
              <w:rPr>
                <w:color w:val="000000"/>
                <w:sz w:val="16"/>
                <w:szCs w:val="16"/>
              </w:rPr>
              <w:t> </w:t>
            </w:r>
          </w:p>
        </w:tc>
      </w:tr>
      <w:tr w:rsidR="006673B1" w14:paraId="4D30679B" w14:textId="77777777" w:rsidTr="00B158C3">
        <w:trPr>
          <w:trHeight w:val="689"/>
        </w:trPr>
        <w:tc>
          <w:tcPr>
            <w:tcW w:w="1633" w:type="dxa"/>
            <w:gridSpan w:val="4"/>
            <w:vMerge w:val="restart"/>
            <w:tcBorders>
              <w:top w:val="nil"/>
              <w:left w:val="single" w:sz="4" w:space="0" w:color="BFBFBF"/>
              <w:right w:val="nil"/>
            </w:tcBorders>
            <w:shd w:val="clear" w:color="auto" w:fill="D9D9D9"/>
            <w:vAlign w:val="center"/>
          </w:tcPr>
          <w:p w14:paraId="38293FC5" w14:textId="77777777" w:rsidR="006673B1" w:rsidRDefault="006673B1" w:rsidP="00622F46">
            <w:pPr>
              <w:spacing w:after="0" w:line="240" w:lineRule="auto"/>
              <w:jc w:val="center"/>
              <w:rPr>
                <w:b/>
                <w:sz w:val="16"/>
                <w:szCs w:val="16"/>
              </w:rPr>
            </w:pPr>
            <w:r>
              <w:rPr>
                <w:b/>
                <w:sz w:val="16"/>
                <w:szCs w:val="16"/>
              </w:rPr>
              <w:t>Mejora identificada</w:t>
            </w:r>
          </w:p>
        </w:tc>
        <w:tc>
          <w:tcPr>
            <w:tcW w:w="7195" w:type="dxa"/>
            <w:gridSpan w:val="14"/>
            <w:tcBorders>
              <w:top w:val="nil"/>
              <w:left w:val="nil"/>
              <w:bottom w:val="nil"/>
              <w:right w:val="single" w:sz="4" w:space="0" w:color="BFBFBF"/>
            </w:tcBorders>
            <w:shd w:val="clear" w:color="auto" w:fill="auto"/>
            <w:vAlign w:val="center"/>
          </w:tcPr>
          <w:p w14:paraId="21802C4E" w14:textId="77777777" w:rsidR="006673B1" w:rsidRDefault="006673B1" w:rsidP="00622F46">
            <w:pPr>
              <w:spacing w:after="0" w:line="240" w:lineRule="auto"/>
              <w:rPr>
                <w:color w:val="000000"/>
                <w:sz w:val="16"/>
                <w:szCs w:val="16"/>
              </w:rPr>
            </w:pPr>
            <w:r>
              <w:rPr>
                <w:color w:val="000000"/>
                <w:sz w:val="16"/>
                <w:szCs w:val="16"/>
              </w:rPr>
              <w:t>Breve descripción de la mejora identificada. Se enuncian algunos ejemplos, los cuales son ilustrativos y no limitativos. La instancia evaluadora incorporará las mejoras que considere pertinentes.</w:t>
            </w:r>
          </w:p>
        </w:tc>
      </w:tr>
      <w:tr w:rsidR="006673B1" w14:paraId="0D0B5ACB" w14:textId="77777777" w:rsidTr="00B158C3">
        <w:trPr>
          <w:trHeight w:val="330"/>
        </w:trPr>
        <w:tc>
          <w:tcPr>
            <w:tcW w:w="1633" w:type="dxa"/>
            <w:gridSpan w:val="4"/>
            <w:vMerge/>
            <w:tcBorders>
              <w:top w:val="nil"/>
              <w:left w:val="single" w:sz="4" w:space="0" w:color="BFBFBF"/>
              <w:right w:val="nil"/>
            </w:tcBorders>
            <w:shd w:val="clear" w:color="auto" w:fill="D9D9D9"/>
            <w:vAlign w:val="center"/>
          </w:tcPr>
          <w:p w14:paraId="550372C9"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69" w:type="dxa"/>
            <w:tcBorders>
              <w:top w:val="nil"/>
              <w:left w:val="nil"/>
              <w:bottom w:val="nil"/>
              <w:right w:val="nil"/>
            </w:tcBorders>
            <w:shd w:val="clear" w:color="auto" w:fill="auto"/>
            <w:vAlign w:val="center"/>
          </w:tcPr>
          <w:p w14:paraId="00575BD2" w14:textId="77777777" w:rsidR="006673B1" w:rsidRDefault="006673B1" w:rsidP="00622F46">
            <w:pPr>
              <w:spacing w:after="0" w:line="240" w:lineRule="auto"/>
              <w:rPr>
                <w:color w:val="000000"/>
                <w:sz w:val="16"/>
                <w:szCs w:val="16"/>
              </w:rPr>
            </w:pPr>
            <w:r>
              <w:rPr>
                <w:color w:val="000000"/>
                <w:sz w:val="16"/>
                <w:szCs w:val="16"/>
              </w:rPr>
              <w:t>a)</w:t>
            </w:r>
          </w:p>
        </w:tc>
        <w:tc>
          <w:tcPr>
            <w:tcW w:w="2122" w:type="dxa"/>
            <w:gridSpan w:val="6"/>
            <w:vMerge w:val="restart"/>
            <w:tcBorders>
              <w:top w:val="nil"/>
              <w:left w:val="nil"/>
              <w:bottom w:val="nil"/>
              <w:right w:val="nil"/>
            </w:tcBorders>
            <w:shd w:val="clear" w:color="auto" w:fill="auto"/>
            <w:vAlign w:val="center"/>
          </w:tcPr>
          <w:p w14:paraId="326A2FC0" w14:textId="77777777" w:rsidR="006673B1" w:rsidRDefault="006673B1" w:rsidP="00622F46">
            <w:pPr>
              <w:spacing w:after="0" w:line="240" w:lineRule="auto"/>
              <w:rPr>
                <w:color w:val="000000"/>
                <w:sz w:val="16"/>
                <w:szCs w:val="16"/>
              </w:rPr>
            </w:pPr>
            <w:r>
              <w:rPr>
                <w:color w:val="000000"/>
                <w:sz w:val="16"/>
                <w:szCs w:val="16"/>
              </w:rPr>
              <w:t>Adaptar a las características de la población objetivo</w:t>
            </w:r>
          </w:p>
        </w:tc>
        <w:tc>
          <w:tcPr>
            <w:tcW w:w="293" w:type="dxa"/>
            <w:tcBorders>
              <w:top w:val="nil"/>
              <w:left w:val="nil"/>
              <w:bottom w:val="nil"/>
              <w:right w:val="nil"/>
            </w:tcBorders>
            <w:shd w:val="clear" w:color="auto" w:fill="auto"/>
            <w:vAlign w:val="center"/>
          </w:tcPr>
          <w:p w14:paraId="2EB6B5E4" w14:textId="77777777" w:rsidR="006673B1" w:rsidRDefault="006673B1" w:rsidP="00622F46">
            <w:pPr>
              <w:spacing w:after="0" w:line="240" w:lineRule="auto"/>
              <w:rPr>
                <w:color w:val="000000"/>
                <w:sz w:val="16"/>
                <w:szCs w:val="16"/>
              </w:rPr>
            </w:pPr>
            <w:r>
              <w:rPr>
                <w:color w:val="000000"/>
                <w:sz w:val="16"/>
                <w:szCs w:val="16"/>
              </w:rPr>
              <w:t>c)</w:t>
            </w:r>
          </w:p>
        </w:tc>
        <w:tc>
          <w:tcPr>
            <w:tcW w:w="4411" w:type="dxa"/>
            <w:gridSpan w:val="6"/>
            <w:tcBorders>
              <w:top w:val="nil"/>
              <w:left w:val="nil"/>
              <w:bottom w:val="nil"/>
              <w:right w:val="single" w:sz="4" w:space="0" w:color="BFBFBF"/>
            </w:tcBorders>
            <w:shd w:val="clear" w:color="auto" w:fill="auto"/>
            <w:vAlign w:val="center"/>
          </w:tcPr>
          <w:p w14:paraId="326CA539" w14:textId="77777777" w:rsidR="006673B1" w:rsidRDefault="006673B1" w:rsidP="00622F46">
            <w:pPr>
              <w:spacing w:after="0" w:line="240" w:lineRule="auto"/>
              <w:rPr>
                <w:color w:val="000000"/>
                <w:sz w:val="16"/>
                <w:szCs w:val="16"/>
              </w:rPr>
            </w:pPr>
            <w:r>
              <w:rPr>
                <w:color w:val="000000"/>
                <w:sz w:val="16"/>
                <w:szCs w:val="16"/>
              </w:rPr>
              <w:t>Reducir/ampliar un plazo de realización</w:t>
            </w:r>
          </w:p>
        </w:tc>
      </w:tr>
      <w:tr w:rsidR="006673B1" w14:paraId="11D41867" w14:textId="77777777" w:rsidTr="00B158C3">
        <w:trPr>
          <w:trHeight w:val="254"/>
        </w:trPr>
        <w:tc>
          <w:tcPr>
            <w:tcW w:w="1633" w:type="dxa"/>
            <w:gridSpan w:val="4"/>
            <w:vMerge/>
            <w:tcBorders>
              <w:top w:val="nil"/>
              <w:left w:val="single" w:sz="4" w:space="0" w:color="BFBFBF"/>
              <w:right w:val="nil"/>
            </w:tcBorders>
            <w:shd w:val="clear" w:color="auto" w:fill="D9D9D9"/>
            <w:vAlign w:val="center"/>
          </w:tcPr>
          <w:p w14:paraId="07A6E47B"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69" w:type="dxa"/>
            <w:tcBorders>
              <w:top w:val="nil"/>
              <w:left w:val="nil"/>
              <w:bottom w:val="nil"/>
              <w:right w:val="nil"/>
            </w:tcBorders>
            <w:shd w:val="clear" w:color="auto" w:fill="auto"/>
            <w:vAlign w:val="center"/>
          </w:tcPr>
          <w:p w14:paraId="28980825" w14:textId="77777777" w:rsidR="006673B1" w:rsidRDefault="006673B1" w:rsidP="00622F46">
            <w:pPr>
              <w:spacing w:after="0" w:line="240" w:lineRule="auto"/>
              <w:rPr>
                <w:sz w:val="16"/>
                <w:szCs w:val="16"/>
              </w:rPr>
            </w:pPr>
          </w:p>
        </w:tc>
        <w:tc>
          <w:tcPr>
            <w:tcW w:w="2122" w:type="dxa"/>
            <w:gridSpan w:val="6"/>
            <w:vMerge/>
            <w:tcBorders>
              <w:top w:val="nil"/>
              <w:left w:val="nil"/>
              <w:bottom w:val="nil"/>
              <w:right w:val="nil"/>
            </w:tcBorders>
            <w:shd w:val="clear" w:color="auto" w:fill="auto"/>
            <w:vAlign w:val="center"/>
          </w:tcPr>
          <w:p w14:paraId="6B7D3587" w14:textId="77777777" w:rsidR="006673B1" w:rsidRDefault="006673B1" w:rsidP="00622F46">
            <w:pPr>
              <w:widowControl w:val="0"/>
              <w:pBdr>
                <w:top w:val="nil"/>
                <w:left w:val="nil"/>
                <w:bottom w:val="nil"/>
                <w:right w:val="nil"/>
                <w:between w:val="nil"/>
              </w:pBdr>
              <w:spacing w:after="0" w:line="276" w:lineRule="auto"/>
              <w:jc w:val="left"/>
              <w:rPr>
                <w:sz w:val="16"/>
                <w:szCs w:val="16"/>
              </w:rPr>
            </w:pPr>
          </w:p>
        </w:tc>
        <w:tc>
          <w:tcPr>
            <w:tcW w:w="293" w:type="dxa"/>
            <w:tcBorders>
              <w:top w:val="nil"/>
              <w:left w:val="nil"/>
              <w:bottom w:val="nil"/>
              <w:right w:val="nil"/>
            </w:tcBorders>
            <w:shd w:val="clear" w:color="auto" w:fill="auto"/>
            <w:vAlign w:val="center"/>
          </w:tcPr>
          <w:p w14:paraId="3D7B5DD3" w14:textId="77777777" w:rsidR="006673B1" w:rsidRDefault="006673B1" w:rsidP="00622F46">
            <w:pPr>
              <w:spacing w:after="0" w:line="240" w:lineRule="auto"/>
              <w:rPr>
                <w:color w:val="000000"/>
                <w:sz w:val="16"/>
                <w:szCs w:val="16"/>
              </w:rPr>
            </w:pPr>
            <w:r>
              <w:rPr>
                <w:color w:val="000000"/>
                <w:sz w:val="16"/>
                <w:szCs w:val="16"/>
              </w:rPr>
              <w:t>d)</w:t>
            </w:r>
          </w:p>
        </w:tc>
        <w:tc>
          <w:tcPr>
            <w:tcW w:w="3747" w:type="dxa"/>
            <w:gridSpan w:val="5"/>
            <w:tcBorders>
              <w:top w:val="nil"/>
              <w:left w:val="nil"/>
              <w:bottom w:val="nil"/>
              <w:right w:val="nil"/>
            </w:tcBorders>
            <w:shd w:val="clear" w:color="auto" w:fill="auto"/>
            <w:vAlign w:val="center"/>
          </w:tcPr>
          <w:p w14:paraId="40CB4324" w14:textId="77777777" w:rsidR="006673B1" w:rsidRDefault="006673B1" w:rsidP="00622F46">
            <w:pPr>
              <w:spacing w:after="0" w:line="240" w:lineRule="auto"/>
              <w:rPr>
                <w:color w:val="000000"/>
                <w:sz w:val="16"/>
                <w:szCs w:val="16"/>
              </w:rPr>
            </w:pPr>
            <w:r>
              <w:rPr>
                <w:color w:val="000000"/>
                <w:sz w:val="16"/>
                <w:szCs w:val="16"/>
              </w:rPr>
              <w:t>Inclusión de un involucrado</w:t>
            </w:r>
          </w:p>
        </w:tc>
        <w:tc>
          <w:tcPr>
            <w:tcW w:w="664" w:type="dxa"/>
            <w:tcBorders>
              <w:top w:val="nil"/>
              <w:left w:val="nil"/>
              <w:bottom w:val="nil"/>
              <w:right w:val="single" w:sz="4" w:space="0" w:color="BFBFBF"/>
            </w:tcBorders>
            <w:shd w:val="clear" w:color="auto" w:fill="auto"/>
            <w:vAlign w:val="center"/>
          </w:tcPr>
          <w:p w14:paraId="50DB8D99" w14:textId="77777777" w:rsidR="006673B1" w:rsidRDefault="006673B1" w:rsidP="00622F46">
            <w:pPr>
              <w:spacing w:after="0" w:line="240" w:lineRule="auto"/>
              <w:rPr>
                <w:color w:val="000000"/>
                <w:sz w:val="16"/>
                <w:szCs w:val="16"/>
              </w:rPr>
            </w:pPr>
            <w:r>
              <w:rPr>
                <w:color w:val="000000"/>
                <w:sz w:val="16"/>
                <w:szCs w:val="16"/>
              </w:rPr>
              <w:t> </w:t>
            </w:r>
          </w:p>
        </w:tc>
      </w:tr>
      <w:tr w:rsidR="006673B1" w14:paraId="120DB1A9" w14:textId="77777777" w:rsidTr="00B158C3">
        <w:trPr>
          <w:trHeight w:val="254"/>
        </w:trPr>
        <w:tc>
          <w:tcPr>
            <w:tcW w:w="1633" w:type="dxa"/>
            <w:gridSpan w:val="4"/>
            <w:vMerge/>
            <w:tcBorders>
              <w:top w:val="nil"/>
              <w:left w:val="single" w:sz="4" w:space="0" w:color="BFBFBF"/>
              <w:right w:val="nil"/>
            </w:tcBorders>
            <w:shd w:val="clear" w:color="auto" w:fill="D9D9D9"/>
            <w:vAlign w:val="center"/>
          </w:tcPr>
          <w:p w14:paraId="10B8D786"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69" w:type="dxa"/>
            <w:tcBorders>
              <w:top w:val="nil"/>
              <w:left w:val="nil"/>
              <w:bottom w:val="nil"/>
              <w:right w:val="nil"/>
            </w:tcBorders>
            <w:shd w:val="clear" w:color="auto" w:fill="auto"/>
            <w:vAlign w:val="center"/>
          </w:tcPr>
          <w:p w14:paraId="1E30FAAF" w14:textId="77777777" w:rsidR="006673B1" w:rsidRDefault="006673B1" w:rsidP="00622F46">
            <w:pPr>
              <w:spacing w:after="0" w:line="240" w:lineRule="auto"/>
              <w:rPr>
                <w:color w:val="000000"/>
                <w:sz w:val="16"/>
                <w:szCs w:val="16"/>
              </w:rPr>
            </w:pPr>
            <w:r>
              <w:rPr>
                <w:color w:val="000000"/>
                <w:sz w:val="16"/>
                <w:szCs w:val="16"/>
              </w:rPr>
              <w:t>b)</w:t>
            </w:r>
          </w:p>
        </w:tc>
        <w:tc>
          <w:tcPr>
            <w:tcW w:w="1886" w:type="dxa"/>
            <w:gridSpan w:val="5"/>
            <w:tcBorders>
              <w:top w:val="nil"/>
              <w:left w:val="nil"/>
              <w:bottom w:val="nil"/>
              <w:right w:val="nil"/>
            </w:tcBorders>
            <w:shd w:val="clear" w:color="auto" w:fill="auto"/>
            <w:vAlign w:val="center"/>
          </w:tcPr>
          <w:p w14:paraId="580DDE98" w14:textId="77777777" w:rsidR="006673B1" w:rsidRDefault="006673B1" w:rsidP="00622F46">
            <w:pPr>
              <w:spacing w:after="0" w:line="240" w:lineRule="auto"/>
              <w:rPr>
                <w:color w:val="000000"/>
                <w:sz w:val="16"/>
                <w:szCs w:val="16"/>
              </w:rPr>
            </w:pPr>
            <w:r>
              <w:rPr>
                <w:color w:val="000000"/>
                <w:sz w:val="16"/>
                <w:szCs w:val="16"/>
              </w:rPr>
              <w:t>Inclusión de un proceso</w:t>
            </w:r>
          </w:p>
        </w:tc>
        <w:tc>
          <w:tcPr>
            <w:tcW w:w="236" w:type="dxa"/>
            <w:tcBorders>
              <w:top w:val="nil"/>
              <w:left w:val="nil"/>
              <w:bottom w:val="nil"/>
              <w:right w:val="nil"/>
            </w:tcBorders>
            <w:shd w:val="clear" w:color="auto" w:fill="auto"/>
            <w:vAlign w:val="center"/>
          </w:tcPr>
          <w:p w14:paraId="272150F3" w14:textId="77777777" w:rsidR="006673B1" w:rsidRDefault="006673B1" w:rsidP="00622F46">
            <w:pPr>
              <w:spacing w:after="0" w:line="240" w:lineRule="auto"/>
              <w:rPr>
                <w:color w:val="000000"/>
                <w:sz w:val="16"/>
                <w:szCs w:val="16"/>
              </w:rPr>
            </w:pPr>
          </w:p>
        </w:tc>
        <w:tc>
          <w:tcPr>
            <w:tcW w:w="293" w:type="dxa"/>
            <w:tcBorders>
              <w:top w:val="nil"/>
              <w:left w:val="nil"/>
              <w:bottom w:val="nil"/>
              <w:right w:val="nil"/>
            </w:tcBorders>
            <w:shd w:val="clear" w:color="auto" w:fill="auto"/>
            <w:vAlign w:val="center"/>
          </w:tcPr>
          <w:p w14:paraId="442B4B0D" w14:textId="77777777" w:rsidR="006673B1" w:rsidRDefault="006673B1" w:rsidP="00622F46">
            <w:pPr>
              <w:spacing w:after="0" w:line="240" w:lineRule="auto"/>
              <w:rPr>
                <w:color w:val="000000"/>
                <w:sz w:val="16"/>
                <w:szCs w:val="16"/>
              </w:rPr>
            </w:pPr>
            <w:r>
              <w:rPr>
                <w:color w:val="000000"/>
                <w:sz w:val="16"/>
                <w:szCs w:val="16"/>
              </w:rPr>
              <w:t>e)</w:t>
            </w:r>
          </w:p>
        </w:tc>
        <w:tc>
          <w:tcPr>
            <w:tcW w:w="4411" w:type="dxa"/>
            <w:gridSpan w:val="6"/>
            <w:tcBorders>
              <w:top w:val="nil"/>
              <w:left w:val="nil"/>
              <w:bottom w:val="nil"/>
              <w:right w:val="single" w:sz="4" w:space="0" w:color="BFBFBF"/>
            </w:tcBorders>
            <w:shd w:val="clear" w:color="auto" w:fill="auto"/>
            <w:vAlign w:val="center"/>
          </w:tcPr>
          <w:p w14:paraId="4BEB0438" w14:textId="77777777" w:rsidR="006673B1" w:rsidRDefault="006673B1" w:rsidP="00622F46">
            <w:pPr>
              <w:spacing w:after="0" w:line="240" w:lineRule="auto"/>
              <w:rPr>
                <w:color w:val="000000"/>
                <w:sz w:val="16"/>
                <w:szCs w:val="16"/>
              </w:rPr>
            </w:pPr>
            <w:r>
              <w:rPr>
                <w:color w:val="000000"/>
                <w:sz w:val="16"/>
                <w:szCs w:val="16"/>
              </w:rPr>
              <w:t>Publicación de los requisitos y trámites</w:t>
            </w:r>
          </w:p>
        </w:tc>
      </w:tr>
      <w:tr w:rsidR="006673B1" w14:paraId="44A6ECC6" w14:textId="77777777" w:rsidTr="00B158C3">
        <w:trPr>
          <w:trHeight w:val="209"/>
        </w:trPr>
        <w:tc>
          <w:tcPr>
            <w:tcW w:w="411" w:type="dxa"/>
            <w:tcBorders>
              <w:top w:val="nil"/>
              <w:left w:val="single" w:sz="4" w:space="0" w:color="BFBFBF"/>
              <w:bottom w:val="nil"/>
              <w:right w:val="nil"/>
            </w:tcBorders>
            <w:shd w:val="clear" w:color="auto" w:fill="auto"/>
            <w:vAlign w:val="center"/>
          </w:tcPr>
          <w:p w14:paraId="326567A7" w14:textId="77777777" w:rsidR="006673B1" w:rsidRDefault="006673B1" w:rsidP="00622F46">
            <w:pPr>
              <w:spacing w:after="0" w:line="240" w:lineRule="auto"/>
              <w:rPr>
                <w:color w:val="000000"/>
                <w:sz w:val="16"/>
                <w:szCs w:val="16"/>
              </w:rPr>
            </w:pPr>
            <w:r>
              <w:rPr>
                <w:color w:val="000000"/>
                <w:sz w:val="16"/>
                <w:szCs w:val="16"/>
              </w:rPr>
              <w:t> </w:t>
            </w:r>
          </w:p>
        </w:tc>
        <w:tc>
          <w:tcPr>
            <w:tcW w:w="408" w:type="dxa"/>
            <w:tcBorders>
              <w:top w:val="nil"/>
              <w:left w:val="nil"/>
              <w:bottom w:val="nil"/>
              <w:right w:val="nil"/>
            </w:tcBorders>
            <w:shd w:val="clear" w:color="auto" w:fill="auto"/>
            <w:vAlign w:val="center"/>
          </w:tcPr>
          <w:p w14:paraId="7746418A" w14:textId="77777777" w:rsidR="006673B1" w:rsidRDefault="006673B1" w:rsidP="00622F46">
            <w:pPr>
              <w:spacing w:after="0" w:line="240" w:lineRule="auto"/>
              <w:rPr>
                <w:color w:val="000000"/>
                <w:sz w:val="16"/>
                <w:szCs w:val="16"/>
              </w:rPr>
            </w:pPr>
          </w:p>
        </w:tc>
        <w:tc>
          <w:tcPr>
            <w:tcW w:w="406" w:type="dxa"/>
            <w:tcBorders>
              <w:top w:val="nil"/>
              <w:left w:val="nil"/>
              <w:bottom w:val="nil"/>
              <w:right w:val="nil"/>
            </w:tcBorders>
            <w:shd w:val="clear" w:color="auto" w:fill="auto"/>
            <w:vAlign w:val="center"/>
          </w:tcPr>
          <w:p w14:paraId="5D4D3D19" w14:textId="77777777" w:rsidR="006673B1" w:rsidRDefault="006673B1" w:rsidP="00622F46">
            <w:pPr>
              <w:spacing w:after="0" w:line="240" w:lineRule="auto"/>
              <w:rPr>
                <w:sz w:val="16"/>
                <w:szCs w:val="16"/>
              </w:rPr>
            </w:pPr>
          </w:p>
        </w:tc>
        <w:tc>
          <w:tcPr>
            <w:tcW w:w="408" w:type="dxa"/>
            <w:tcBorders>
              <w:top w:val="nil"/>
              <w:left w:val="nil"/>
              <w:bottom w:val="nil"/>
              <w:right w:val="nil"/>
            </w:tcBorders>
            <w:shd w:val="clear" w:color="auto" w:fill="auto"/>
            <w:vAlign w:val="center"/>
          </w:tcPr>
          <w:p w14:paraId="772DCC8F" w14:textId="77777777" w:rsidR="006673B1" w:rsidRDefault="006673B1" w:rsidP="00622F46">
            <w:pPr>
              <w:spacing w:after="0" w:line="240" w:lineRule="auto"/>
              <w:rPr>
                <w:sz w:val="16"/>
                <w:szCs w:val="16"/>
              </w:rPr>
            </w:pPr>
          </w:p>
        </w:tc>
        <w:tc>
          <w:tcPr>
            <w:tcW w:w="369" w:type="dxa"/>
            <w:tcBorders>
              <w:top w:val="nil"/>
              <w:left w:val="nil"/>
              <w:bottom w:val="nil"/>
              <w:right w:val="nil"/>
            </w:tcBorders>
            <w:shd w:val="clear" w:color="auto" w:fill="auto"/>
            <w:vAlign w:val="center"/>
          </w:tcPr>
          <w:p w14:paraId="330D7A0B" w14:textId="77777777" w:rsidR="006673B1" w:rsidRDefault="006673B1" w:rsidP="00622F46">
            <w:pPr>
              <w:spacing w:after="0" w:line="240" w:lineRule="auto"/>
              <w:rPr>
                <w:sz w:val="16"/>
                <w:szCs w:val="16"/>
              </w:rPr>
            </w:pPr>
          </w:p>
        </w:tc>
        <w:tc>
          <w:tcPr>
            <w:tcW w:w="407" w:type="dxa"/>
            <w:tcBorders>
              <w:top w:val="nil"/>
              <w:left w:val="nil"/>
              <w:bottom w:val="nil"/>
              <w:right w:val="nil"/>
            </w:tcBorders>
            <w:shd w:val="clear" w:color="auto" w:fill="auto"/>
            <w:vAlign w:val="center"/>
          </w:tcPr>
          <w:p w14:paraId="270FC7A6" w14:textId="77777777" w:rsidR="006673B1" w:rsidRDefault="006673B1" w:rsidP="00622F46">
            <w:pPr>
              <w:spacing w:after="0" w:line="240" w:lineRule="auto"/>
              <w:rPr>
                <w:sz w:val="16"/>
                <w:szCs w:val="16"/>
              </w:rPr>
            </w:pPr>
          </w:p>
        </w:tc>
        <w:tc>
          <w:tcPr>
            <w:tcW w:w="407" w:type="dxa"/>
            <w:tcBorders>
              <w:top w:val="nil"/>
              <w:left w:val="nil"/>
              <w:bottom w:val="nil"/>
              <w:right w:val="nil"/>
            </w:tcBorders>
            <w:shd w:val="clear" w:color="auto" w:fill="auto"/>
            <w:vAlign w:val="center"/>
          </w:tcPr>
          <w:p w14:paraId="236AE201" w14:textId="77777777" w:rsidR="006673B1" w:rsidRDefault="006673B1" w:rsidP="00622F46">
            <w:pPr>
              <w:spacing w:after="0" w:line="240" w:lineRule="auto"/>
              <w:rPr>
                <w:sz w:val="16"/>
                <w:szCs w:val="16"/>
              </w:rPr>
            </w:pPr>
          </w:p>
        </w:tc>
        <w:tc>
          <w:tcPr>
            <w:tcW w:w="409" w:type="dxa"/>
            <w:tcBorders>
              <w:top w:val="nil"/>
              <w:left w:val="nil"/>
              <w:bottom w:val="nil"/>
              <w:right w:val="nil"/>
            </w:tcBorders>
            <w:shd w:val="clear" w:color="auto" w:fill="auto"/>
            <w:vAlign w:val="center"/>
          </w:tcPr>
          <w:p w14:paraId="566D0AC4" w14:textId="77777777" w:rsidR="006673B1" w:rsidRDefault="006673B1" w:rsidP="00622F46">
            <w:pPr>
              <w:spacing w:after="0" w:line="240" w:lineRule="auto"/>
              <w:rPr>
                <w:sz w:val="16"/>
                <w:szCs w:val="16"/>
              </w:rPr>
            </w:pPr>
          </w:p>
        </w:tc>
        <w:tc>
          <w:tcPr>
            <w:tcW w:w="427" w:type="dxa"/>
            <w:tcBorders>
              <w:top w:val="nil"/>
              <w:left w:val="nil"/>
              <w:bottom w:val="nil"/>
              <w:right w:val="nil"/>
            </w:tcBorders>
            <w:shd w:val="clear" w:color="auto" w:fill="auto"/>
            <w:vAlign w:val="center"/>
          </w:tcPr>
          <w:p w14:paraId="3042E934"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1F94E3A"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243AD4D9" w14:textId="77777777" w:rsidR="006673B1" w:rsidRDefault="006673B1" w:rsidP="00622F46">
            <w:pPr>
              <w:spacing w:after="0" w:line="240" w:lineRule="auto"/>
              <w:rPr>
                <w:sz w:val="16"/>
                <w:szCs w:val="16"/>
              </w:rPr>
            </w:pPr>
          </w:p>
        </w:tc>
        <w:tc>
          <w:tcPr>
            <w:tcW w:w="293" w:type="dxa"/>
            <w:tcBorders>
              <w:top w:val="nil"/>
              <w:left w:val="nil"/>
              <w:bottom w:val="nil"/>
              <w:right w:val="nil"/>
            </w:tcBorders>
            <w:shd w:val="clear" w:color="auto" w:fill="auto"/>
            <w:vAlign w:val="center"/>
          </w:tcPr>
          <w:p w14:paraId="00045124" w14:textId="77777777" w:rsidR="006673B1" w:rsidRDefault="006673B1" w:rsidP="00622F46">
            <w:pPr>
              <w:spacing w:after="0" w:line="240" w:lineRule="auto"/>
              <w:rPr>
                <w:sz w:val="16"/>
                <w:szCs w:val="16"/>
              </w:rPr>
            </w:pPr>
          </w:p>
        </w:tc>
        <w:tc>
          <w:tcPr>
            <w:tcW w:w="1791" w:type="dxa"/>
            <w:tcBorders>
              <w:top w:val="nil"/>
              <w:left w:val="nil"/>
              <w:bottom w:val="nil"/>
              <w:right w:val="nil"/>
            </w:tcBorders>
            <w:shd w:val="clear" w:color="auto" w:fill="auto"/>
            <w:vAlign w:val="center"/>
          </w:tcPr>
          <w:p w14:paraId="40A9906B" w14:textId="77777777" w:rsidR="006673B1" w:rsidRDefault="006673B1" w:rsidP="00622F46">
            <w:pPr>
              <w:spacing w:after="0" w:line="240" w:lineRule="auto"/>
              <w:rPr>
                <w:sz w:val="16"/>
                <w:szCs w:val="16"/>
              </w:rPr>
            </w:pPr>
          </w:p>
        </w:tc>
        <w:tc>
          <w:tcPr>
            <w:tcW w:w="837" w:type="dxa"/>
            <w:tcBorders>
              <w:top w:val="nil"/>
              <w:left w:val="nil"/>
              <w:bottom w:val="nil"/>
              <w:right w:val="nil"/>
            </w:tcBorders>
            <w:shd w:val="clear" w:color="auto" w:fill="auto"/>
            <w:vAlign w:val="center"/>
          </w:tcPr>
          <w:p w14:paraId="44163782"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235C4760"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262AFCDA"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5A32FBE7" w14:textId="77777777" w:rsidR="006673B1" w:rsidRDefault="006673B1" w:rsidP="00622F46">
            <w:pPr>
              <w:spacing w:after="0" w:line="240" w:lineRule="auto"/>
              <w:rPr>
                <w:sz w:val="16"/>
                <w:szCs w:val="16"/>
              </w:rPr>
            </w:pPr>
          </w:p>
        </w:tc>
        <w:tc>
          <w:tcPr>
            <w:tcW w:w="664" w:type="dxa"/>
            <w:tcBorders>
              <w:top w:val="nil"/>
              <w:left w:val="nil"/>
              <w:bottom w:val="nil"/>
              <w:right w:val="single" w:sz="4" w:space="0" w:color="BFBFBF"/>
            </w:tcBorders>
            <w:shd w:val="clear" w:color="auto" w:fill="auto"/>
            <w:vAlign w:val="center"/>
          </w:tcPr>
          <w:p w14:paraId="70F6BC69" w14:textId="77777777" w:rsidR="006673B1" w:rsidRDefault="006673B1" w:rsidP="00622F46">
            <w:pPr>
              <w:spacing w:after="0" w:line="240" w:lineRule="auto"/>
              <w:rPr>
                <w:color w:val="000000"/>
                <w:sz w:val="16"/>
                <w:szCs w:val="16"/>
              </w:rPr>
            </w:pPr>
            <w:r>
              <w:rPr>
                <w:color w:val="000000"/>
                <w:sz w:val="16"/>
                <w:szCs w:val="16"/>
              </w:rPr>
              <w:t> </w:t>
            </w:r>
          </w:p>
        </w:tc>
      </w:tr>
      <w:tr w:rsidR="006673B1" w14:paraId="69E40C9C" w14:textId="77777777" w:rsidTr="00B158C3">
        <w:trPr>
          <w:trHeight w:val="254"/>
        </w:trPr>
        <w:tc>
          <w:tcPr>
            <w:tcW w:w="1633" w:type="dxa"/>
            <w:gridSpan w:val="4"/>
            <w:tcBorders>
              <w:top w:val="nil"/>
              <w:left w:val="single" w:sz="4" w:space="0" w:color="BFBFBF"/>
              <w:bottom w:val="nil"/>
              <w:right w:val="nil"/>
            </w:tcBorders>
            <w:shd w:val="clear" w:color="auto" w:fill="D9D9D9"/>
            <w:vAlign w:val="center"/>
          </w:tcPr>
          <w:p w14:paraId="52D63FAB" w14:textId="77777777" w:rsidR="006673B1" w:rsidRDefault="006673B1" w:rsidP="00622F46">
            <w:pPr>
              <w:spacing w:after="0" w:line="240" w:lineRule="auto"/>
              <w:jc w:val="center"/>
              <w:rPr>
                <w:b/>
                <w:sz w:val="16"/>
                <w:szCs w:val="16"/>
              </w:rPr>
            </w:pPr>
            <w:r>
              <w:rPr>
                <w:b/>
                <w:sz w:val="16"/>
                <w:szCs w:val="16"/>
              </w:rPr>
              <w:t>Argumentación</w:t>
            </w:r>
          </w:p>
        </w:tc>
        <w:tc>
          <w:tcPr>
            <w:tcW w:w="7195" w:type="dxa"/>
            <w:gridSpan w:val="14"/>
            <w:tcBorders>
              <w:top w:val="nil"/>
              <w:left w:val="nil"/>
              <w:bottom w:val="nil"/>
              <w:right w:val="single" w:sz="4" w:space="0" w:color="BFBFBF"/>
            </w:tcBorders>
            <w:shd w:val="clear" w:color="auto" w:fill="auto"/>
            <w:vAlign w:val="center"/>
          </w:tcPr>
          <w:p w14:paraId="005577DD" w14:textId="77777777" w:rsidR="006673B1" w:rsidRDefault="006673B1" w:rsidP="00622F46">
            <w:pPr>
              <w:spacing w:after="0" w:line="240" w:lineRule="auto"/>
              <w:rPr>
                <w:color w:val="000000"/>
                <w:sz w:val="16"/>
                <w:szCs w:val="16"/>
              </w:rPr>
            </w:pPr>
            <w:r>
              <w:rPr>
                <w:color w:val="000000"/>
                <w:sz w:val="16"/>
                <w:szCs w:val="16"/>
              </w:rPr>
              <w:t>Descripción de la necesidad y ventajas de atender la mejora identificada.</w:t>
            </w:r>
          </w:p>
        </w:tc>
      </w:tr>
      <w:tr w:rsidR="006673B1" w14:paraId="00E00E1E" w14:textId="77777777" w:rsidTr="00B158C3">
        <w:trPr>
          <w:trHeight w:val="134"/>
        </w:trPr>
        <w:tc>
          <w:tcPr>
            <w:tcW w:w="411" w:type="dxa"/>
            <w:tcBorders>
              <w:top w:val="nil"/>
              <w:left w:val="single" w:sz="4" w:space="0" w:color="BFBFBF"/>
              <w:right w:val="nil"/>
            </w:tcBorders>
            <w:shd w:val="clear" w:color="auto" w:fill="auto"/>
            <w:vAlign w:val="center"/>
          </w:tcPr>
          <w:p w14:paraId="6CC4A6C5" w14:textId="77777777" w:rsidR="006673B1" w:rsidRDefault="006673B1" w:rsidP="00622F46">
            <w:pPr>
              <w:spacing w:after="0" w:line="240" w:lineRule="auto"/>
              <w:rPr>
                <w:color w:val="000000"/>
                <w:sz w:val="16"/>
                <w:szCs w:val="16"/>
              </w:rPr>
            </w:pPr>
            <w:r>
              <w:rPr>
                <w:color w:val="000000"/>
                <w:sz w:val="16"/>
                <w:szCs w:val="16"/>
              </w:rPr>
              <w:t> </w:t>
            </w:r>
          </w:p>
        </w:tc>
        <w:tc>
          <w:tcPr>
            <w:tcW w:w="408" w:type="dxa"/>
            <w:tcBorders>
              <w:top w:val="nil"/>
              <w:left w:val="nil"/>
              <w:right w:val="nil"/>
            </w:tcBorders>
            <w:shd w:val="clear" w:color="auto" w:fill="auto"/>
            <w:vAlign w:val="center"/>
          </w:tcPr>
          <w:p w14:paraId="4F3EC395" w14:textId="77777777" w:rsidR="006673B1" w:rsidRDefault="006673B1" w:rsidP="00622F46">
            <w:pPr>
              <w:spacing w:after="0" w:line="240" w:lineRule="auto"/>
              <w:rPr>
                <w:color w:val="000000"/>
                <w:sz w:val="16"/>
                <w:szCs w:val="16"/>
              </w:rPr>
            </w:pPr>
          </w:p>
        </w:tc>
        <w:tc>
          <w:tcPr>
            <w:tcW w:w="406" w:type="dxa"/>
            <w:tcBorders>
              <w:top w:val="nil"/>
              <w:left w:val="nil"/>
              <w:right w:val="nil"/>
            </w:tcBorders>
            <w:shd w:val="clear" w:color="auto" w:fill="auto"/>
            <w:vAlign w:val="center"/>
          </w:tcPr>
          <w:p w14:paraId="35E21A40" w14:textId="77777777" w:rsidR="006673B1" w:rsidRDefault="006673B1" w:rsidP="00622F46">
            <w:pPr>
              <w:spacing w:after="0" w:line="240" w:lineRule="auto"/>
              <w:rPr>
                <w:sz w:val="16"/>
                <w:szCs w:val="16"/>
              </w:rPr>
            </w:pPr>
          </w:p>
        </w:tc>
        <w:tc>
          <w:tcPr>
            <w:tcW w:w="408" w:type="dxa"/>
            <w:tcBorders>
              <w:top w:val="nil"/>
              <w:left w:val="nil"/>
              <w:right w:val="nil"/>
            </w:tcBorders>
            <w:shd w:val="clear" w:color="auto" w:fill="auto"/>
            <w:vAlign w:val="center"/>
          </w:tcPr>
          <w:p w14:paraId="3E15CB0A" w14:textId="77777777" w:rsidR="006673B1" w:rsidRDefault="006673B1" w:rsidP="00622F46">
            <w:pPr>
              <w:spacing w:after="0" w:line="240" w:lineRule="auto"/>
              <w:rPr>
                <w:sz w:val="16"/>
                <w:szCs w:val="16"/>
              </w:rPr>
            </w:pPr>
          </w:p>
        </w:tc>
        <w:tc>
          <w:tcPr>
            <w:tcW w:w="369" w:type="dxa"/>
            <w:tcBorders>
              <w:top w:val="nil"/>
              <w:left w:val="nil"/>
              <w:right w:val="nil"/>
            </w:tcBorders>
            <w:shd w:val="clear" w:color="auto" w:fill="auto"/>
            <w:vAlign w:val="center"/>
          </w:tcPr>
          <w:p w14:paraId="651B048A" w14:textId="77777777" w:rsidR="006673B1" w:rsidRDefault="006673B1" w:rsidP="00622F46">
            <w:pPr>
              <w:spacing w:after="0" w:line="240" w:lineRule="auto"/>
              <w:rPr>
                <w:sz w:val="16"/>
                <w:szCs w:val="16"/>
              </w:rPr>
            </w:pPr>
          </w:p>
        </w:tc>
        <w:tc>
          <w:tcPr>
            <w:tcW w:w="407" w:type="dxa"/>
            <w:tcBorders>
              <w:top w:val="nil"/>
              <w:left w:val="nil"/>
              <w:right w:val="nil"/>
            </w:tcBorders>
            <w:shd w:val="clear" w:color="auto" w:fill="auto"/>
            <w:vAlign w:val="center"/>
          </w:tcPr>
          <w:p w14:paraId="588A0E07" w14:textId="77777777" w:rsidR="006673B1" w:rsidRDefault="006673B1" w:rsidP="00622F46">
            <w:pPr>
              <w:spacing w:after="0" w:line="240" w:lineRule="auto"/>
              <w:rPr>
                <w:sz w:val="16"/>
                <w:szCs w:val="16"/>
              </w:rPr>
            </w:pPr>
          </w:p>
        </w:tc>
        <w:tc>
          <w:tcPr>
            <w:tcW w:w="407" w:type="dxa"/>
            <w:tcBorders>
              <w:top w:val="nil"/>
              <w:left w:val="nil"/>
              <w:right w:val="nil"/>
            </w:tcBorders>
            <w:shd w:val="clear" w:color="auto" w:fill="auto"/>
            <w:vAlign w:val="center"/>
          </w:tcPr>
          <w:p w14:paraId="434911F6" w14:textId="77777777" w:rsidR="006673B1" w:rsidRDefault="006673B1" w:rsidP="00622F46">
            <w:pPr>
              <w:spacing w:after="0" w:line="240" w:lineRule="auto"/>
              <w:rPr>
                <w:sz w:val="16"/>
                <w:szCs w:val="16"/>
              </w:rPr>
            </w:pPr>
          </w:p>
        </w:tc>
        <w:tc>
          <w:tcPr>
            <w:tcW w:w="409" w:type="dxa"/>
            <w:tcBorders>
              <w:top w:val="nil"/>
              <w:left w:val="nil"/>
              <w:right w:val="nil"/>
            </w:tcBorders>
            <w:shd w:val="clear" w:color="auto" w:fill="auto"/>
            <w:vAlign w:val="center"/>
          </w:tcPr>
          <w:p w14:paraId="6542E807" w14:textId="77777777" w:rsidR="006673B1" w:rsidRDefault="006673B1" w:rsidP="00622F46">
            <w:pPr>
              <w:spacing w:after="0" w:line="240" w:lineRule="auto"/>
              <w:rPr>
                <w:sz w:val="16"/>
                <w:szCs w:val="16"/>
              </w:rPr>
            </w:pPr>
          </w:p>
        </w:tc>
        <w:tc>
          <w:tcPr>
            <w:tcW w:w="427" w:type="dxa"/>
            <w:tcBorders>
              <w:top w:val="nil"/>
              <w:left w:val="nil"/>
              <w:right w:val="nil"/>
            </w:tcBorders>
            <w:shd w:val="clear" w:color="auto" w:fill="auto"/>
            <w:vAlign w:val="center"/>
          </w:tcPr>
          <w:p w14:paraId="52CC3054" w14:textId="77777777" w:rsidR="006673B1" w:rsidRDefault="006673B1" w:rsidP="00622F46">
            <w:pPr>
              <w:spacing w:after="0" w:line="240" w:lineRule="auto"/>
              <w:rPr>
                <w:sz w:val="16"/>
                <w:szCs w:val="16"/>
              </w:rPr>
            </w:pPr>
          </w:p>
        </w:tc>
        <w:tc>
          <w:tcPr>
            <w:tcW w:w="236" w:type="dxa"/>
            <w:tcBorders>
              <w:top w:val="nil"/>
              <w:left w:val="nil"/>
              <w:right w:val="nil"/>
            </w:tcBorders>
            <w:shd w:val="clear" w:color="auto" w:fill="auto"/>
            <w:vAlign w:val="center"/>
          </w:tcPr>
          <w:p w14:paraId="7E66F3E8" w14:textId="77777777" w:rsidR="006673B1" w:rsidRDefault="006673B1" w:rsidP="00622F46">
            <w:pPr>
              <w:spacing w:after="0" w:line="240" w:lineRule="auto"/>
              <w:rPr>
                <w:sz w:val="16"/>
                <w:szCs w:val="16"/>
              </w:rPr>
            </w:pPr>
          </w:p>
        </w:tc>
        <w:tc>
          <w:tcPr>
            <w:tcW w:w="236" w:type="dxa"/>
            <w:tcBorders>
              <w:top w:val="nil"/>
              <w:left w:val="nil"/>
              <w:right w:val="nil"/>
            </w:tcBorders>
            <w:shd w:val="clear" w:color="auto" w:fill="auto"/>
            <w:vAlign w:val="center"/>
          </w:tcPr>
          <w:p w14:paraId="4EA812FA" w14:textId="77777777" w:rsidR="006673B1" w:rsidRDefault="006673B1" w:rsidP="00622F46">
            <w:pPr>
              <w:spacing w:after="0" w:line="240" w:lineRule="auto"/>
              <w:rPr>
                <w:sz w:val="16"/>
                <w:szCs w:val="16"/>
              </w:rPr>
            </w:pPr>
          </w:p>
        </w:tc>
        <w:tc>
          <w:tcPr>
            <w:tcW w:w="293" w:type="dxa"/>
            <w:tcBorders>
              <w:top w:val="nil"/>
              <w:left w:val="nil"/>
              <w:right w:val="nil"/>
            </w:tcBorders>
            <w:shd w:val="clear" w:color="auto" w:fill="auto"/>
            <w:vAlign w:val="center"/>
          </w:tcPr>
          <w:p w14:paraId="20ECD8DD" w14:textId="77777777" w:rsidR="006673B1" w:rsidRDefault="006673B1" w:rsidP="00622F46">
            <w:pPr>
              <w:spacing w:after="0" w:line="240" w:lineRule="auto"/>
              <w:rPr>
                <w:sz w:val="16"/>
                <w:szCs w:val="16"/>
              </w:rPr>
            </w:pPr>
          </w:p>
        </w:tc>
        <w:tc>
          <w:tcPr>
            <w:tcW w:w="1791" w:type="dxa"/>
            <w:tcBorders>
              <w:top w:val="nil"/>
              <w:left w:val="nil"/>
              <w:right w:val="nil"/>
            </w:tcBorders>
            <w:shd w:val="clear" w:color="auto" w:fill="auto"/>
            <w:vAlign w:val="center"/>
          </w:tcPr>
          <w:p w14:paraId="39485A2C" w14:textId="77777777" w:rsidR="006673B1" w:rsidRDefault="006673B1" w:rsidP="00622F46">
            <w:pPr>
              <w:spacing w:after="0" w:line="240" w:lineRule="auto"/>
              <w:rPr>
                <w:sz w:val="16"/>
                <w:szCs w:val="16"/>
              </w:rPr>
            </w:pPr>
          </w:p>
        </w:tc>
        <w:tc>
          <w:tcPr>
            <w:tcW w:w="837" w:type="dxa"/>
            <w:tcBorders>
              <w:top w:val="nil"/>
              <w:left w:val="nil"/>
              <w:right w:val="nil"/>
            </w:tcBorders>
            <w:shd w:val="clear" w:color="auto" w:fill="auto"/>
            <w:vAlign w:val="center"/>
          </w:tcPr>
          <w:p w14:paraId="27B81331" w14:textId="77777777" w:rsidR="006673B1" w:rsidRDefault="006673B1" w:rsidP="00622F46">
            <w:pPr>
              <w:spacing w:after="0" w:line="240" w:lineRule="auto"/>
              <w:rPr>
                <w:sz w:val="16"/>
                <w:szCs w:val="16"/>
              </w:rPr>
            </w:pPr>
          </w:p>
        </w:tc>
        <w:tc>
          <w:tcPr>
            <w:tcW w:w="373" w:type="dxa"/>
            <w:tcBorders>
              <w:top w:val="nil"/>
              <w:left w:val="nil"/>
              <w:right w:val="nil"/>
            </w:tcBorders>
            <w:shd w:val="clear" w:color="auto" w:fill="auto"/>
            <w:vAlign w:val="center"/>
          </w:tcPr>
          <w:p w14:paraId="5BC50408" w14:textId="77777777" w:rsidR="006673B1" w:rsidRDefault="006673B1" w:rsidP="00622F46">
            <w:pPr>
              <w:spacing w:after="0" w:line="240" w:lineRule="auto"/>
              <w:rPr>
                <w:sz w:val="16"/>
                <w:szCs w:val="16"/>
              </w:rPr>
            </w:pPr>
          </w:p>
        </w:tc>
        <w:tc>
          <w:tcPr>
            <w:tcW w:w="373" w:type="dxa"/>
            <w:tcBorders>
              <w:top w:val="nil"/>
              <w:left w:val="nil"/>
              <w:right w:val="nil"/>
            </w:tcBorders>
            <w:shd w:val="clear" w:color="auto" w:fill="auto"/>
            <w:vAlign w:val="center"/>
          </w:tcPr>
          <w:p w14:paraId="3038A0D1" w14:textId="77777777" w:rsidR="006673B1" w:rsidRDefault="006673B1" w:rsidP="00622F46">
            <w:pPr>
              <w:spacing w:after="0" w:line="240" w:lineRule="auto"/>
              <w:rPr>
                <w:sz w:val="16"/>
                <w:szCs w:val="16"/>
              </w:rPr>
            </w:pPr>
          </w:p>
        </w:tc>
        <w:tc>
          <w:tcPr>
            <w:tcW w:w="373" w:type="dxa"/>
            <w:tcBorders>
              <w:top w:val="nil"/>
              <w:left w:val="nil"/>
              <w:right w:val="nil"/>
            </w:tcBorders>
            <w:shd w:val="clear" w:color="auto" w:fill="auto"/>
            <w:vAlign w:val="center"/>
          </w:tcPr>
          <w:p w14:paraId="077E39B6" w14:textId="77777777" w:rsidR="006673B1" w:rsidRDefault="006673B1" w:rsidP="00622F46">
            <w:pPr>
              <w:spacing w:after="0" w:line="240" w:lineRule="auto"/>
              <w:rPr>
                <w:sz w:val="16"/>
                <w:szCs w:val="16"/>
              </w:rPr>
            </w:pPr>
          </w:p>
        </w:tc>
        <w:tc>
          <w:tcPr>
            <w:tcW w:w="664" w:type="dxa"/>
            <w:tcBorders>
              <w:top w:val="nil"/>
              <w:left w:val="nil"/>
              <w:right w:val="single" w:sz="4" w:space="0" w:color="BFBFBF"/>
            </w:tcBorders>
            <w:shd w:val="clear" w:color="auto" w:fill="auto"/>
            <w:vAlign w:val="center"/>
          </w:tcPr>
          <w:p w14:paraId="1078AF0C" w14:textId="77777777" w:rsidR="006673B1" w:rsidRDefault="006673B1" w:rsidP="00622F46">
            <w:pPr>
              <w:spacing w:after="0" w:line="240" w:lineRule="auto"/>
              <w:rPr>
                <w:color w:val="000000"/>
                <w:sz w:val="16"/>
                <w:szCs w:val="16"/>
              </w:rPr>
            </w:pPr>
            <w:r>
              <w:rPr>
                <w:color w:val="000000"/>
                <w:sz w:val="16"/>
                <w:szCs w:val="16"/>
              </w:rPr>
              <w:t> </w:t>
            </w:r>
          </w:p>
        </w:tc>
      </w:tr>
      <w:tr w:rsidR="006673B1" w14:paraId="27DF1882" w14:textId="77777777" w:rsidTr="00B158C3">
        <w:trPr>
          <w:trHeight w:val="509"/>
        </w:trPr>
        <w:tc>
          <w:tcPr>
            <w:tcW w:w="1633" w:type="dxa"/>
            <w:gridSpan w:val="4"/>
            <w:tcBorders>
              <w:top w:val="nil"/>
              <w:left w:val="single" w:sz="4" w:space="0" w:color="BFBFBF"/>
              <w:bottom w:val="single" w:sz="4" w:space="0" w:color="BFBFBF"/>
              <w:right w:val="nil"/>
            </w:tcBorders>
            <w:shd w:val="clear" w:color="auto" w:fill="D9D9D9"/>
            <w:vAlign w:val="center"/>
          </w:tcPr>
          <w:p w14:paraId="2E8A5590" w14:textId="77777777" w:rsidR="006673B1" w:rsidRDefault="006673B1" w:rsidP="00622F46">
            <w:pPr>
              <w:spacing w:after="0" w:line="240" w:lineRule="auto"/>
              <w:jc w:val="center"/>
              <w:rPr>
                <w:b/>
                <w:sz w:val="16"/>
                <w:szCs w:val="16"/>
              </w:rPr>
            </w:pPr>
            <w:r>
              <w:rPr>
                <w:b/>
                <w:sz w:val="16"/>
                <w:szCs w:val="16"/>
              </w:rPr>
              <w:t>Propuesta</w:t>
            </w:r>
          </w:p>
        </w:tc>
        <w:tc>
          <w:tcPr>
            <w:tcW w:w="7195" w:type="dxa"/>
            <w:gridSpan w:val="14"/>
            <w:tcBorders>
              <w:top w:val="nil"/>
              <w:left w:val="nil"/>
              <w:bottom w:val="single" w:sz="4" w:space="0" w:color="BFBFBF"/>
              <w:right w:val="single" w:sz="4" w:space="0" w:color="BFBFBF"/>
            </w:tcBorders>
            <w:shd w:val="clear" w:color="auto" w:fill="auto"/>
            <w:vAlign w:val="center"/>
          </w:tcPr>
          <w:p w14:paraId="0C0145CA" w14:textId="77777777" w:rsidR="006673B1" w:rsidRDefault="006673B1" w:rsidP="00622F46">
            <w:pPr>
              <w:spacing w:after="0" w:line="240" w:lineRule="auto"/>
              <w:rPr>
                <w:color w:val="000000"/>
                <w:sz w:val="16"/>
                <w:szCs w:val="16"/>
              </w:rPr>
            </w:pPr>
            <w:r>
              <w:rPr>
                <w:color w:val="000000"/>
                <w:sz w:val="16"/>
                <w:szCs w:val="16"/>
              </w:rPr>
              <w:t>Propuesta y/o recomendaciones que permitan el cumplimiento y/o la mejora del mecanismo de solicitud, registro y seguimiento del trámite.</w:t>
            </w:r>
          </w:p>
        </w:tc>
      </w:tr>
    </w:tbl>
    <w:p w14:paraId="34BC0550" w14:textId="54F92887" w:rsidR="00B158C3" w:rsidRDefault="00B158C3" w:rsidP="006673B1"/>
    <w:p w14:paraId="7594B861" w14:textId="77777777" w:rsidR="00B158C3" w:rsidRDefault="00B158C3">
      <w:pPr>
        <w:spacing w:line="276" w:lineRule="auto"/>
        <w:jc w:val="left"/>
      </w:pPr>
      <w:r>
        <w:br w:type="page"/>
      </w:r>
    </w:p>
    <w:tbl>
      <w:tblPr>
        <w:tblW w:w="8828" w:type="dxa"/>
        <w:tblLayout w:type="fixed"/>
        <w:tblLook w:val="0400" w:firstRow="0" w:lastRow="0" w:firstColumn="0" w:lastColumn="0" w:noHBand="0" w:noVBand="1"/>
      </w:tblPr>
      <w:tblGrid>
        <w:gridCol w:w="407"/>
        <w:gridCol w:w="404"/>
        <w:gridCol w:w="406"/>
        <w:gridCol w:w="404"/>
        <w:gridCol w:w="370"/>
        <w:gridCol w:w="404"/>
        <w:gridCol w:w="404"/>
        <w:gridCol w:w="406"/>
        <w:gridCol w:w="409"/>
        <w:gridCol w:w="236"/>
        <w:gridCol w:w="236"/>
        <w:gridCol w:w="290"/>
        <w:gridCol w:w="236"/>
        <w:gridCol w:w="2522"/>
        <w:gridCol w:w="393"/>
        <w:gridCol w:w="394"/>
        <w:gridCol w:w="394"/>
        <w:gridCol w:w="513"/>
      </w:tblGrid>
      <w:tr w:rsidR="006673B1" w14:paraId="12578C8A" w14:textId="77777777" w:rsidTr="00622F46">
        <w:trPr>
          <w:trHeight w:val="397"/>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404040"/>
            <w:vAlign w:val="center"/>
          </w:tcPr>
          <w:p w14:paraId="2C24943C" w14:textId="77777777" w:rsidR="006673B1" w:rsidRDefault="006673B1" w:rsidP="00622F46">
            <w:pPr>
              <w:spacing w:after="0" w:line="240" w:lineRule="auto"/>
              <w:jc w:val="center"/>
              <w:rPr>
                <w:b/>
                <w:color w:val="FFFFFF"/>
                <w:sz w:val="18"/>
                <w:szCs w:val="18"/>
              </w:rPr>
            </w:pPr>
            <w:bookmarkStart w:id="141" w:name="bookmark=id.2bn6wsx" w:colFirst="0" w:colLast="0"/>
            <w:bookmarkEnd w:id="141"/>
            <w:r>
              <w:rPr>
                <w:b/>
                <w:color w:val="FFFFFF"/>
              </w:rPr>
              <w:lastRenderedPageBreak/>
              <w:t>Anexo 6. Mecanismo de entrega</w:t>
            </w:r>
          </w:p>
        </w:tc>
      </w:tr>
      <w:tr w:rsidR="006673B1" w14:paraId="420943F0" w14:textId="77777777" w:rsidTr="00622F46">
        <w:trPr>
          <w:trHeight w:val="343"/>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7F7F7F"/>
            <w:vAlign w:val="center"/>
          </w:tcPr>
          <w:p w14:paraId="26EBE051" w14:textId="77777777" w:rsidR="006673B1" w:rsidRDefault="006673B1" w:rsidP="00622F46">
            <w:pPr>
              <w:spacing w:after="0" w:line="240" w:lineRule="auto"/>
              <w:jc w:val="center"/>
              <w:rPr>
                <w:b/>
                <w:color w:val="FFFFFF"/>
                <w:sz w:val="18"/>
                <w:szCs w:val="18"/>
              </w:rPr>
            </w:pPr>
            <w:r>
              <w:rPr>
                <w:b/>
                <w:color w:val="FFFFFF"/>
                <w:sz w:val="18"/>
                <w:szCs w:val="18"/>
              </w:rPr>
              <w:t>Flujograma</w:t>
            </w:r>
          </w:p>
        </w:tc>
      </w:tr>
      <w:tr w:rsidR="006673B1" w14:paraId="5BA837B2" w14:textId="77777777" w:rsidTr="00B158C3">
        <w:trPr>
          <w:trHeight w:val="254"/>
        </w:trPr>
        <w:tc>
          <w:tcPr>
            <w:tcW w:w="3614" w:type="dxa"/>
            <w:gridSpan w:val="9"/>
            <w:tcBorders>
              <w:top w:val="single" w:sz="4" w:space="0" w:color="BFBFBF"/>
              <w:left w:val="single" w:sz="4" w:space="0" w:color="BFBFBF"/>
              <w:bottom w:val="nil"/>
              <w:right w:val="nil"/>
            </w:tcBorders>
            <w:shd w:val="clear" w:color="auto" w:fill="auto"/>
            <w:vAlign w:val="bottom"/>
          </w:tcPr>
          <w:p w14:paraId="25834978" w14:textId="77777777" w:rsidR="006673B1" w:rsidRDefault="006673B1" w:rsidP="00622F46">
            <w:pPr>
              <w:widowControl w:val="0"/>
              <w:pBdr>
                <w:top w:val="nil"/>
                <w:left w:val="nil"/>
                <w:bottom w:val="nil"/>
                <w:right w:val="nil"/>
                <w:between w:val="nil"/>
              </w:pBdr>
              <w:spacing w:after="0" w:line="276" w:lineRule="auto"/>
              <w:jc w:val="left"/>
              <w:rPr>
                <w:sz w:val="18"/>
                <w:szCs w:val="18"/>
              </w:rPr>
            </w:pPr>
          </w:p>
          <w:tbl>
            <w:tblPr>
              <w:tblW w:w="3477" w:type="dxa"/>
              <w:tblLayout w:type="fixed"/>
              <w:tblLook w:val="0400" w:firstRow="0" w:lastRow="0" w:firstColumn="0" w:lastColumn="0" w:noHBand="0" w:noVBand="1"/>
            </w:tblPr>
            <w:tblGrid>
              <w:gridCol w:w="3477"/>
            </w:tblGrid>
            <w:tr w:rsidR="006673B1" w14:paraId="5FFF5078" w14:textId="77777777" w:rsidTr="00622F46">
              <w:trPr>
                <w:trHeight w:val="254"/>
              </w:trPr>
              <w:tc>
                <w:tcPr>
                  <w:tcW w:w="3477" w:type="dxa"/>
                  <w:tcBorders>
                    <w:top w:val="nil"/>
                    <w:left w:val="single" w:sz="8" w:space="0" w:color="000000"/>
                    <w:bottom w:val="nil"/>
                    <w:right w:val="nil"/>
                  </w:tcBorders>
                  <w:shd w:val="clear" w:color="auto" w:fill="auto"/>
                  <w:vAlign w:val="center"/>
                </w:tcPr>
                <w:p w14:paraId="38A6545D" w14:textId="77777777" w:rsidR="006673B1" w:rsidRDefault="006673B1" w:rsidP="00622F46">
                  <w:pPr>
                    <w:spacing w:after="120" w:line="240" w:lineRule="auto"/>
                    <w:rPr>
                      <w:b/>
                      <w:color w:val="262626"/>
                      <w:sz w:val="18"/>
                      <w:szCs w:val="18"/>
                    </w:rPr>
                  </w:pPr>
                  <w:r>
                    <w:rPr>
                      <w:b/>
                      <w:color w:val="262626"/>
                      <w:sz w:val="18"/>
                      <w:szCs w:val="18"/>
                    </w:rPr>
                    <w:t>Elementos mínimos que debe contener:</w:t>
                  </w:r>
                </w:p>
              </w:tc>
            </w:tr>
          </w:tbl>
          <w:p w14:paraId="60BEFFE1" w14:textId="77777777" w:rsidR="006673B1" w:rsidRDefault="006673B1" w:rsidP="00622F46">
            <w:pPr>
              <w:spacing w:after="0" w:line="240" w:lineRule="auto"/>
              <w:rPr>
                <w:color w:val="000000"/>
                <w:sz w:val="18"/>
                <w:szCs w:val="18"/>
              </w:rPr>
            </w:pPr>
          </w:p>
        </w:tc>
        <w:tc>
          <w:tcPr>
            <w:tcW w:w="236" w:type="dxa"/>
            <w:tcBorders>
              <w:top w:val="single" w:sz="4" w:space="0" w:color="BFBFBF"/>
              <w:left w:val="nil"/>
              <w:bottom w:val="nil"/>
              <w:right w:val="nil"/>
            </w:tcBorders>
            <w:shd w:val="clear" w:color="auto" w:fill="auto"/>
            <w:vAlign w:val="center"/>
          </w:tcPr>
          <w:p w14:paraId="1A6B5759" w14:textId="77777777" w:rsidR="006673B1" w:rsidRDefault="006673B1" w:rsidP="00622F46">
            <w:pPr>
              <w:spacing w:after="0" w:line="240" w:lineRule="auto"/>
              <w:rPr>
                <w:sz w:val="18"/>
                <w:szCs w:val="18"/>
              </w:rPr>
            </w:pPr>
          </w:p>
        </w:tc>
        <w:tc>
          <w:tcPr>
            <w:tcW w:w="236" w:type="dxa"/>
            <w:tcBorders>
              <w:top w:val="single" w:sz="4" w:space="0" w:color="BFBFBF"/>
              <w:left w:val="nil"/>
              <w:bottom w:val="nil"/>
              <w:right w:val="nil"/>
            </w:tcBorders>
            <w:shd w:val="clear" w:color="auto" w:fill="auto"/>
            <w:vAlign w:val="center"/>
          </w:tcPr>
          <w:p w14:paraId="2302A76F" w14:textId="77777777" w:rsidR="006673B1" w:rsidRDefault="006673B1" w:rsidP="00622F46">
            <w:pPr>
              <w:spacing w:after="0" w:line="240" w:lineRule="auto"/>
              <w:rPr>
                <w:sz w:val="18"/>
                <w:szCs w:val="18"/>
              </w:rPr>
            </w:pPr>
          </w:p>
        </w:tc>
        <w:tc>
          <w:tcPr>
            <w:tcW w:w="290" w:type="dxa"/>
            <w:tcBorders>
              <w:top w:val="single" w:sz="4" w:space="0" w:color="BFBFBF"/>
              <w:left w:val="nil"/>
              <w:bottom w:val="nil"/>
              <w:right w:val="nil"/>
            </w:tcBorders>
            <w:shd w:val="clear" w:color="auto" w:fill="auto"/>
            <w:vAlign w:val="center"/>
          </w:tcPr>
          <w:p w14:paraId="37DE0658" w14:textId="77777777" w:rsidR="006673B1" w:rsidRDefault="006673B1" w:rsidP="00622F46">
            <w:pPr>
              <w:spacing w:after="0" w:line="240" w:lineRule="auto"/>
              <w:rPr>
                <w:sz w:val="18"/>
                <w:szCs w:val="18"/>
              </w:rPr>
            </w:pPr>
          </w:p>
        </w:tc>
        <w:tc>
          <w:tcPr>
            <w:tcW w:w="2758" w:type="dxa"/>
            <w:gridSpan w:val="2"/>
            <w:tcBorders>
              <w:top w:val="single" w:sz="4" w:space="0" w:color="BFBFBF"/>
              <w:left w:val="nil"/>
              <w:bottom w:val="nil"/>
              <w:right w:val="nil"/>
            </w:tcBorders>
            <w:shd w:val="clear" w:color="auto" w:fill="auto"/>
            <w:vAlign w:val="center"/>
          </w:tcPr>
          <w:p w14:paraId="5BA64093" w14:textId="77777777" w:rsidR="006673B1" w:rsidRDefault="006673B1" w:rsidP="00622F46">
            <w:pPr>
              <w:spacing w:after="0" w:line="240" w:lineRule="auto"/>
              <w:jc w:val="center"/>
              <w:rPr>
                <w:b/>
                <w:i/>
                <w:color w:val="262626"/>
                <w:sz w:val="18"/>
                <w:szCs w:val="18"/>
              </w:rPr>
            </w:pPr>
            <w:r>
              <w:rPr>
                <w:b/>
                <w:i/>
                <w:color w:val="262626"/>
                <w:sz w:val="18"/>
                <w:szCs w:val="18"/>
              </w:rPr>
              <w:t>Ejemplo</w:t>
            </w:r>
          </w:p>
        </w:tc>
        <w:tc>
          <w:tcPr>
            <w:tcW w:w="393" w:type="dxa"/>
            <w:tcBorders>
              <w:top w:val="single" w:sz="4" w:space="0" w:color="BFBFBF"/>
              <w:left w:val="nil"/>
              <w:bottom w:val="nil"/>
              <w:right w:val="nil"/>
            </w:tcBorders>
            <w:shd w:val="clear" w:color="auto" w:fill="auto"/>
            <w:vAlign w:val="center"/>
          </w:tcPr>
          <w:p w14:paraId="140822BE" w14:textId="77777777" w:rsidR="006673B1" w:rsidRDefault="006673B1" w:rsidP="00622F46">
            <w:pPr>
              <w:spacing w:after="0" w:line="240" w:lineRule="auto"/>
              <w:rPr>
                <w:i/>
                <w:color w:val="262626"/>
                <w:sz w:val="18"/>
                <w:szCs w:val="18"/>
              </w:rPr>
            </w:pPr>
          </w:p>
        </w:tc>
        <w:tc>
          <w:tcPr>
            <w:tcW w:w="394" w:type="dxa"/>
            <w:tcBorders>
              <w:top w:val="single" w:sz="4" w:space="0" w:color="BFBFBF"/>
              <w:left w:val="nil"/>
              <w:bottom w:val="nil"/>
              <w:right w:val="nil"/>
            </w:tcBorders>
            <w:shd w:val="clear" w:color="auto" w:fill="auto"/>
            <w:vAlign w:val="center"/>
          </w:tcPr>
          <w:p w14:paraId="1729969D" w14:textId="77777777" w:rsidR="006673B1" w:rsidRDefault="006673B1" w:rsidP="00622F46">
            <w:pPr>
              <w:spacing w:after="0" w:line="240" w:lineRule="auto"/>
              <w:rPr>
                <w:sz w:val="18"/>
                <w:szCs w:val="18"/>
              </w:rPr>
            </w:pPr>
          </w:p>
        </w:tc>
        <w:tc>
          <w:tcPr>
            <w:tcW w:w="394" w:type="dxa"/>
            <w:tcBorders>
              <w:top w:val="single" w:sz="4" w:space="0" w:color="BFBFBF"/>
              <w:left w:val="nil"/>
              <w:bottom w:val="nil"/>
              <w:right w:val="nil"/>
            </w:tcBorders>
            <w:shd w:val="clear" w:color="auto" w:fill="auto"/>
            <w:vAlign w:val="center"/>
          </w:tcPr>
          <w:p w14:paraId="3183B25E" w14:textId="77777777" w:rsidR="006673B1" w:rsidRDefault="006673B1" w:rsidP="00622F46">
            <w:pPr>
              <w:spacing w:after="0" w:line="240" w:lineRule="auto"/>
              <w:rPr>
                <w:sz w:val="18"/>
                <w:szCs w:val="18"/>
              </w:rPr>
            </w:pPr>
          </w:p>
        </w:tc>
        <w:tc>
          <w:tcPr>
            <w:tcW w:w="513" w:type="dxa"/>
            <w:tcBorders>
              <w:top w:val="single" w:sz="4" w:space="0" w:color="BFBFBF"/>
              <w:left w:val="nil"/>
              <w:bottom w:val="nil"/>
              <w:right w:val="single" w:sz="4" w:space="0" w:color="BFBFBF"/>
            </w:tcBorders>
            <w:shd w:val="clear" w:color="auto" w:fill="auto"/>
            <w:vAlign w:val="center"/>
          </w:tcPr>
          <w:p w14:paraId="245E95DE" w14:textId="77777777" w:rsidR="006673B1" w:rsidRDefault="006673B1" w:rsidP="00622F46">
            <w:pPr>
              <w:spacing w:after="0" w:line="240" w:lineRule="auto"/>
              <w:rPr>
                <w:color w:val="262626"/>
                <w:sz w:val="18"/>
                <w:szCs w:val="18"/>
              </w:rPr>
            </w:pPr>
            <w:r>
              <w:rPr>
                <w:color w:val="262626"/>
                <w:sz w:val="18"/>
                <w:szCs w:val="18"/>
              </w:rPr>
              <w:t> </w:t>
            </w:r>
          </w:p>
        </w:tc>
      </w:tr>
      <w:tr w:rsidR="006673B1" w14:paraId="51189333" w14:textId="77777777" w:rsidTr="00B158C3">
        <w:trPr>
          <w:trHeight w:val="298"/>
        </w:trPr>
        <w:tc>
          <w:tcPr>
            <w:tcW w:w="407" w:type="dxa"/>
            <w:tcBorders>
              <w:top w:val="nil"/>
              <w:left w:val="single" w:sz="4" w:space="0" w:color="BFBFBF"/>
              <w:bottom w:val="nil"/>
              <w:right w:val="nil"/>
            </w:tcBorders>
            <w:shd w:val="clear" w:color="auto" w:fill="auto"/>
            <w:vAlign w:val="center"/>
          </w:tcPr>
          <w:p w14:paraId="5F6D7D88" w14:textId="77777777" w:rsidR="006673B1" w:rsidRDefault="006673B1" w:rsidP="00622F46">
            <w:pPr>
              <w:spacing w:after="0" w:line="240" w:lineRule="auto"/>
              <w:jc w:val="center"/>
              <w:rPr>
                <w:b/>
                <w:color w:val="000000"/>
                <w:sz w:val="18"/>
                <w:szCs w:val="18"/>
              </w:rPr>
            </w:pPr>
            <w:r>
              <w:rPr>
                <w:b/>
                <w:color w:val="000000"/>
                <w:sz w:val="18"/>
                <w:szCs w:val="18"/>
              </w:rPr>
              <w:t>a.</w:t>
            </w:r>
          </w:p>
        </w:tc>
        <w:tc>
          <w:tcPr>
            <w:tcW w:w="2798" w:type="dxa"/>
            <w:gridSpan w:val="7"/>
            <w:vMerge w:val="restart"/>
            <w:tcBorders>
              <w:top w:val="nil"/>
              <w:left w:val="nil"/>
              <w:bottom w:val="nil"/>
              <w:right w:val="nil"/>
            </w:tcBorders>
            <w:shd w:val="clear" w:color="auto" w:fill="auto"/>
          </w:tcPr>
          <w:p w14:paraId="0675AA65" w14:textId="77777777" w:rsidR="006673B1" w:rsidRDefault="006673B1" w:rsidP="00622F46">
            <w:pPr>
              <w:spacing w:after="0" w:line="240" w:lineRule="auto"/>
              <w:rPr>
                <w:color w:val="262626"/>
                <w:sz w:val="18"/>
                <w:szCs w:val="18"/>
              </w:rPr>
            </w:pPr>
            <w:r>
              <w:rPr>
                <w:color w:val="262626"/>
                <w:sz w:val="18"/>
                <w:szCs w:val="18"/>
              </w:rPr>
              <w:t>Identificación de todos los involucrados en el procedimiento.</w:t>
            </w:r>
          </w:p>
        </w:tc>
        <w:tc>
          <w:tcPr>
            <w:tcW w:w="409" w:type="dxa"/>
            <w:tcBorders>
              <w:top w:val="nil"/>
              <w:left w:val="nil"/>
              <w:bottom w:val="nil"/>
              <w:right w:val="nil"/>
            </w:tcBorders>
            <w:shd w:val="clear" w:color="auto" w:fill="auto"/>
            <w:vAlign w:val="center"/>
          </w:tcPr>
          <w:p w14:paraId="6B168BF4"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5B03F05F"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41295988"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6A5C9B42"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7DBD1F8B"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5B701F44"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776C52A2"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11AB1660"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6B862EB9"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15BB64D9" w14:textId="77777777" w:rsidR="006673B1" w:rsidRDefault="006673B1" w:rsidP="00622F46">
            <w:pPr>
              <w:spacing w:after="0" w:line="240" w:lineRule="auto"/>
              <w:rPr>
                <w:color w:val="262626"/>
                <w:sz w:val="18"/>
                <w:szCs w:val="18"/>
              </w:rPr>
            </w:pPr>
            <w:r>
              <w:rPr>
                <w:color w:val="262626"/>
                <w:sz w:val="18"/>
                <w:szCs w:val="18"/>
              </w:rPr>
              <w:t> </w:t>
            </w:r>
          </w:p>
        </w:tc>
      </w:tr>
      <w:tr w:rsidR="006673B1" w14:paraId="00FDBAF9" w14:textId="77777777" w:rsidTr="00B158C3">
        <w:trPr>
          <w:trHeight w:val="261"/>
        </w:trPr>
        <w:tc>
          <w:tcPr>
            <w:tcW w:w="407" w:type="dxa"/>
            <w:tcBorders>
              <w:top w:val="nil"/>
              <w:left w:val="single" w:sz="4" w:space="0" w:color="BFBFBF"/>
              <w:bottom w:val="nil"/>
            </w:tcBorders>
            <w:shd w:val="clear" w:color="auto" w:fill="auto"/>
            <w:vAlign w:val="center"/>
          </w:tcPr>
          <w:p w14:paraId="36D3F879" w14:textId="77777777" w:rsidR="006673B1" w:rsidRDefault="006673B1" w:rsidP="00622F46">
            <w:pPr>
              <w:spacing w:after="0" w:line="240" w:lineRule="auto"/>
              <w:rPr>
                <w:color w:val="000000"/>
                <w:sz w:val="18"/>
                <w:szCs w:val="18"/>
              </w:rPr>
            </w:pPr>
            <w:r>
              <w:rPr>
                <w:color w:val="000000"/>
                <w:sz w:val="18"/>
                <w:szCs w:val="18"/>
              </w:rPr>
              <w:t> </w:t>
            </w:r>
          </w:p>
        </w:tc>
        <w:tc>
          <w:tcPr>
            <w:tcW w:w="2798" w:type="dxa"/>
            <w:gridSpan w:val="7"/>
            <w:vMerge/>
            <w:tcBorders>
              <w:top w:val="nil"/>
              <w:left w:val="nil"/>
              <w:bottom w:val="nil"/>
              <w:right w:val="nil"/>
            </w:tcBorders>
            <w:shd w:val="clear" w:color="auto" w:fill="auto"/>
          </w:tcPr>
          <w:p w14:paraId="7CF017D7" w14:textId="77777777" w:rsidR="006673B1" w:rsidRDefault="006673B1" w:rsidP="00622F46">
            <w:pPr>
              <w:widowControl w:val="0"/>
              <w:pBdr>
                <w:top w:val="nil"/>
                <w:left w:val="nil"/>
                <w:bottom w:val="nil"/>
                <w:right w:val="nil"/>
                <w:between w:val="nil"/>
              </w:pBdr>
              <w:spacing w:after="0" w:line="276" w:lineRule="auto"/>
              <w:jc w:val="left"/>
              <w:rPr>
                <w:color w:val="000000"/>
                <w:sz w:val="18"/>
                <w:szCs w:val="18"/>
              </w:rPr>
            </w:pPr>
          </w:p>
        </w:tc>
        <w:tc>
          <w:tcPr>
            <w:tcW w:w="409" w:type="dxa"/>
            <w:tcBorders>
              <w:top w:val="nil"/>
              <w:left w:val="nil"/>
              <w:bottom w:val="nil"/>
              <w:right w:val="nil"/>
            </w:tcBorders>
            <w:shd w:val="clear" w:color="auto" w:fill="auto"/>
            <w:vAlign w:val="center"/>
          </w:tcPr>
          <w:p w14:paraId="21CF83CD" w14:textId="77777777" w:rsidR="006673B1" w:rsidRDefault="006673B1" w:rsidP="00622F46">
            <w:pPr>
              <w:spacing w:after="0" w:line="240" w:lineRule="auto"/>
              <w:rPr>
                <w:color w:val="000000"/>
                <w:sz w:val="18"/>
                <w:szCs w:val="18"/>
              </w:rPr>
            </w:pPr>
          </w:p>
        </w:tc>
        <w:tc>
          <w:tcPr>
            <w:tcW w:w="236" w:type="dxa"/>
            <w:tcBorders>
              <w:top w:val="nil"/>
              <w:left w:val="nil"/>
              <w:bottom w:val="nil"/>
              <w:right w:val="nil"/>
            </w:tcBorders>
            <w:shd w:val="clear" w:color="auto" w:fill="auto"/>
            <w:vAlign w:val="center"/>
          </w:tcPr>
          <w:p w14:paraId="31000A25"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6991E988"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1DB8FA2C"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5C6235CF"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3EB73F82"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170C3AFE"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4B3FD0CE"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6A3A40F5"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57DAD3D7" w14:textId="77777777" w:rsidR="006673B1" w:rsidRDefault="006673B1" w:rsidP="00622F46">
            <w:pPr>
              <w:spacing w:after="0" w:line="240" w:lineRule="auto"/>
              <w:rPr>
                <w:color w:val="262626"/>
                <w:sz w:val="18"/>
                <w:szCs w:val="18"/>
              </w:rPr>
            </w:pPr>
            <w:r>
              <w:rPr>
                <w:color w:val="262626"/>
                <w:sz w:val="18"/>
                <w:szCs w:val="18"/>
              </w:rPr>
              <w:t> </w:t>
            </w:r>
          </w:p>
        </w:tc>
      </w:tr>
      <w:tr w:rsidR="006673B1" w14:paraId="1B990975" w14:textId="77777777" w:rsidTr="00B158C3">
        <w:trPr>
          <w:trHeight w:val="298"/>
        </w:trPr>
        <w:tc>
          <w:tcPr>
            <w:tcW w:w="407" w:type="dxa"/>
            <w:tcBorders>
              <w:top w:val="nil"/>
              <w:left w:val="single" w:sz="4" w:space="0" w:color="BFBFBF"/>
              <w:bottom w:val="nil"/>
              <w:right w:val="nil"/>
            </w:tcBorders>
            <w:shd w:val="clear" w:color="auto" w:fill="auto"/>
            <w:vAlign w:val="center"/>
          </w:tcPr>
          <w:p w14:paraId="20FA8A19" w14:textId="77777777" w:rsidR="006673B1" w:rsidRDefault="006673B1" w:rsidP="00622F46">
            <w:pPr>
              <w:spacing w:after="0" w:line="240" w:lineRule="auto"/>
              <w:jc w:val="center"/>
              <w:rPr>
                <w:b/>
                <w:color w:val="000000"/>
                <w:sz w:val="18"/>
                <w:szCs w:val="18"/>
              </w:rPr>
            </w:pPr>
            <w:r>
              <w:rPr>
                <w:b/>
                <w:color w:val="000000"/>
                <w:sz w:val="18"/>
                <w:szCs w:val="18"/>
              </w:rPr>
              <w:t>b.</w:t>
            </w:r>
          </w:p>
        </w:tc>
        <w:tc>
          <w:tcPr>
            <w:tcW w:w="2798" w:type="dxa"/>
            <w:gridSpan w:val="7"/>
            <w:vMerge w:val="restart"/>
            <w:tcBorders>
              <w:top w:val="nil"/>
              <w:left w:val="nil"/>
              <w:bottom w:val="nil"/>
              <w:right w:val="nil"/>
            </w:tcBorders>
            <w:shd w:val="clear" w:color="auto" w:fill="auto"/>
          </w:tcPr>
          <w:p w14:paraId="469097EE" w14:textId="77777777" w:rsidR="006673B1" w:rsidRDefault="006673B1" w:rsidP="00622F46">
            <w:pPr>
              <w:spacing w:after="0" w:line="240" w:lineRule="auto"/>
              <w:rPr>
                <w:color w:val="262626"/>
                <w:sz w:val="18"/>
                <w:szCs w:val="18"/>
              </w:rPr>
            </w:pPr>
            <w:r>
              <w:rPr>
                <w:color w:val="262626"/>
                <w:sz w:val="18"/>
                <w:szCs w:val="18"/>
              </w:rPr>
              <w:t xml:space="preserve">Identificación del macroproceso: </w:t>
            </w:r>
            <w:r>
              <w:rPr>
                <w:color w:val="262626"/>
                <w:sz w:val="18"/>
                <w:szCs w:val="18"/>
              </w:rPr>
              <w:br/>
              <w:t>Preparación para la entrega, verificación en campo del cumplimiento de criterios de elegibilidad, entrega, etc.</w:t>
            </w:r>
          </w:p>
        </w:tc>
        <w:tc>
          <w:tcPr>
            <w:tcW w:w="409" w:type="dxa"/>
            <w:tcBorders>
              <w:top w:val="nil"/>
              <w:left w:val="nil"/>
              <w:bottom w:val="nil"/>
              <w:right w:val="nil"/>
            </w:tcBorders>
            <w:shd w:val="clear" w:color="auto" w:fill="auto"/>
            <w:vAlign w:val="center"/>
          </w:tcPr>
          <w:p w14:paraId="3421694E"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00D19D6C"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0490E1AC"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452E481F"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1B919AEC"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3BF1192A"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2B5F3A66"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7F50223C"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403E4711"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303926FA" w14:textId="77777777" w:rsidR="006673B1" w:rsidRDefault="006673B1" w:rsidP="00622F46">
            <w:pPr>
              <w:spacing w:after="0" w:line="240" w:lineRule="auto"/>
              <w:rPr>
                <w:color w:val="262626"/>
                <w:sz w:val="18"/>
                <w:szCs w:val="18"/>
              </w:rPr>
            </w:pPr>
            <w:r>
              <w:rPr>
                <w:color w:val="262626"/>
                <w:sz w:val="18"/>
                <w:szCs w:val="18"/>
              </w:rPr>
              <w:t> </w:t>
            </w:r>
          </w:p>
        </w:tc>
      </w:tr>
      <w:tr w:rsidR="006673B1" w14:paraId="2FB67586" w14:textId="77777777" w:rsidTr="00B158C3">
        <w:trPr>
          <w:trHeight w:val="836"/>
        </w:trPr>
        <w:tc>
          <w:tcPr>
            <w:tcW w:w="407" w:type="dxa"/>
            <w:tcBorders>
              <w:top w:val="nil"/>
              <w:left w:val="single" w:sz="4" w:space="0" w:color="BFBFBF"/>
              <w:bottom w:val="nil"/>
            </w:tcBorders>
            <w:shd w:val="clear" w:color="auto" w:fill="auto"/>
            <w:vAlign w:val="center"/>
          </w:tcPr>
          <w:p w14:paraId="590C8FAA" w14:textId="77777777" w:rsidR="006673B1" w:rsidRDefault="006673B1" w:rsidP="00622F46">
            <w:pPr>
              <w:spacing w:after="0" w:line="240" w:lineRule="auto"/>
              <w:rPr>
                <w:color w:val="000000"/>
                <w:sz w:val="18"/>
                <w:szCs w:val="18"/>
              </w:rPr>
            </w:pPr>
            <w:r>
              <w:rPr>
                <w:color w:val="000000"/>
                <w:sz w:val="18"/>
                <w:szCs w:val="18"/>
              </w:rPr>
              <w:t> </w:t>
            </w:r>
          </w:p>
        </w:tc>
        <w:tc>
          <w:tcPr>
            <w:tcW w:w="2798" w:type="dxa"/>
            <w:gridSpan w:val="7"/>
            <w:vMerge/>
            <w:tcBorders>
              <w:top w:val="nil"/>
              <w:left w:val="nil"/>
              <w:bottom w:val="nil"/>
              <w:right w:val="nil"/>
            </w:tcBorders>
            <w:shd w:val="clear" w:color="auto" w:fill="auto"/>
          </w:tcPr>
          <w:p w14:paraId="51F05582" w14:textId="77777777" w:rsidR="006673B1" w:rsidRDefault="006673B1" w:rsidP="00622F46">
            <w:pPr>
              <w:widowControl w:val="0"/>
              <w:pBdr>
                <w:top w:val="nil"/>
                <w:left w:val="nil"/>
                <w:bottom w:val="nil"/>
                <w:right w:val="nil"/>
                <w:between w:val="nil"/>
              </w:pBdr>
              <w:spacing w:after="0" w:line="276" w:lineRule="auto"/>
              <w:jc w:val="left"/>
              <w:rPr>
                <w:color w:val="000000"/>
                <w:sz w:val="18"/>
                <w:szCs w:val="18"/>
              </w:rPr>
            </w:pPr>
          </w:p>
        </w:tc>
        <w:tc>
          <w:tcPr>
            <w:tcW w:w="409" w:type="dxa"/>
            <w:tcBorders>
              <w:top w:val="nil"/>
              <w:left w:val="nil"/>
              <w:bottom w:val="nil"/>
              <w:right w:val="nil"/>
            </w:tcBorders>
            <w:shd w:val="clear" w:color="auto" w:fill="auto"/>
            <w:vAlign w:val="center"/>
          </w:tcPr>
          <w:p w14:paraId="0C0D3386" w14:textId="77777777" w:rsidR="006673B1" w:rsidRDefault="006673B1" w:rsidP="00622F46">
            <w:pPr>
              <w:spacing w:after="0" w:line="240" w:lineRule="auto"/>
              <w:rPr>
                <w:color w:val="000000"/>
                <w:sz w:val="18"/>
                <w:szCs w:val="18"/>
              </w:rPr>
            </w:pPr>
          </w:p>
        </w:tc>
        <w:tc>
          <w:tcPr>
            <w:tcW w:w="236" w:type="dxa"/>
            <w:tcBorders>
              <w:top w:val="nil"/>
              <w:left w:val="nil"/>
              <w:bottom w:val="nil"/>
              <w:right w:val="nil"/>
            </w:tcBorders>
            <w:shd w:val="clear" w:color="auto" w:fill="auto"/>
            <w:vAlign w:val="center"/>
          </w:tcPr>
          <w:p w14:paraId="717E403E"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13737CF1"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508CEB1D"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49248EE7"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1A8B05D1"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626AEADB"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3AC0BBC9"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0EF0DAE6"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490A6AF8" w14:textId="77777777" w:rsidR="006673B1" w:rsidRDefault="006673B1" w:rsidP="00622F46">
            <w:pPr>
              <w:spacing w:after="0" w:line="240" w:lineRule="auto"/>
              <w:rPr>
                <w:color w:val="262626"/>
                <w:sz w:val="18"/>
                <w:szCs w:val="18"/>
              </w:rPr>
            </w:pPr>
            <w:r>
              <w:rPr>
                <w:color w:val="262626"/>
                <w:sz w:val="18"/>
                <w:szCs w:val="18"/>
              </w:rPr>
              <w:t> </w:t>
            </w:r>
          </w:p>
        </w:tc>
      </w:tr>
      <w:tr w:rsidR="006673B1" w14:paraId="299E690C" w14:textId="77777777" w:rsidTr="00B158C3">
        <w:trPr>
          <w:trHeight w:val="567"/>
        </w:trPr>
        <w:tc>
          <w:tcPr>
            <w:tcW w:w="407" w:type="dxa"/>
            <w:tcBorders>
              <w:top w:val="nil"/>
              <w:left w:val="single" w:sz="4" w:space="0" w:color="BFBFBF"/>
              <w:bottom w:val="nil"/>
              <w:right w:val="nil"/>
            </w:tcBorders>
            <w:shd w:val="clear" w:color="auto" w:fill="auto"/>
            <w:vAlign w:val="center"/>
          </w:tcPr>
          <w:p w14:paraId="05C76FD3" w14:textId="77777777" w:rsidR="006673B1" w:rsidRDefault="006673B1" w:rsidP="00622F46">
            <w:pPr>
              <w:spacing w:after="0" w:line="240" w:lineRule="auto"/>
              <w:jc w:val="center"/>
              <w:rPr>
                <w:b/>
                <w:color w:val="000000"/>
                <w:sz w:val="18"/>
                <w:szCs w:val="18"/>
              </w:rPr>
            </w:pPr>
            <w:r>
              <w:rPr>
                <w:b/>
                <w:color w:val="000000"/>
                <w:sz w:val="18"/>
                <w:szCs w:val="18"/>
              </w:rPr>
              <w:t>c.</w:t>
            </w:r>
          </w:p>
        </w:tc>
        <w:tc>
          <w:tcPr>
            <w:tcW w:w="2798" w:type="dxa"/>
            <w:gridSpan w:val="7"/>
            <w:tcBorders>
              <w:top w:val="nil"/>
              <w:left w:val="nil"/>
              <w:bottom w:val="nil"/>
              <w:right w:val="nil"/>
            </w:tcBorders>
            <w:shd w:val="clear" w:color="auto" w:fill="auto"/>
          </w:tcPr>
          <w:p w14:paraId="4F199278" w14:textId="77777777" w:rsidR="006673B1" w:rsidRDefault="006673B1" w:rsidP="00622F46">
            <w:pPr>
              <w:spacing w:after="0" w:line="240" w:lineRule="auto"/>
              <w:rPr>
                <w:color w:val="262626"/>
                <w:sz w:val="18"/>
                <w:szCs w:val="18"/>
              </w:rPr>
            </w:pPr>
            <w:r>
              <w:rPr>
                <w:color w:val="262626"/>
                <w:sz w:val="18"/>
                <w:szCs w:val="18"/>
              </w:rPr>
              <w:t>Procesos sustantivos, numerados progresivamente y relacionados entre sí.</w:t>
            </w:r>
          </w:p>
        </w:tc>
        <w:tc>
          <w:tcPr>
            <w:tcW w:w="409" w:type="dxa"/>
            <w:tcBorders>
              <w:top w:val="nil"/>
              <w:left w:val="nil"/>
              <w:bottom w:val="nil"/>
              <w:right w:val="nil"/>
            </w:tcBorders>
            <w:shd w:val="clear" w:color="auto" w:fill="auto"/>
            <w:vAlign w:val="center"/>
          </w:tcPr>
          <w:p w14:paraId="2314F4DD"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76029202"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5BA83AC1"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5FE2EAD5"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1F57DCBA"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08BB7BE7"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1B8D0677"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0C3DC9E4"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3976EE52"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22A18600" w14:textId="77777777" w:rsidR="006673B1" w:rsidRDefault="006673B1" w:rsidP="00622F46">
            <w:pPr>
              <w:spacing w:after="0" w:line="240" w:lineRule="auto"/>
              <w:rPr>
                <w:color w:val="262626"/>
                <w:sz w:val="18"/>
                <w:szCs w:val="18"/>
              </w:rPr>
            </w:pPr>
            <w:r>
              <w:rPr>
                <w:color w:val="262626"/>
                <w:sz w:val="18"/>
                <w:szCs w:val="18"/>
              </w:rPr>
              <w:t> </w:t>
            </w:r>
          </w:p>
        </w:tc>
      </w:tr>
      <w:tr w:rsidR="006673B1" w14:paraId="46BB404F" w14:textId="77777777" w:rsidTr="00B158C3">
        <w:trPr>
          <w:trHeight w:val="851"/>
        </w:trPr>
        <w:tc>
          <w:tcPr>
            <w:tcW w:w="407" w:type="dxa"/>
            <w:tcBorders>
              <w:top w:val="nil"/>
              <w:left w:val="single" w:sz="4" w:space="0" w:color="BFBFBF"/>
              <w:bottom w:val="nil"/>
              <w:right w:val="nil"/>
            </w:tcBorders>
            <w:shd w:val="clear" w:color="auto" w:fill="auto"/>
            <w:vAlign w:val="center"/>
          </w:tcPr>
          <w:p w14:paraId="3D30A9EE" w14:textId="77777777" w:rsidR="006673B1" w:rsidRDefault="006673B1" w:rsidP="00622F46">
            <w:pPr>
              <w:spacing w:after="0" w:line="240" w:lineRule="auto"/>
              <w:jc w:val="center"/>
              <w:rPr>
                <w:b/>
                <w:color w:val="000000"/>
                <w:sz w:val="18"/>
                <w:szCs w:val="18"/>
              </w:rPr>
            </w:pPr>
            <w:r>
              <w:rPr>
                <w:b/>
                <w:color w:val="000000"/>
                <w:sz w:val="18"/>
                <w:szCs w:val="18"/>
              </w:rPr>
              <w:t>d.</w:t>
            </w:r>
          </w:p>
        </w:tc>
        <w:tc>
          <w:tcPr>
            <w:tcW w:w="2798" w:type="dxa"/>
            <w:gridSpan w:val="7"/>
            <w:tcBorders>
              <w:top w:val="nil"/>
              <w:left w:val="nil"/>
              <w:bottom w:val="nil"/>
              <w:right w:val="nil"/>
            </w:tcBorders>
            <w:shd w:val="clear" w:color="auto" w:fill="auto"/>
          </w:tcPr>
          <w:p w14:paraId="0EF3EEA0" w14:textId="77777777" w:rsidR="006673B1" w:rsidRDefault="006673B1" w:rsidP="00622F46">
            <w:pPr>
              <w:spacing w:after="0" w:line="240" w:lineRule="auto"/>
              <w:rPr>
                <w:color w:val="262626"/>
                <w:sz w:val="18"/>
                <w:szCs w:val="18"/>
              </w:rPr>
            </w:pPr>
            <w:r>
              <w:rPr>
                <w:color w:val="262626"/>
                <w:sz w:val="18"/>
                <w:szCs w:val="18"/>
              </w:rPr>
              <w:t>Identificación de aquellos procesos que implican un documento, formato, formulario etc.</w:t>
            </w:r>
          </w:p>
          <w:p w14:paraId="3F161776" w14:textId="77777777" w:rsidR="006673B1" w:rsidRDefault="006673B1" w:rsidP="00622F46">
            <w:pPr>
              <w:spacing w:after="0" w:line="240" w:lineRule="auto"/>
              <w:rPr>
                <w:color w:val="262626"/>
                <w:sz w:val="8"/>
                <w:szCs w:val="8"/>
              </w:rPr>
            </w:pPr>
          </w:p>
        </w:tc>
        <w:tc>
          <w:tcPr>
            <w:tcW w:w="409" w:type="dxa"/>
            <w:tcBorders>
              <w:top w:val="nil"/>
              <w:left w:val="nil"/>
              <w:bottom w:val="nil"/>
              <w:right w:val="nil"/>
            </w:tcBorders>
            <w:shd w:val="clear" w:color="auto" w:fill="auto"/>
            <w:vAlign w:val="center"/>
          </w:tcPr>
          <w:p w14:paraId="4D8EF191"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7FD6307F"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570F7CC2"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08320BCD"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02FB6B7A"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0256DD0C"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596AD1E7"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720372C3" w14:textId="77777777" w:rsidR="006673B1" w:rsidRDefault="006673B1" w:rsidP="00622F46">
            <w:pPr>
              <w:spacing w:after="0" w:line="240" w:lineRule="auto"/>
              <w:rPr>
                <w:sz w:val="18"/>
                <w:szCs w:val="18"/>
              </w:rPr>
            </w:pPr>
            <w:r>
              <w:rPr>
                <w:noProof/>
                <w:lang w:eastAsia="es-MX"/>
              </w:rPr>
              <w:drawing>
                <wp:anchor distT="0" distB="0" distL="114300" distR="114300" simplePos="0" relativeHeight="251714048" behindDoc="0" locked="0" layoutInCell="1" hidden="0" allowOverlap="1" wp14:anchorId="733BA53E" wp14:editId="003250D4">
                  <wp:simplePos x="0" y="0"/>
                  <wp:positionH relativeFrom="column">
                    <wp:posOffset>-2724149</wp:posOffset>
                  </wp:positionH>
                  <wp:positionV relativeFrom="paragraph">
                    <wp:posOffset>-1465579</wp:posOffset>
                  </wp:positionV>
                  <wp:extent cx="3371850" cy="2371725"/>
                  <wp:effectExtent l="0" t="0" r="0" b="0"/>
                  <wp:wrapNone/>
                  <wp:docPr id="2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3371850" cy="2371725"/>
                          </a:xfrm>
                          <a:prstGeom prst="rect">
                            <a:avLst/>
                          </a:prstGeom>
                          <a:ln/>
                        </pic:spPr>
                      </pic:pic>
                    </a:graphicData>
                  </a:graphic>
                </wp:anchor>
              </w:drawing>
            </w:r>
          </w:p>
        </w:tc>
        <w:tc>
          <w:tcPr>
            <w:tcW w:w="394" w:type="dxa"/>
            <w:tcBorders>
              <w:top w:val="nil"/>
              <w:left w:val="nil"/>
              <w:bottom w:val="nil"/>
              <w:right w:val="nil"/>
            </w:tcBorders>
            <w:shd w:val="clear" w:color="auto" w:fill="auto"/>
            <w:vAlign w:val="center"/>
          </w:tcPr>
          <w:p w14:paraId="095691F6"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592A4C3A" w14:textId="77777777" w:rsidR="006673B1" w:rsidRDefault="006673B1" w:rsidP="00622F46">
            <w:pPr>
              <w:spacing w:after="0" w:line="240" w:lineRule="auto"/>
              <w:rPr>
                <w:color w:val="262626"/>
                <w:sz w:val="18"/>
                <w:szCs w:val="18"/>
              </w:rPr>
            </w:pPr>
            <w:r>
              <w:rPr>
                <w:color w:val="262626"/>
                <w:sz w:val="18"/>
                <w:szCs w:val="18"/>
              </w:rPr>
              <w:t> </w:t>
            </w:r>
          </w:p>
        </w:tc>
      </w:tr>
      <w:tr w:rsidR="006673B1" w14:paraId="676D91B8" w14:textId="77777777" w:rsidTr="00B158C3">
        <w:trPr>
          <w:trHeight w:val="298"/>
        </w:trPr>
        <w:tc>
          <w:tcPr>
            <w:tcW w:w="407" w:type="dxa"/>
            <w:tcBorders>
              <w:top w:val="nil"/>
              <w:left w:val="single" w:sz="4" w:space="0" w:color="BFBFBF"/>
              <w:bottom w:val="nil"/>
              <w:right w:val="nil"/>
            </w:tcBorders>
            <w:shd w:val="clear" w:color="auto" w:fill="auto"/>
            <w:vAlign w:val="center"/>
          </w:tcPr>
          <w:p w14:paraId="189EFE7A" w14:textId="77777777" w:rsidR="006673B1" w:rsidRDefault="006673B1" w:rsidP="00622F46">
            <w:pPr>
              <w:spacing w:after="0" w:line="240" w:lineRule="auto"/>
              <w:jc w:val="center"/>
              <w:rPr>
                <w:b/>
                <w:color w:val="000000"/>
                <w:sz w:val="18"/>
                <w:szCs w:val="18"/>
              </w:rPr>
            </w:pPr>
            <w:r>
              <w:rPr>
                <w:b/>
                <w:color w:val="000000"/>
                <w:sz w:val="18"/>
                <w:szCs w:val="18"/>
              </w:rPr>
              <w:t>e.</w:t>
            </w:r>
          </w:p>
        </w:tc>
        <w:tc>
          <w:tcPr>
            <w:tcW w:w="2798" w:type="dxa"/>
            <w:gridSpan w:val="7"/>
            <w:tcBorders>
              <w:top w:val="nil"/>
              <w:left w:val="nil"/>
              <w:bottom w:val="nil"/>
              <w:right w:val="nil"/>
            </w:tcBorders>
            <w:shd w:val="clear" w:color="auto" w:fill="auto"/>
          </w:tcPr>
          <w:p w14:paraId="269557C0" w14:textId="77777777" w:rsidR="006673B1" w:rsidRDefault="006673B1" w:rsidP="00622F46">
            <w:pPr>
              <w:spacing w:after="0" w:line="240" w:lineRule="auto"/>
              <w:rPr>
                <w:color w:val="262626"/>
                <w:sz w:val="18"/>
                <w:szCs w:val="18"/>
              </w:rPr>
            </w:pPr>
            <w:r>
              <w:rPr>
                <w:color w:val="262626"/>
                <w:sz w:val="18"/>
                <w:szCs w:val="18"/>
              </w:rPr>
              <w:t>Plazo estimado para su realización.</w:t>
            </w:r>
          </w:p>
          <w:p w14:paraId="4A543AE3" w14:textId="77777777" w:rsidR="006673B1" w:rsidRDefault="006673B1" w:rsidP="00622F46">
            <w:pPr>
              <w:spacing w:after="0" w:line="240" w:lineRule="auto"/>
              <w:rPr>
                <w:color w:val="262626"/>
                <w:sz w:val="8"/>
                <w:szCs w:val="8"/>
              </w:rPr>
            </w:pPr>
          </w:p>
        </w:tc>
        <w:tc>
          <w:tcPr>
            <w:tcW w:w="409" w:type="dxa"/>
            <w:tcBorders>
              <w:top w:val="nil"/>
              <w:left w:val="nil"/>
              <w:bottom w:val="nil"/>
              <w:right w:val="nil"/>
            </w:tcBorders>
            <w:shd w:val="clear" w:color="auto" w:fill="auto"/>
            <w:vAlign w:val="center"/>
          </w:tcPr>
          <w:p w14:paraId="1C640403" w14:textId="77777777" w:rsidR="006673B1" w:rsidRDefault="006673B1" w:rsidP="00622F46">
            <w:pPr>
              <w:spacing w:after="0" w:line="240" w:lineRule="auto"/>
              <w:rPr>
                <w:color w:val="262626"/>
                <w:sz w:val="18"/>
                <w:szCs w:val="18"/>
              </w:rPr>
            </w:pPr>
          </w:p>
        </w:tc>
        <w:tc>
          <w:tcPr>
            <w:tcW w:w="236" w:type="dxa"/>
            <w:tcBorders>
              <w:top w:val="nil"/>
              <w:left w:val="nil"/>
              <w:bottom w:val="nil"/>
              <w:right w:val="nil"/>
            </w:tcBorders>
            <w:shd w:val="clear" w:color="auto" w:fill="auto"/>
            <w:vAlign w:val="center"/>
          </w:tcPr>
          <w:p w14:paraId="43FAAFFF"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033E995D" w14:textId="77777777" w:rsidR="006673B1" w:rsidRDefault="006673B1" w:rsidP="00622F46">
            <w:pPr>
              <w:spacing w:after="0" w:line="240" w:lineRule="auto"/>
              <w:rPr>
                <w:sz w:val="18"/>
                <w:szCs w:val="18"/>
              </w:rPr>
            </w:pPr>
          </w:p>
        </w:tc>
        <w:tc>
          <w:tcPr>
            <w:tcW w:w="290" w:type="dxa"/>
            <w:tcBorders>
              <w:top w:val="nil"/>
              <w:left w:val="nil"/>
              <w:bottom w:val="nil"/>
              <w:right w:val="nil"/>
            </w:tcBorders>
            <w:shd w:val="clear" w:color="auto" w:fill="auto"/>
            <w:vAlign w:val="center"/>
          </w:tcPr>
          <w:p w14:paraId="138E4274" w14:textId="77777777" w:rsidR="006673B1" w:rsidRDefault="006673B1" w:rsidP="00622F46">
            <w:pPr>
              <w:spacing w:after="0" w:line="240" w:lineRule="auto"/>
              <w:rPr>
                <w:sz w:val="18"/>
                <w:szCs w:val="18"/>
              </w:rPr>
            </w:pPr>
          </w:p>
        </w:tc>
        <w:tc>
          <w:tcPr>
            <w:tcW w:w="236" w:type="dxa"/>
            <w:tcBorders>
              <w:top w:val="nil"/>
              <w:left w:val="nil"/>
              <w:bottom w:val="nil"/>
              <w:right w:val="nil"/>
            </w:tcBorders>
            <w:shd w:val="clear" w:color="auto" w:fill="auto"/>
            <w:vAlign w:val="center"/>
          </w:tcPr>
          <w:p w14:paraId="5398226D" w14:textId="77777777" w:rsidR="006673B1" w:rsidRDefault="006673B1" w:rsidP="00622F46">
            <w:pPr>
              <w:spacing w:after="0" w:line="240" w:lineRule="auto"/>
              <w:rPr>
                <w:sz w:val="18"/>
                <w:szCs w:val="18"/>
              </w:rPr>
            </w:pPr>
          </w:p>
        </w:tc>
        <w:tc>
          <w:tcPr>
            <w:tcW w:w="2522" w:type="dxa"/>
            <w:tcBorders>
              <w:top w:val="nil"/>
              <w:left w:val="nil"/>
              <w:bottom w:val="nil"/>
              <w:right w:val="nil"/>
            </w:tcBorders>
            <w:shd w:val="clear" w:color="auto" w:fill="auto"/>
            <w:vAlign w:val="center"/>
          </w:tcPr>
          <w:p w14:paraId="0E6D889E" w14:textId="77777777" w:rsidR="006673B1" w:rsidRDefault="006673B1" w:rsidP="00622F46">
            <w:pPr>
              <w:spacing w:after="0" w:line="240" w:lineRule="auto"/>
              <w:rPr>
                <w:sz w:val="18"/>
                <w:szCs w:val="18"/>
              </w:rPr>
            </w:pPr>
          </w:p>
        </w:tc>
        <w:tc>
          <w:tcPr>
            <w:tcW w:w="393" w:type="dxa"/>
            <w:tcBorders>
              <w:top w:val="nil"/>
              <w:left w:val="nil"/>
              <w:bottom w:val="nil"/>
              <w:right w:val="nil"/>
            </w:tcBorders>
            <w:shd w:val="clear" w:color="auto" w:fill="auto"/>
            <w:vAlign w:val="center"/>
          </w:tcPr>
          <w:p w14:paraId="1B1EC0C9"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05D69905" w14:textId="77777777" w:rsidR="006673B1" w:rsidRDefault="006673B1" w:rsidP="00622F46">
            <w:pPr>
              <w:spacing w:after="0" w:line="240" w:lineRule="auto"/>
              <w:rPr>
                <w:sz w:val="18"/>
                <w:szCs w:val="18"/>
              </w:rPr>
            </w:pPr>
          </w:p>
        </w:tc>
        <w:tc>
          <w:tcPr>
            <w:tcW w:w="394" w:type="dxa"/>
            <w:tcBorders>
              <w:top w:val="nil"/>
              <w:left w:val="nil"/>
              <w:bottom w:val="nil"/>
              <w:right w:val="nil"/>
            </w:tcBorders>
            <w:shd w:val="clear" w:color="auto" w:fill="auto"/>
            <w:vAlign w:val="center"/>
          </w:tcPr>
          <w:p w14:paraId="14B8F88F" w14:textId="77777777" w:rsidR="006673B1" w:rsidRDefault="006673B1" w:rsidP="00622F46">
            <w:pPr>
              <w:spacing w:after="0" w:line="240" w:lineRule="auto"/>
              <w:rPr>
                <w:sz w:val="18"/>
                <w:szCs w:val="18"/>
              </w:rPr>
            </w:pPr>
          </w:p>
        </w:tc>
        <w:tc>
          <w:tcPr>
            <w:tcW w:w="513" w:type="dxa"/>
            <w:tcBorders>
              <w:top w:val="nil"/>
              <w:left w:val="nil"/>
              <w:bottom w:val="nil"/>
              <w:right w:val="single" w:sz="4" w:space="0" w:color="BFBFBF"/>
            </w:tcBorders>
            <w:shd w:val="clear" w:color="auto" w:fill="auto"/>
            <w:vAlign w:val="center"/>
          </w:tcPr>
          <w:p w14:paraId="17245214" w14:textId="77777777" w:rsidR="006673B1" w:rsidRDefault="006673B1" w:rsidP="00622F46">
            <w:pPr>
              <w:spacing w:after="0" w:line="240" w:lineRule="auto"/>
              <w:rPr>
                <w:color w:val="262626"/>
                <w:sz w:val="18"/>
                <w:szCs w:val="18"/>
              </w:rPr>
            </w:pPr>
            <w:r>
              <w:rPr>
                <w:color w:val="262626"/>
                <w:sz w:val="18"/>
                <w:szCs w:val="18"/>
              </w:rPr>
              <w:t> </w:t>
            </w:r>
          </w:p>
        </w:tc>
      </w:tr>
      <w:tr w:rsidR="006673B1" w14:paraId="2001D193" w14:textId="77777777" w:rsidTr="00B158C3">
        <w:trPr>
          <w:trHeight w:val="508"/>
        </w:trPr>
        <w:tc>
          <w:tcPr>
            <w:tcW w:w="407" w:type="dxa"/>
            <w:tcBorders>
              <w:top w:val="nil"/>
              <w:left w:val="single" w:sz="4" w:space="0" w:color="BFBFBF"/>
              <w:bottom w:val="single" w:sz="4" w:space="0" w:color="BFBFBF"/>
              <w:right w:val="nil"/>
            </w:tcBorders>
            <w:shd w:val="clear" w:color="auto" w:fill="auto"/>
            <w:vAlign w:val="center"/>
          </w:tcPr>
          <w:p w14:paraId="717C327B" w14:textId="77777777" w:rsidR="006673B1" w:rsidRDefault="006673B1" w:rsidP="00622F46">
            <w:pPr>
              <w:spacing w:after="0" w:line="240" w:lineRule="auto"/>
              <w:jc w:val="center"/>
              <w:rPr>
                <w:b/>
                <w:color w:val="000000"/>
                <w:sz w:val="18"/>
                <w:szCs w:val="18"/>
              </w:rPr>
            </w:pPr>
            <w:r>
              <w:rPr>
                <w:b/>
                <w:color w:val="000000"/>
                <w:sz w:val="18"/>
                <w:szCs w:val="18"/>
              </w:rPr>
              <w:t>f.</w:t>
            </w:r>
          </w:p>
        </w:tc>
        <w:tc>
          <w:tcPr>
            <w:tcW w:w="2798" w:type="dxa"/>
            <w:gridSpan w:val="7"/>
            <w:tcBorders>
              <w:top w:val="nil"/>
              <w:left w:val="nil"/>
              <w:bottom w:val="single" w:sz="4" w:space="0" w:color="BFBFBF"/>
              <w:right w:val="nil"/>
            </w:tcBorders>
            <w:shd w:val="clear" w:color="auto" w:fill="auto"/>
          </w:tcPr>
          <w:p w14:paraId="44A99570" w14:textId="77777777" w:rsidR="006673B1" w:rsidRDefault="006673B1" w:rsidP="00622F46">
            <w:pPr>
              <w:spacing w:after="0" w:line="240" w:lineRule="auto"/>
              <w:rPr>
                <w:color w:val="262626"/>
                <w:sz w:val="18"/>
                <w:szCs w:val="18"/>
              </w:rPr>
            </w:pPr>
            <w:r>
              <w:rPr>
                <w:color w:val="262626"/>
                <w:sz w:val="18"/>
                <w:szCs w:val="18"/>
              </w:rPr>
              <w:t>Identificación de alternativas o decisiones.</w:t>
            </w:r>
          </w:p>
        </w:tc>
        <w:tc>
          <w:tcPr>
            <w:tcW w:w="409" w:type="dxa"/>
            <w:tcBorders>
              <w:top w:val="nil"/>
              <w:left w:val="nil"/>
              <w:bottom w:val="single" w:sz="4" w:space="0" w:color="BFBFBF"/>
              <w:right w:val="nil"/>
            </w:tcBorders>
            <w:shd w:val="clear" w:color="auto" w:fill="auto"/>
            <w:vAlign w:val="center"/>
          </w:tcPr>
          <w:p w14:paraId="38D6D429" w14:textId="77777777" w:rsidR="006673B1" w:rsidRDefault="006673B1" w:rsidP="00622F46">
            <w:pPr>
              <w:spacing w:after="0" w:line="240" w:lineRule="auto"/>
              <w:rPr>
                <w:color w:val="262626"/>
                <w:sz w:val="18"/>
                <w:szCs w:val="18"/>
              </w:rPr>
            </w:pPr>
          </w:p>
        </w:tc>
        <w:tc>
          <w:tcPr>
            <w:tcW w:w="236" w:type="dxa"/>
            <w:tcBorders>
              <w:top w:val="nil"/>
              <w:left w:val="nil"/>
              <w:bottom w:val="single" w:sz="4" w:space="0" w:color="BFBFBF"/>
              <w:right w:val="nil"/>
            </w:tcBorders>
            <w:shd w:val="clear" w:color="auto" w:fill="auto"/>
            <w:vAlign w:val="center"/>
          </w:tcPr>
          <w:p w14:paraId="24960702" w14:textId="77777777" w:rsidR="006673B1" w:rsidRDefault="006673B1" w:rsidP="00622F46">
            <w:pPr>
              <w:spacing w:after="0" w:line="240" w:lineRule="auto"/>
              <w:rPr>
                <w:sz w:val="18"/>
                <w:szCs w:val="18"/>
              </w:rPr>
            </w:pPr>
          </w:p>
        </w:tc>
        <w:tc>
          <w:tcPr>
            <w:tcW w:w="236" w:type="dxa"/>
            <w:tcBorders>
              <w:top w:val="nil"/>
              <w:left w:val="nil"/>
              <w:bottom w:val="single" w:sz="4" w:space="0" w:color="BFBFBF"/>
              <w:right w:val="nil"/>
            </w:tcBorders>
            <w:shd w:val="clear" w:color="auto" w:fill="auto"/>
            <w:vAlign w:val="center"/>
          </w:tcPr>
          <w:p w14:paraId="2A979099" w14:textId="77777777" w:rsidR="006673B1" w:rsidRDefault="006673B1" w:rsidP="00622F46">
            <w:pPr>
              <w:spacing w:after="0" w:line="240" w:lineRule="auto"/>
              <w:rPr>
                <w:sz w:val="18"/>
                <w:szCs w:val="18"/>
              </w:rPr>
            </w:pPr>
          </w:p>
        </w:tc>
        <w:tc>
          <w:tcPr>
            <w:tcW w:w="290" w:type="dxa"/>
            <w:tcBorders>
              <w:top w:val="nil"/>
              <w:left w:val="nil"/>
              <w:bottom w:val="single" w:sz="4" w:space="0" w:color="BFBFBF"/>
              <w:right w:val="nil"/>
            </w:tcBorders>
            <w:shd w:val="clear" w:color="auto" w:fill="auto"/>
            <w:vAlign w:val="center"/>
          </w:tcPr>
          <w:p w14:paraId="13931241" w14:textId="77777777" w:rsidR="006673B1" w:rsidRDefault="006673B1" w:rsidP="00622F46">
            <w:pPr>
              <w:spacing w:after="0" w:line="240" w:lineRule="auto"/>
              <w:rPr>
                <w:sz w:val="18"/>
                <w:szCs w:val="18"/>
              </w:rPr>
            </w:pPr>
          </w:p>
        </w:tc>
        <w:tc>
          <w:tcPr>
            <w:tcW w:w="236" w:type="dxa"/>
            <w:tcBorders>
              <w:top w:val="nil"/>
              <w:left w:val="nil"/>
              <w:bottom w:val="single" w:sz="4" w:space="0" w:color="BFBFBF"/>
              <w:right w:val="nil"/>
            </w:tcBorders>
            <w:shd w:val="clear" w:color="auto" w:fill="auto"/>
            <w:vAlign w:val="center"/>
          </w:tcPr>
          <w:p w14:paraId="0C3004D5" w14:textId="77777777" w:rsidR="006673B1" w:rsidRDefault="006673B1" w:rsidP="00622F46">
            <w:pPr>
              <w:spacing w:after="0" w:line="240" w:lineRule="auto"/>
              <w:rPr>
                <w:sz w:val="18"/>
                <w:szCs w:val="18"/>
              </w:rPr>
            </w:pPr>
          </w:p>
        </w:tc>
        <w:tc>
          <w:tcPr>
            <w:tcW w:w="2522" w:type="dxa"/>
            <w:tcBorders>
              <w:top w:val="nil"/>
              <w:left w:val="nil"/>
              <w:bottom w:val="single" w:sz="4" w:space="0" w:color="BFBFBF"/>
              <w:right w:val="nil"/>
            </w:tcBorders>
            <w:shd w:val="clear" w:color="auto" w:fill="auto"/>
            <w:vAlign w:val="center"/>
          </w:tcPr>
          <w:p w14:paraId="29362237" w14:textId="77777777" w:rsidR="006673B1" w:rsidRDefault="006673B1" w:rsidP="00622F46">
            <w:pPr>
              <w:spacing w:after="0" w:line="240" w:lineRule="auto"/>
              <w:rPr>
                <w:sz w:val="18"/>
                <w:szCs w:val="18"/>
              </w:rPr>
            </w:pPr>
          </w:p>
        </w:tc>
        <w:tc>
          <w:tcPr>
            <w:tcW w:w="393" w:type="dxa"/>
            <w:tcBorders>
              <w:top w:val="nil"/>
              <w:left w:val="nil"/>
              <w:bottom w:val="single" w:sz="4" w:space="0" w:color="BFBFBF"/>
              <w:right w:val="nil"/>
            </w:tcBorders>
            <w:shd w:val="clear" w:color="auto" w:fill="auto"/>
            <w:vAlign w:val="center"/>
          </w:tcPr>
          <w:p w14:paraId="1CCB72B9" w14:textId="77777777" w:rsidR="006673B1" w:rsidRDefault="006673B1" w:rsidP="00622F46">
            <w:pPr>
              <w:spacing w:after="0" w:line="240" w:lineRule="auto"/>
              <w:rPr>
                <w:sz w:val="18"/>
                <w:szCs w:val="18"/>
              </w:rPr>
            </w:pPr>
          </w:p>
        </w:tc>
        <w:tc>
          <w:tcPr>
            <w:tcW w:w="394" w:type="dxa"/>
            <w:tcBorders>
              <w:top w:val="nil"/>
              <w:left w:val="nil"/>
              <w:bottom w:val="single" w:sz="4" w:space="0" w:color="BFBFBF"/>
              <w:right w:val="nil"/>
            </w:tcBorders>
            <w:shd w:val="clear" w:color="auto" w:fill="auto"/>
            <w:vAlign w:val="center"/>
          </w:tcPr>
          <w:p w14:paraId="43FCD569" w14:textId="77777777" w:rsidR="006673B1" w:rsidRDefault="006673B1" w:rsidP="00622F46">
            <w:pPr>
              <w:spacing w:after="0" w:line="240" w:lineRule="auto"/>
              <w:rPr>
                <w:sz w:val="18"/>
                <w:szCs w:val="18"/>
              </w:rPr>
            </w:pPr>
          </w:p>
        </w:tc>
        <w:tc>
          <w:tcPr>
            <w:tcW w:w="394" w:type="dxa"/>
            <w:tcBorders>
              <w:top w:val="nil"/>
              <w:left w:val="nil"/>
              <w:bottom w:val="single" w:sz="4" w:space="0" w:color="BFBFBF"/>
              <w:right w:val="nil"/>
            </w:tcBorders>
            <w:shd w:val="clear" w:color="auto" w:fill="auto"/>
            <w:vAlign w:val="center"/>
          </w:tcPr>
          <w:p w14:paraId="5593EB72" w14:textId="77777777" w:rsidR="006673B1" w:rsidRDefault="006673B1" w:rsidP="00622F46">
            <w:pPr>
              <w:spacing w:after="0" w:line="240" w:lineRule="auto"/>
              <w:rPr>
                <w:sz w:val="18"/>
                <w:szCs w:val="18"/>
              </w:rPr>
            </w:pPr>
          </w:p>
        </w:tc>
        <w:tc>
          <w:tcPr>
            <w:tcW w:w="513" w:type="dxa"/>
            <w:tcBorders>
              <w:top w:val="nil"/>
              <w:left w:val="nil"/>
              <w:bottom w:val="single" w:sz="4" w:space="0" w:color="BFBFBF"/>
              <w:right w:val="single" w:sz="4" w:space="0" w:color="BFBFBF"/>
            </w:tcBorders>
            <w:shd w:val="clear" w:color="auto" w:fill="auto"/>
            <w:vAlign w:val="center"/>
          </w:tcPr>
          <w:p w14:paraId="26BC4723" w14:textId="77777777" w:rsidR="006673B1" w:rsidRDefault="006673B1" w:rsidP="00622F46">
            <w:pPr>
              <w:spacing w:after="0" w:line="240" w:lineRule="auto"/>
              <w:rPr>
                <w:color w:val="000000"/>
                <w:sz w:val="18"/>
                <w:szCs w:val="18"/>
              </w:rPr>
            </w:pPr>
            <w:r>
              <w:rPr>
                <w:color w:val="000000"/>
                <w:sz w:val="18"/>
                <w:szCs w:val="18"/>
              </w:rPr>
              <w:t> </w:t>
            </w:r>
          </w:p>
        </w:tc>
      </w:tr>
      <w:tr w:rsidR="006673B1" w14:paraId="073EC79C" w14:textId="77777777" w:rsidTr="00622F46">
        <w:trPr>
          <w:trHeight w:val="328"/>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7F7F7F"/>
            <w:vAlign w:val="center"/>
          </w:tcPr>
          <w:p w14:paraId="00D1AF4D" w14:textId="77777777" w:rsidR="006673B1" w:rsidRDefault="006673B1" w:rsidP="00622F46">
            <w:pPr>
              <w:spacing w:after="0" w:line="240" w:lineRule="auto"/>
              <w:jc w:val="center"/>
              <w:rPr>
                <w:b/>
                <w:color w:val="FFFFFF"/>
                <w:sz w:val="18"/>
                <w:szCs w:val="18"/>
              </w:rPr>
            </w:pPr>
            <w:r>
              <w:rPr>
                <w:b/>
                <w:color w:val="FFFFFF"/>
                <w:sz w:val="18"/>
                <w:szCs w:val="18"/>
              </w:rPr>
              <w:t>Áreas de mejora</w:t>
            </w:r>
          </w:p>
        </w:tc>
      </w:tr>
      <w:tr w:rsidR="006673B1" w14:paraId="56635A92" w14:textId="77777777" w:rsidTr="00622F46">
        <w:trPr>
          <w:trHeight w:val="538"/>
        </w:trPr>
        <w:tc>
          <w:tcPr>
            <w:tcW w:w="8828" w:type="dxa"/>
            <w:gridSpan w:val="18"/>
            <w:tcBorders>
              <w:top w:val="single" w:sz="4" w:space="0" w:color="BFBFBF"/>
              <w:left w:val="single" w:sz="4" w:space="0" w:color="BFBFBF"/>
              <w:bottom w:val="single" w:sz="4" w:space="0" w:color="BFBFBF"/>
              <w:right w:val="single" w:sz="4" w:space="0" w:color="BFBFBF"/>
            </w:tcBorders>
            <w:shd w:val="clear" w:color="auto" w:fill="auto"/>
            <w:vAlign w:val="center"/>
          </w:tcPr>
          <w:p w14:paraId="0E7C6CB7" w14:textId="77777777" w:rsidR="006673B1" w:rsidRDefault="006673B1" w:rsidP="00622F46">
            <w:pPr>
              <w:spacing w:after="0" w:line="240" w:lineRule="auto"/>
              <w:rPr>
                <w:sz w:val="18"/>
                <w:szCs w:val="18"/>
              </w:rPr>
            </w:pPr>
            <w:r>
              <w:rPr>
                <w:sz w:val="18"/>
                <w:szCs w:val="18"/>
              </w:rPr>
              <w:t>A partir del análisis del procedimiento y el flujograma elaborado, la instancia evaluadora identificará áreas de mejora y realizará una propuesta con base en la siguiente tabla:</w:t>
            </w:r>
          </w:p>
        </w:tc>
      </w:tr>
      <w:tr w:rsidR="006673B1" w14:paraId="075EE4E6" w14:textId="77777777" w:rsidTr="00B158C3">
        <w:trPr>
          <w:trHeight w:val="538"/>
        </w:trPr>
        <w:tc>
          <w:tcPr>
            <w:tcW w:w="1621"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3C966A12" w14:textId="77777777" w:rsidR="006673B1" w:rsidRDefault="006673B1" w:rsidP="00622F46">
            <w:pPr>
              <w:spacing w:after="0" w:line="240" w:lineRule="auto"/>
              <w:jc w:val="center"/>
              <w:rPr>
                <w:b/>
                <w:sz w:val="16"/>
                <w:szCs w:val="16"/>
              </w:rPr>
            </w:pPr>
            <w:r>
              <w:rPr>
                <w:b/>
                <w:sz w:val="16"/>
                <w:szCs w:val="16"/>
              </w:rPr>
              <w:t>Proceso</w:t>
            </w:r>
          </w:p>
        </w:tc>
        <w:tc>
          <w:tcPr>
            <w:tcW w:w="1584"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716FFA38" w14:textId="77777777" w:rsidR="006673B1" w:rsidRDefault="006673B1" w:rsidP="00622F46">
            <w:pPr>
              <w:spacing w:after="0" w:line="240" w:lineRule="auto"/>
              <w:jc w:val="center"/>
              <w:rPr>
                <w:b/>
                <w:sz w:val="16"/>
                <w:szCs w:val="16"/>
              </w:rPr>
            </w:pPr>
            <w:r>
              <w:rPr>
                <w:b/>
                <w:sz w:val="16"/>
                <w:szCs w:val="16"/>
              </w:rPr>
              <w:t>Mejora identificada</w:t>
            </w:r>
          </w:p>
        </w:tc>
        <w:tc>
          <w:tcPr>
            <w:tcW w:w="1407" w:type="dxa"/>
            <w:gridSpan w:val="5"/>
            <w:tcBorders>
              <w:top w:val="single" w:sz="4" w:space="0" w:color="BFBFBF"/>
              <w:left w:val="single" w:sz="4" w:space="0" w:color="BFBFBF"/>
              <w:bottom w:val="single" w:sz="4" w:space="0" w:color="BFBFBF"/>
              <w:right w:val="single" w:sz="4" w:space="0" w:color="BFBFBF"/>
            </w:tcBorders>
            <w:shd w:val="clear" w:color="auto" w:fill="D9D9D9"/>
            <w:vAlign w:val="center"/>
          </w:tcPr>
          <w:p w14:paraId="6FDF33B2" w14:textId="77777777" w:rsidR="006673B1" w:rsidRDefault="006673B1" w:rsidP="00622F46">
            <w:pPr>
              <w:spacing w:after="0" w:line="240" w:lineRule="auto"/>
              <w:jc w:val="center"/>
              <w:rPr>
                <w:b/>
                <w:sz w:val="16"/>
                <w:szCs w:val="16"/>
              </w:rPr>
            </w:pPr>
            <w:r>
              <w:rPr>
                <w:b/>
                <w:sz w:val="16"/>
                <w:szCs w:val="16"/>
              </w:rPr>
              <w:t>Argumentación</w:t>
            </w:r>
          </w:p>
        </w:tc>
        <w:tc>
          <w:tcPr>
            <w:tcW w:w="4216" w:type="dxa"/>
            <w:gridSpan w:val="5"/>
            <w:tcBorders>
              <w:top w:val="single" w:sz="4" w:space="0" w:color="BFBFBF"/>
              <w:left w:val="single" w:sz="4" w:space="0" w:color="BFBFBF"/>
              <w:bottom w:val="single" w:sz="4" w:space="0" w:color="BFBFBF"/>
              <w:right w:val="single" w:sz="4" w:space="0" w:color="BFBFBF"/>
            </w:tcBorders>
            <w:shd w:val="clear" w:color="auto" w:fill="D9D9D9"/>
            <w:vAlign w:val="center"/>
          </w:tcPr>
          <w:p w14:paraId="60CF2F85" w14:textId="77777777" w:rsidR="006673B1" w:rsidRDefault="006673B1" w:rsidP="00622F46">
            <w:pPr>
              <w:spacing w:after="0" w:line="240" w:lineRule="auto"/>
              <w:jc w:val="center"/>
              <w:rPr>
                <w:b/>
                <w:sz w:val="16"/>
                <w:szCs w:val="16"/>
              </w:rPr>
            </w:pPr>
            <w:r>
              <w:rPr>
                <w:b/>
                <w:sz w:val="16"/>
                <w:szCs w:val="16"/>
              </w:rPr>
              <w:t>Propuesta</w:t>
            </w:r>
          </w:p>
        </w:tc>
      </w:tr>
      <w:tr w:rsidR="006673B1" w14:paraId="3A41F29D" w14:textId="77777777" w:rsidTr="00B158C3">
        <w:trPr>
          <w:trHeight w:val="254"/>
        </w:trPr>
        <w:tc>
          <w:tcPr>
            <w:tcW w:w="1621"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5E800E64" w14:textId="77777777" w:rsidR="006673B1" w:rsidRDefault="006673B1" w:rsidP="00622F46">
            <w:pPr>
              <w:spacing w:after="0" w:line="240" w:lineRule="auto"/>
              <w:rPr>
                <w:sz w:val="16"/>
                <w:szCs w:val="16"/>
              </w:rPr>
            </w:pPr>
            <w:r>
              <w:rPr>
                <w:sz w:val="16"/>
                <w:szCs w:val="16"/>
              </w:rPr>
              <w:t> </w:t>
            </w:r>
          </w:p>
        </w:tc>
        <w:tc>
          <w:tcPr>
            <w:tcW w:w="1584"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71B4ED10" w14:textId="77777777" w:rsidR="006673B1" w:rsidRDefault="006673B1" w:rsidP="00622F46">
            <w:pPr>
              <w:spacing w:after="0" w:line="240" w:lineRule="auto"/>
              <w:rPr>
                <w:sz w:val="16"/>
                <w:szCs w:val="16"/>
              </w:rPr>
            </w:pPr>
            <w:r>
              <w:rPr>
                <w:sz w:val="16"/>
                <w:szCs w:val="16"/>
              </w:rPr>
              <w:t> </w:t>
            </w:r>
          </w:p>
        </w:tc>
        <w:tc>
          <w:tcPr>
            <w:tcW w:w="1407"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44F77DBE" w14:textId="77777777" w:rsidR="006673B1" w:rsidRDefault="006673B1" w:rsidP="00622F46">
            <w:pPr>
              <w:spacing w:after="0" w:line="240" w:lineRule="auto"/>
              <w:rPr>
                <w:sz w:val="16"/>
                <w:szCs w:val="16"/>
              </w:rPr>
            </w:pPr>
            <w:r>
              <w:rPr>
                <w:sz w:val="16"/>
                <w:szCs w:val="16"/>
              </w:rPr>
              <w:t> </w:t>
            </w:r>
          </w:p>
        </w:tc>
        <w:tc>
          <w:tcPr>
            <w:tcW w:w="4216"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659FB079" w14:textId="77777777" w:rsidR="006673B1" w:rsidRDefault="006673B1" w:rsidP="00622F46">
            <w:pPr>
              <w:spacing w:after="0" w:line="240" w:lineRule="auto"/>
              <w:rPr>
                <w:sz w:val="16"/>
                <w:szCs w:val="16"/>
              </w:rPr>
            </w:pPr>
            <w:r>
              <w:rPr>
                <w:sz w:val="16"/>
                <w:szCs w:val="16"/>
              </w:rPr>
              <w:t> </w:t>
            </w:r>
          </w:p>
        </w:tc>
      </w:tr>
      <w:tr w:rsidR="006673B1" w14:paraId="09CCD6A8" w14:textId="77777777" w:rsidTr="00B158C3">
        <w:trPr>
          <w:trHeight w:val="179"/>
        </w:trPr>
        <w:tc>
          <w:tcPr>
            <w:tcW w:w="407" w:type="dxa"/>
            <w:tcBorders>
              <w:top w:val="single" w:sz="4" w:space="0" w:color="BFBFBF"/>
              <w:left w:val="single" w:sz="4" w:space="0" w:color="BFBFBF"/>
              <w:bottom w:val="nil"/>
              <w:right w:val="nil"/>
            </w:tcBorders>
            <w:shd w:val="clear" w:color="auto" w:fill="auto"/>
            <w:vAlign w:val="center"/>
          </w:tcPr>
          <w:p w14:paraId="0F055704" w14:textId="77777777" w:rsidR="006673B1" w:rsidRDefault="006673B1" w:rsidP="00622F46">
            <w:pPr>
              <w:spacing w:after="0" w:line="240" w:lineRule="auto"/>
              <w:rPr>
                <w:color w:val="000000"/>
                <w:sz w:val="16"/>
                <w:szCs w:val="16"/>
              </w:rPr>
            </w:pPr>
            <w:r>
              <w:rPr>
                <w:color w:val="000000"/>
                <w:sz w:val="16"/>
                <w:szCs w:val="16"/>
              </w:rPr>
              <w:t> </w:t>
            </w:r>
          </w:p>
        </w:tc>
        <w:tc>
          <w:tcPr>
            <w:tcW w:w="404" w:type="dxa"/>
            <w:tcBorders>
              <w:top w:val="single" w:sz="4" w:space="0" w:color="BFBFBF"/>
              <w:left w:val="nil"/>
              <w:bottom w:val="nil"/>
              <w:right w:val="nil"/>
            </w:tcBorders>
            <w:shd w:val="clear" w:color="auto" w:fill="auto"/>
            <w:vAlign w:val="center"/>
          </w:tcPr>
          <w:p w14:paraId="5AE7F018" w14:textId="77777777" w:rsidR="006673B1" w:rsidRDefault="006673B1" w:rsidP="00622F46">
            <w:pPr>
              <w:spacing w:after="0" w:line="240" w:lineRule="auto"/>
              <w:rPr>
                <w:color w:val="000000"/>
                <w:sz w:val="16"/>
                <w:szCs w:val="16"/>
              </w:rPr>
            </w:pPr>
          </w:p>
        </w:tc>
        <w:tc>
          <w:tcPr>
            <w:tcW w:w="406" w:type="dxa"/>
            <w:tcBorders>
              <w:top w:val="single" w:sz="4" w:space="0" w:color="BFBFBF"/>
              <w:left w:val="nil"/>
              <w:bottom w:val="nil"/>
              <w:right w:val="nil"/>
            </w:tcBorders>
            <w:shd w:val="clear" w:color="auto" w:fill="auto"/>
            <w:vAlign w:val="center"/>
          </w:tcPr>
          <w:p w14:paraId="0EF2B90A" w14:textId="77777777" w:rsidR="006673B1" w:rsidRDefault="006673B1" w:rsidP="00622F46">
            <w:pPr>
              <w:spacing w:after="0" w:line="240" w:lineRule="auto"/>
              <w:rPr>
                <w:sz w:val="16"/>
                <w:szCs w:val="16"/>
              </w:rPr>
            </w:pPr>
          </w:p>
        </w:tc>
        <w:tc>
          <w:tcPr>
            <w:tcW w:w="404" w:type="dxa"/>
            <w:tcBorders>
              <w:top w:val="single" w:sz="4" w:space="0" w:color="BFBFBF"/>
              <w:left w:val="nil"/>
              <w:bottom w:val="nil"/>
              <w:right w:val="nil"/>
            </w:tcBorders>
            <w:shd w:val="clear" w:color="auto" w:fill="auto"/>
            <w:vAlign w:val="center"/>
          </w:tcPr>
          <w:p w14:paraId="10B172D4" w14:textId="77777777" w:rsidR="006673B1" w:rsidRDefault="006673B1" w:rsidP="00622F46">
            <w:pPr>
              <w:spacing w:after="0" w:line="240" w:lineRule="auto"/>
              <w:rPr>
                <w:sz w:val="16"/>
                <w:szCs w:val="16"/>
              </w:rPr>
            </w:pPr>
          </w:p>
        </w:tc>
        <w:tc>
          <w:tcPr>
            <w:tcW w:w="370" w:type="dxa"/>
            <w:tcBorders>
              <w:top w:val="single" w:sz="4" w:space="0" w:color="BFBFBF"/>
              <w:left w:val="nil"/>
              <w:bottom w:val="nil"/>
              <w:right w:val="nil"/>
            </w:tcBorders>
            <w:shd w:val="clear" w:color="auto" w:fill="auto"/>
            <w:vAlign w:val="center"/>
          </w:tcPr>
          <w:p w14:paraId="028ED95B" w14:textId="77777777" w:rsidR="006673B1" w:rsidRDefault="006673B1" w:rsidP="00622F46">
            <w:pPr>
              <w:spacing w:after="0" w:line="240" w:lineRule="auto"/>
              <w:rPr>
                <w:sz w:val="16"/>
                <w:szCs w:val="16"/>
              </w:rPr>
            </w:pPr>
          </w:p>
        </w:tc>
        <w:tc>
          <w:tcPr>
            <w:tcW w:w="404" w:type="dxa"/>
            <w:tcBorders>
              <w:top w:val="single" w:sz="4" w:space="0" w:color="BFBFBF"/>
              <w:left w:val="nil"/>
              <w:bottom w:val="nil"/>
              <w:right w:val="nil"/>
            </w:tcBorders>
            <w:shd w:val="clear" w:color="auto" w:fill="auto"/>
            <w:vAlign w:val="center"/>
          </w:tcPr>
          <w:p w14:paraId="3D351D39" w14:textId="77777777" w:rsidR="006673B1" w:rsidRDefault="006673B1" w:rsidP="00622F46">
            <w:pPr>
              <w:spacing w:after="0" w:line="240" w:lineRule="auto"/>
              <w:rPr>
                <w:sz w:val="16"/>
                <w:szCs w:val="16"/>
              </w:rPr>
            </w:pPr>
          </w:p>
        </w:tc>
        <w:tc>
          <w:tcPr>
            <w:tcW w:w="404" w:type="dxa"/>
            <w:tcBorders>
              <w:top w:val="single" w:sz="4" w:space="0" w:color="BFBFBF"/>
              <w:left w:val="nil"/>
              <w:bottom w:val="nil"/>
              <w:right w:val="nil"/>
            </w:tcBorders>
            <w:shd w:val="clear" w:color="auto" w:fill="auto"/>
            <w:vAlign w:val="center"/>
          </w:tcPr>
          <w:p w14:paraId="39AEF125" w14:textId="77777777" w:rsidR="006673B1" w:rsidRDefault="006673B1" w:rsidP="00622F46">
            <w:pPr>
              <w:spacing w:after="0" w:line="240" w:lineRule="auto"/>
              <w:rPr>
                <w:sz w:val="16"/>
                <w:szCs w:val="16"/>
              </w:rPr>
            </w:pPr>
          </w:p>
        </w:tc>
        <w:tc>
          <w:tcPr>
            <w:tcW w:w="406" w:type="dxa"/>
            <w:tcBorders>
              <w:top w:val="single" w:sz="4" w:space="0" w:color="BFBFBF"/>
              <w:left w:val="nil"/>
              <w:bottom w:val="nil"/>
              <w:right w:val="nil"/>
            </w:tcBorders>
            <w:shd w:val="clear" w:color="auto" w:fill="auto"/>
            <w:vAlign w:val="center"/>
          </w:tcPr>
          <w:p w14:paraId="0765F655" w14:textId="77777777" w:rsidR="006673B1" w:rsidRDefault="006673B1" w:rsidP="00622F46">
            <w:pPr>
              <w:spacing w:after="0" w:line="240" w:lineRule="auto"/>
              <w:rPr>
                <w:sz w:val="16"/>
                <w:szCs w:val="16"/>
              </w:rPr>
            </w:pPr>
          </w:p>
        </w:tc>
        <w:tc>
          <w:tcPr>
            <w:tcW w:w="409" w:type="dxa"/>
            <w:tcBorders>
              <w:top w:val="single" w:sz="4" w:space="0" w:color="BFBFBF"/>
              <w:left w:val="nil"/>
              <w:bottom w:val="nil"/>
              <w:right w:val="nil"/>
            </w:tcBorders>
            <w:shd w:val="clear" w:color="auto" w:fill="auto"/>
            <w:vAlign w:val="center"/>
          </w:tcPr>
          <w:p w14:paraId="6DA7BED8" w14:textId="77777777" w:rsidR="006673B1" w:rsidRDefault="006673B1" w:rsidP="00622F46">
            <w:pPr>
              <w:spacing w:after="0" w:line="240" w:lineRule="auto"/>
              <w:rPr>
                <w:sz w:val="16"/>
                <w:szCs w:val="16"/>
              </w:rPr>
            </w:pPr>
          </w:p>
        </w:tc>
        <w:tc>
          <w:tcPr>
            <w:tcW w:w="236" w:type="dxa"/>
            <w:tcBorders>
              <w:top w:val="single" w:sz="4" w:space="0" w:color="BFBFBF"/>
              <w:left w:val="nil"/>
              <w:bottom w:val="nil"/>
              <w:right w:val="nil"/>
            </w:tcBorders>
            <w:shd w:val="clear" w:color="auto" w:fill="auto"/>
            <w:vAlign w:val="center"/>
          </w:tcPr>
          <w:p w14:paraId="57514580" w14:textId="77777777" w:rsidR="006673B1" w:rsidRDefault="006673B1" w:rsidP="00622F46">
            <w:pPr>
              <w:spacing w:after="0" w:line="240" w:lineRule="auto"/>
              <w:rPr>
                <w:sz w:val="16"/>
                <w:szCs w:val="16"/>
              </w:rPr>
            </w:pPr>
          </w:p>
        </w:tc>
        <w:tc>
          <w:tcPr>
            <w:tcW w:w="236" w:type="dxa"/>
            <w:tcBorders>
              <w:top w:val="single" w:sz="4" w:space="0" w:color="BFBFBF"/>
              <w:left w:val="nil"/>
              <w:bottom w:val="nil"/>
              <w:right w:val="nil"/>
            </w:tcBorders>
            <w:shd w:val="clear" w:color="auto" w:fill="auto"/>
            <w:vAlign w:val="center"/>
          </w:tcPr>
          <w:p w14:paraId="63E42207" w14:textId="77777777" w:rsidR="006673B1" w:rsidRDefault="006673B1" w:rsidP="00622F46">
            <w:pPr>
              <w:spacing w:after="0" w:line="240" w:lineRule="auto"/>
              <w:rPr>
                <w:sz w:val="16"/>
                <w:szCs w:val="16"/>
              </w:rPr>
            </w:pPr>
          </w:p>
        </w:tc>
        <w:tc>
          <w:tcPr>
            <w:tcW w:w="290" w:type="dxa"/>
            <w:tcBorders>
              <w:top w:val="single" w:sz="4" w:space="0" w:color="BFBFBF"/>
              <w:left w:val="nil"/>
              <w:bottom w:val="nil"/>
              <w:right w:val="nil"/>
            </w:tcBorders>
            <w:shd w:val="clear" w:color="auto" w:fill="auto"/>
            <w:vAlign w:val="center"/>
          </w:tcPr>
          <w:p w14:paraId="41FA6147" w14:textId="77777777" w:rsidR="006673B1" w:rsidRDefault="006673B1" w:rsidP="00622F46">
            <w:pPr>
              <w:spacing w:after="0" w:line="240" w:lineRule="auto"/>
              <w:rPr>
                <w:sz w:val="16"/>
                <w:szCs w:val="16"/>
              </w:rPr>
            </w:pPr>
          </w:p>
        </w:tc>
        <w:tc>
          <w:tcPr>
            <w:tcW w:w="236" w:type="dxa"/>
            <w:tcBorders>
              <w:top w:val="single" w:sz="4" w:space="0" w:color="BFBFBF"/>
              <w:left w:val="nil"/>
              <w:bottom w:val="nil"/>
              <w:right w:val="nil"/>
            </w:tcBorders>
            <w:shd w:val="clear" w:color="auto" w:fill="auto"/>
            <w:vAlign w:val="center"/>
          </w:tcPr>
          <w:p w14:paraId="3D72A880" w14:textId="77777777" w:rsidR="006673B1" w:rsidRDefault="006673B1" w:rsidP="00622F46">
            <w:pPr>
              <w:spacing w:after="0" w:line="240" w:lineRule="auto"/>
              <w:rPr>
                <w:sz w:val="16"/>
                <w:szCs w:val="16"/>
              </w:rPr>
            </w:pPr>
          </w:p>
        </w:tc>
        <w:tc>
          <w:tcPr>
            <w:tcW w:w="2522" w:type="dxa"/>
            <w:tcBorders>
              <w:top w:val="single" w:sz="4" w:space="0" w:color="BFBFBF"/>
              <w:left w:val="nil"/>
              <w:bottom w:val="nil"/>
              <w:right w:val="nil"/>
            </w:tcBorders>
            <w:shd w:val="clear" w:color="auto" w:fill="auto"/>
            <w:vAlign w:val="center"/>
          </w:tcPr>
          <w:p w14:paraId="72B709D1" w14:textId="77777777" w:rsidR="006673B1" w:rsidRDefault="006673B1" w:rsidP="00622F46">
            <w:pPr>
              <w:spacing w:after="0" w:line="240" w:lineRule="auto"/>
              <w:rPr>
                <w:sz w:val="16"/>
                <w:szCs w:val="16"/>
              </w:rPr>
            </w:pPr>
          </w:p>
        </w:tc>
        <w:tc>
          <w:tcPr>
            <w:tcW w:w="393" w:type="dxa"/>
            <w:tcBorders>
              <w:top w:val="single" w:sz="4" w:space="0" w:color="BFBFBF"/>
              <w:left w:val="nil"/>
              <w:bottom w:val="nil"/>
              <w:right w:val="nil"/>
            </w:tcBorders>
            <w:shd w:val="clear" w:color="auto" w:fill="auto"/>
            <w:vAlign w:val="center"/>
          </w:tcPr>
          <w:p w14:paraId="73009687" w14:textId="77777777" w:rsidR="006673B1" w:rsidRDefault="006673B1" w:rsidP="00622F46">
            <w:pPr>
              <w:spacing w:after="0" w:line="240" w:lineRule="auto"/>
              <w:rPr>
                <w:sz w:val="16"/>
                <w:szCs w:val="16"/>
              </w:rPr>
            </w:pPr>
          </w:p>
        </w:tc>
        <w:tc>
          <w:tcPr>
            <w:tcW w:w="394" w:type="dxa"/>
            <w:tcBorders>
              <w:top w:val="single" w:sz="4" w:space="0" w:color="BFBFBF"/>
              <w:left w:val="nil"/>
              <w:bottom w:val="nil"/>
              <w:right w:val="nil"/>
            </w:tcBorders>
            <w:shd w:val="clear" w:color="auto" w:fill="auto"/>
            <w:vAlign w:val="center"/>
          </w:tcPr>
          <w:p w14:paraId="789B9FC4" w14:textId="77777777" w:rsidR="006673B1" w:rsidRDefault="006673B1" w:rsidP="00622F46">
            <w:pPr>
              <w:spacing w:after="0" w:line="240" w:lineRule="auto"/>
              <w:rPr>
                <w:sz w:val="16"/>
                <w:szCs w:val="16"/>
              </w:rPr>
            </w:pPr>
          </w:p>
        </w:tc>
        <w:tc>
          <w:tcPr>
            <w:tcW w:w="394" w:type="dxa"/>
            <w:tcBorders>
              <w:top w:val="single" w:sz="4" w:space="0" w:color="BFBFBF"/>
              <w:left w:val="nil"/>
              <w:bottom w:val="nil"/>
              <w:right w:val="nil"/>
            </w:tcBorders>
            <w:shd w:val="clear" w:color="auto" w:fill="auto"/>
            <w:vAlign w:val="center"/>
          </w:tcPr>
          <w:p w14:paraId="054D239C" w14:textId="77777777" w:rsidR="006673B1" w:rsidRDefault="006673B1" w:rsidP="00622F46">
            <w:pPr>
              <w:spacing w:after="0" w:line="240" w:lineRule="auto"/>
              <w:rPr>
                <w:sz w:val="16"/>
                <w:szCs w:val="16"/>
              </w:rPr>
            </w:pPr>
          </w:p>
        </w:tc>
        <w:tc>
          <w:tcPr>
            <w:tcW w:w="513" w:type="dxa"/>
            <w:tcBorders>
              <w:top w:val="single" w:sz="4" w:space="0" w:color="BFBFBF"/>
              <w:left w:val="nil"/>
              <w:bottom w:val="nil"/>
              <w:right w:val="single" w:sz="4" w:space="0" w:color="BFBFBF"/>
            </w:tcBorders>
            <w:shd w:val="clear" w:color="auto" w:fill="auto"/>
            <w:vAlign w:val="center"/>
          </w:tcPr>
          <w:p w14:paraId="7B5BBF75" w14:textId="77777777" w:rsidR="006673B1" w:rsidRDefault="006673B1" w:rsidP="00622F46">
            <w:pPr>
              <w:spacing w:after="0" w:line="240" w:lineRule="auto"/>
              <w:rPr>
                <w:color w:val="000000"/>
                <w:sz w:val="16"/>
                <w:szCs w:val="16"/>
              </w:rPr>
            </w:pPr>
            <w:r>
              <w:rPr>
                <w:color w:val="000000"/>
                <w:sz w:val="16"/>
                <w:szCs w:val="16"/>
              </w:rPr>
              <w:t> </w:t>
            </w:r>
          </w:p>
        </w:tc>
      </w:tr>
      <w:tr w:rsidR="006673B1" w14:paraId="1F4B08F1" w14:textId="77777777" w:rsidTr="00B158C3">
        <w:trPr>
          <w:trHeight w:val="254"/>
        </w:trPr>
        <w:tc>
          <w:tcPr>
            <w:tcW w:w="1621" w:type="dxa"/>
            <w:gridSpan w:val="4"/>
            <w:tcBorders>
              <w:top w:val="nil"/>
              <w:left w:val="single" w:sz="4" w:space="0" w:color="BFBFBF"/>
              <w:bottom w:val="nil"/>
              <w:right w:val="nil"/>
            </w:tcBorders>
            <w:shd w:val="clear" w:color="auto" w:fill="D9D9D9"/>
            <w:vAlign w:val="center"/>
          </w:tcPr>
          <w:p w14:paraId="125394EB" w14:textId="77777777" w:rsidR="006673B1" w:rsidRDefault="006673B1" w:rsidP="00622F46">
            <w:pPr>
              <w:spacing w:after="0" w:line="240" w:lineRule="auto"/>
              <w:jc w:val="center"/>
              <w:rPr>
                <w:b/>
                <w:sz w:val="16"/>
                <w:szCs w:val="16"/>
              </w:rPr>
            </w:pPr>
            <w:r>
              <w:rPr>
                <w:b/>
                <w:sz w:val="16"/>
                <w:szCs w:val="16"/>
              </w:rPr>
              <w:t>Proceso</w:t>
            </w:r>
          </w:p>
        </w:tc>
        <w:tc>
          <w:tcPr>
            <w:tcW w:w="7207" w:type="dxa"/>
            <w:gridSpan w:val="14"/>
            <w:tcBorders>
              <w:top w:val="nil"/>
              <w:left w:val="nil"/>
              <w:bottom w:val="nil"/>
              <w:right w:val="single" w:sz="4" w:space="0" w:color="BFBFBF"/>
            </w:tcBorders>
            <w:shd w:val="clear" w:color="auto" w:fill="auto"/>
            <w:vAlign w:val="center"/>
          </w:tcPr>
          <w:p w14:paraId="2B84C374" w14:textId="77777777" w:rsidR="006673B1" w:rsidRDefault="006673B1" w:rsidP="00622F46">
            <w:pPr>
              <w:spacing w:after="0" w:line="240" w:lineRule="auto"/>
              <w:rPr>
                <w:color w:val="000000"/>
                <w:sz w:val="16"/>
                <w:szCs w:val="16"/>
              </w:rPr>
            </w:pPr>
            <w:r>
              <w:rPr>
                <w:color w:val="000000"/>
                <w:sz w:val="16"/>
                <w:szCs w:val="16"/>
              </w:rPr>
              <w:t>Incluir el proceso y su identificación numérica.</w:t>
            </w:r>
          </w:p>
        </w:tc>
      </w:tr>
      <w:tr w:rsidR="006673B1" w14:paraId="6CA7B609" w14:textId="77777777" w:rsidTr="00B158C3">
        <w:trPr>
          <w:trHeight w:val="149"/>
        </w:trPr>
        <w:tc>
          <w:tcPr>
            <w:tcW w:w="1621" w:type="dxa"/>
            <w:gridSpan w:val="4"/>
            <w:tcBorders>
              <w:top w:val="nil"/>
              <w:left w:val="single" w:sz="4" w:space="0" w:color="BFBFBF"/>
              <w:bottom w:val="nil"/>
              <w:right w:val="nil"/>
            </w:tcBorders>
            <w:shd w:val="clear" w:color="auto" w:fill="auto"/>
            <w:vAlign w:val="center"/>
          </w:tcPr>
          <w:p w14:paraId="1CA2CA30" w14:textId="77777777" w:rsidR="006673B1" w:rsidRDefault="006673B1" w:rsidP="00622F46">
            <w:pPr>
              <w:spacing w:after="0" w:line="240" w:lineRule="auto"/>
              <w:rPr>
                <w:color w:val="000000"/>
                <w:sz w:val="16"/>
                <w:szCs w:val="16"/>
              </w:rPr>
            </w:pPr>
            <w:r>
              <w:rPr>
                <w:color w:val="000000"/>
                <w:sz w:val="16"/>
                <w:szCs w:val="16"/>
              </w:rPr>
              <w:t> </w:t>
            </w:r>
          </w:p>
        </w:tc>
        <w:tc>
          <w:tcPr>
            <w:tcW w:w="370" w:type="dxa"/>
            <w:tcBorders>
              <w:top w:val="nil"/>
              <w:left w:val="nil"/>
              <w:bottom w:val="nil"/>
              <w:right w:val="nil"/>
            </w:tcBorders>
            <w:shd w:val="clear" w:color="auto" w:fill="auto"/>
            <w:vAlign w:val="center"/>
          </w:tcPr>
          <w:p w14:paraId="2C33559A" w14:textId="77777777" w:rsidR="006673B1" w:rsidRDefault="006673B1" w:rsidP="00622F46">
            <w:pPr>
              <w:spacing w:after="0" w:line="240" w:lineRule="auto"/>
              <w:rPr>
                <w:color w:val="000000"/>
                <w:sz w:val="16"/>
                <w:szCs w:val="16"/>
              </w:rPr>
            </w:pPr>
          </w:p>
        </w:tc>
        <w:tc>
          <w:tcPr>
            <w:tcW w:w="404" w:type="dxa"/>
            <w:tcBorders>
              <w:top w:val="nil"/>
              <w:left w:val="nil"/>
              <w:bottom w:val="nil"/>
              <w:right w:val="nil"/>
            </w:tcBorders>
            <w:shd w:val="clear" w:color="auto" w:fill="auto"/>
            <w:vAlign w:val="center"/>
          </w:tcPr>
          <w:p w14:paraId="4867B755"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4DF10F2B" w14:textId="77777777" w:rsidR="006673B1" w:rsidRDefault="006673B1" w:rsidP="00622F46">
            <w:pPr>
              <w:spacing w:after="0" w:line="240" w:lineRule="auto"/>
              <w:rPr>
                <w:sz w:val="16"/>
                <w:szCs w:val="16"/>
              </w:rPr>
            </w:pPr>
          </w:p>
        </w:tc>
        <w:tc>
          <w:tcPr>
            <w:tcW w:w="406" w:type="dxa"/>
            <w:tcBorders>
              <w:top w:val="nil"/>
              <w:left w:val="nil"/>
              <w:bottom w:val="nil"/>
              <w:right w:val="nil"/>
            </w:tcBorders>
            <w:shd w:val="clear" w:color="auto" w:fill="auto"/>
            <w:vAlign w:val="center"/>
          </w:tcPr>
          <w:p w14:paraId="33DFD5EA" w14:textId="77777777" w:rsidR="006673B1" w:rsidRDefault="006673B1" w:rsidP="00622F46">
            <w:pPr>
              <w:spacing w:after="0" w:line="240" w:lineRule="auto"/>
              <w:rPr>
                <w:sz w:val="16"/>
                <w:szCs w:val="16"/>
              </w:rPr>
            </w:pPr>
          </w:p>
        </w:tc>
        <w:tc>
          <w:tcPr>
            <w:tcW w:w="409" w:type="dxa"/>
            <w:tcBorders>
              <w:top w:val="nil"/>
              <w:left w:val="nil"/>
              <w:bottom w:val="nil"/>
              <w:right w:val="nil"/>
            </w:tcBorders>
            <w:shd w:val="clear" w:color="auto" w:fill="auto"/>
            <w:vAlign w:val="center"/>
          </w:tcPr>
          <w:p w14:paraId="2D1E3E10"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C3FAD4C"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31E8335F" w14:textId="77777777" w:rsidR="006673B1" w:rsidRDefault="006673B1" w:rsidP="00622F46">
            <w:pPr>
              <w:spacing w:after="0" w:line="240" w:lineRule="auto"/>
              <w:rPr>
                <w:sz w:val="16"/>
                <w:szCs w:val="16"/>
              </w:rPr>
            </w:pPr>
          </w:p>
        </w:tc>
        <w:tc>
          <w:tcPr>
            <w:tcW w:w="290" w:type="dxa"/>
            <w:tcBorders>
              <w:top w:val="nil"/>
              <w:left w:val="nil"/>
              <w:bottom w:val="nil"/>
              <w:right w:val="nil"/>
            </w:tcBorders>
            <w:shd w:val="clear" w:color="auto" w:fill="auto"/>
            <w:vAlign w:val="center"/>
          </w:tcPr>
          <w:p w14:paraId="3407999B"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229C9DD6" w14:textId="77777777" w:rsidR="006673B1" w:rsidRDefault="006673B1" w:rsidP="00622F46">
            <w:pPr>
              <w:spacing w:after="0" w:line="240" w:lineRule="auto"/>
              <w:rPr>
                <w:sz w:val="16"/>
                <w:szCs w:val="16"/>
              </w:rPr>
            </w:pPr>
          </w:p>
        </w:tc>
        <w:tc>
          <w:tcPr>
            <w:tcW w:w="2522" w:type="dxa"/>
            <w:tcBorders>
              <w:top w:val="nil"/>
              <w:left w:val="nil"/>
              <w:bottom w:val="nil"/>
              <w:right w:val="nil"/>
            </w:tcBorders>
            <w:shd w:val="clear" w:color="auto" w:fill="auto"/>
            <w:vAlign w:val="center"/>
          </w:tcPr>
          <w:p w14:paraId="6D5FDC01" w14:textId="77777777" w:rsidR="006673B1" w:rsidRDefault="006673B1" w:rsidP="00622F46">
            <w:pPr>
              <w:spacing w:after="0" w:line="240" w:lineRule="auto"/>
              <w:rPr>
                <w:sz w:val="16"/>
                <w:szCs w:val="16"/>
              </w:rPr>
            </w:pPr>
          </w:p>
        </w:tc>
        <w:tc>
          <w:tcPr>
            <w:tcW w:w="393" w:type="dxa"/>
            <w:tcBorders>
              <w:top w:val="nil"/>
              <w:left w:val="nil"/>
              <w:bottom w:val="nil"/>
              <w:right w:val="nil"/>
            </w:tcBorders>
            <w:shd w:val="clear" w:color="auto" w:fill="auto"/>
            <w:vAlign w:val="center"/>
          </w:tcPr>
          <w:p w14:paraId="1187F439" w14:textId="77777777" w:rsidR="006673B1" w:rsidRDefault="006673B1" w:rsidP="00622F46">
            <w:pPr>
              <w:spacing w:after="0" w:line="240" w:lineRule="auto"/>
              <w:rPr>
                <w:sz w:val="16"/>
                <w:szCs w:val="16"/>
              </w:rPr>
            </w:pPr>
          </w:p>
        </w:tc>
        <w:tc>
          <w:tcPr>
            <w:tcW w:w="394" w:type="dxa"/>
            <w:tcBorders>
              <w:top w:val="nil"/>
              <w:left w:val="nil"/>
              <w:bottom w:val="nil"/>
              <w:right w:val="nil"/>
            </w:tcBorders>
            <w:shd w:val="clear" w:color="auto" w:fill="auto"/>
            <w:vAlign w:val="center"/>
          </w:tcPr>
          <w:p w14:paraId="27B0EAE0" w14:textId="77777777" w:rsidR="006673B1" w:rsidRDefault="006673B1" w:rsidP="00622F46">
            <w:pPr>
              <w:spacing w:after="0" w:line="240" w:lineRule="auto"/>
              <w:rPr>
                <w:sz w:val="16"/>
                <w:szCs w:val="16"/>
              </w:rPr>
            </w:pPr>
          </w:p>
        </w:tc>
        <w:tc>
          <w:tcPr>
            <w:tcW w:w="394" w:type="dxa"/>
            <w:tcBorders>
              <w:top w:val="nil"/>
              <w:left w:val="nil"/>
              <w:bottom w:val="nil"/>
              <w:right w:val="nil"/>
            </w:tcBorders>
            <w:shd w:val="clear" w:color="auto" w:fill="auto"/>
            <w:vAlign w:val="center"/>
          </w:tcPr>
          <w:p w14:paraId="492F67BE" w14:textId="77777777" w:rsidR="006673B1" w:rsidRDefault="006673B1" w:rsidP="00622F46">
            <w:pPr>
              <w:spacing w:after="0" w:line="240" w:lineRule="auto"/>
              <w:rPr>
                <w:sz w:val="16"/>
                <w:szCs w:val="16"/>
              </w:rPr>
            </w:pPr>
          </w:p>
        </w:tc>
        <w:tc>
          <w:tcPr>
            <w:tcW w:w="513" w:type="dxa"/>
            <w:tcBorders>
              <w:top w:val="nil"/>
              <w:left w:val="nil"/>
              <w:bottom w:val="nil"/>
              <w:right w:val="single" w:sz="4" w:space="0" w:color="BFBFBF"/>
            </w:tcBorders>
            <w:shd w:val="clear" w:color="auto" w:fill="auto"/>
            <w:vAlign w:val="center"/>
          </w:tcPr>
          <w:p w14:paraId="3AABD218" w14:textId="77777777" w:rsidR="006673B1" w:rsidRDefault="006673B1" w:rsidP="00622F46">
            <w:pPr>
              <w:spacing w:after="0" w:line="240" w:lineRule="auto"/>
              <w:rPr>
                <w:color w:val="000000"/>
                <w:sz w:val="16"/>
                <w:szCs w:val="16"/>
              </w:rPr>
            </w:pPr>
            <w:r>
              <w:rPr>
                <w:color w:val="000000"/>
                <w:sz w:val="16"/>
                <w:szCs w:val="16"/>
              </w:rPr>
              <w:t> </w:t>
            </w:r>
          </w:p>
        </w:tc>
      </w:tr>
      <w:tr w:rsidR="006673B1" w14:paraId="7FB440B2" w14:textId="77777777" w:rsidTr="00B158C3">
        <w:trPr>
          <w:trHeight w:val="732"/>
        </w:trPr>
        <w:tc>
          <w:tcPr>
            <w:tcW w:w="1621" w:type="dxa"/>
            <w:gridSpan w:val="4"/>
            <w:vMerge w:val="restart"/>
            <w:tcBorders>
              <w:top w:val="nil"/>
              <w:left w:val="single" w:sz="4" w:space="0" w:color="BFBFBF"/>
              <w:bottom w:val="nil"/>
              <w:right w:val="nil"/>
            </w:tcBorders>
            <w:shd w:val="clear" w:color="auto" w:fill="D9D9D9"/>
            <w:vAlign w:val="center"/>
          </w:tcPr>
          <w:p w14:paraId="78FF76DF" w14:textId="77777777" w:rsidR="006673B1" w:rsidRDefault="006673B1" w:rsidP="00622F46">
            <w:pPr>
              <w:spacing w:after="0" w:line="240" w:lineRule="auto"/>
              <w:jc w:val="center"/>
              <w:rPr>
                <w:b/>
                <w:sz w:val="16"/>
                <w:szCs w:val="16"/>
              </w:rPr>
            </w:pPr>
            <w:r>
              <w:rPr>
                <w:b/>
                <w:sz w:val="16"/>
                <w:szCs w:val="16"/>
              </w:rPr>
              <w:t>Mejora identificada</w:t>
            </w:r>
          </w:p>
        </w:tc>
        <w:tc>
          <w:tcPr>
            <w:tcW w:w="7207" w:type="dxa"/>
            <w:gridSpan w:val="14"/>
            <w:tcBorders>
              <w:top w:val="nil"/>
              <w:left w:val="nil"/>
              <w:bottom w:val="nil"/>
              <w:right w:val="single" w:sz="4" w:space="0" w:color="BFBFBF"/>
            </w:tcBorders>
            <w:shd w:val="clear" w:color="auto" w:fill="auto"/>
            <w:vAlign w:val="center"/>
          </w:tcPr>
          <w:p w14:paraId="7B802FBC" w14:textId="77777777" w:rsidR="006673B1" w:rsidRDefault="006673B1" w:rsidP="00622F46">
            <w:pPr>
              <w:spacing w:after="0" w:line="240" w:lineRule="auto"/>
              <w:rPr>
                <w:color w:val="000000"/>
                <w:sz w:val="16"/>
                <w:szCs w:val="16"/>
              </w:rPr>
            </w:pPr>
            <w:r>
              <w:rPr>
                <w:color w:val="000000"/>
                <w:sz w:val="16"/>
                <w:szCs w:val="16"/>
              </w:rPr>
              <w:t>Breve descripción de la mejora identificada. Se enuncian algunos ejemplos, los cuales son ilustrativos y no limitativos. La instancia evaluadora incorporará las mejoras que considere pertinentes.</w:t>
            </w:r>
          </w:p>
        </w:tc>
      </w:tr>
      <w:tr w:rsidR="006673B1" w14:paraId="72652C6C" w14:textId="77777777" w:rsidTr="00B158C3">
        <w:trPr>
          <w:trHeight w:val="328"/>
        </w:trPr>
        <w:tc>
          <w:tcPr>
            <w:tcW w:w="1621" w:type="dxa"/>
            <w:gridSpan w:val="4"/>
            <w:vMerge/>
            <w:tcBorders>
              <w:top w:val="nil"/>
              <w:left w:val="single" w:sz="4" w:space="0" w:color="BFBFBF"/>
              <w:bottom w:val="nil"/>
              <w:right w:val="nil"/>
            </w:tcBorders>
            <w:shd w:val="clear" w:color="auto" w:fill="D9D9D9"/>
            <w:vAlign w:val="center"/>
          </w:tcPr>
          <w:p w14:paraId="4122E12E"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70" w:type="dxa"/>
            <w:tcBorders>
              <w:top w:val="nil"/>
              <w:left w:val="nil"/>
              <w:bottom w:val="nil"/>
              <w:right w:val="nil"/>
            </w:tcBorders>
            <w:shd w:val="clear" w:color="auto" w:fill="auto"/>
            <w:vAlign w:val="center"/>
          </w:tcPr>
          <w:p w14:paraId="72256691" w14:textId="77777777" w:rsidR="006673B1" w:rsidRDefault="006673B1" w:rsidP="00622F46">
            <w:pPr>
              <w:spacing w:after="0" w:line="240" w:lineRule="auto"/>
              <w:rPr>
                <w:color w:val="000000"/>
                <w:sz w:val="16"/>
                <w:szCs w:val="16"/>
              </w:rPr>
            </w:pPr>
            <w:r>
              <w:rPr>
                <w:color w:val="000000"/>
                <w:sz w:val="16"/>
                <w:szCs w:val="16"/>
              </w:rPr>
              <w:t>a)</w:t>
            </w:r>
          </w:p>
        </w:tc>
        <w:tc>
          <w:tcPr>
            <w:tcW w:w="2095" w:type="dxa"/>
            <w:gridSpan w:val="6"/>
            <w:vMerge w:val="restart"/>
            <w:tcBorders>
              <w:top w:val="nil"/>
              <w:left w:val="nil"/>
              <w:bottom w:val="nil"/>
              <w:right w:val="nil"/>
            </w:tcBorders>
            <w:shd w:val="clear" w:color="auto" w:fill="auto"/>
            <w:vAlign w:val="center"/>
          </w:tcPr>
          <w:p w14:paraId="1FDCC61C" w14:textId="77777777" w:rsidR="006673B1" w:rsidRDefault="006673B1" w:rsidP="00622F46">
            <w:pPr>
              <w:spacing w:after="0" w:line="240" w:lineRule="auto"/>
              <w:rPr>
                <w:color w:val="000000"/>
                <w:sz w:val="16"/>
                <w:szCs w:val="16"/>
              </w:rPr>
            </w:pPr>
            <w:r>
              <w:rPr>
                <w:color w:val="000000"/>
                <w:sz w:val="16"/>
                <w:szCs w:val="16"/>
              </w:rPr>
              <w:t>Adaptar a las características de la población objetivo</w:t>
            </w:r>
          </w:p>
        </w:tc>
        <w:tc>
          <w:tcPr>
            <w:tcW w:w="290" w:type="dxa"/>
            <w:tcBorders>
              <w:top w:val="nil"/>
              <w:left w:val="nil"/>
              <w:bottom w:val="nil"/>
              <w:right w:val="nil"/>
            </w:tcBorders>
            <w:shd w:val="clear" w:color="auto" w:fill="auto"/>
            <w:vAlign w:val="center"/>
          </w:tcPr>
          <w:p w14:paraId="73A8D658" w14:textId="77777777" w:rsidR="006673B1" w:rsidRDefault="006673B1" w:rsidP="00622F46">
            <w:pPr>
              <w:spacing w:after="0" w:line="240" w:lineRule="auto"/>
              <w:rPr>
                <w:color w:val="000000"/>
                <w:sz w:val="16"/>
                <w:szCs w:val="16"/>
              </w:rPr>
            </w:pPr>
            <w:r>
              <w:rPr>
                <w:color w:val="000000"/>
                <w:sz w:val="16"/>
                <w:szCs w:val="16"/>
              </w:rPr>
              <w:t>c)</w:t>
            </w:r>
          </w:p>
        </w:tc>
        <w:tc>
          <w:tcPr>
            <w:tcW w:w="4452" w:type="dxa"/>
            <w:gridSpan w:val="6"/>
            <w:tcBorders>
              <w:top w:val="nil"/>
              <w:left w:val="nil"/>
              <w:bottom w:val="nil"/>
              <w:right w:val="single" w:sz="4" w:space="0" w:color="BFBFBF"/>
            </w:tcBorders>
            <w:shd w:val="clear" w:color="auto" w:fill="auto"/>
            <w:vAlign w:val="center"/>
          </w:tcPr>
          <w:p w14:paraId="2F33D452" w14:textId="77777777" w:rsidR="006673B1" w:rsidRDefault="006673B1" w:rsidP="00622F46">
            <w:pPr>
              <w:spacing w:after="0" w:line="240" w:lineRule="auto"/>
              <w:rPr>
                <w:color w:val="000000"/>
                <w:sz w:val="16"/>
                <w:szCs w:val="16"/>
              </w:rPr>
            </w:pPr>
            <w:r>
              <w:rPr>
                <w:color w:val="000000"/>
                <w:sz w:val="16"/>
                <w:szCs w:val="16"/>
              </w:rPr>
              <w:t>Reducir/ampliar un plazo de realización</w:t>
            </w:r>
          </w:p>
        </w:tc>
      </w:tr>
      <w:tr w:rsidR="006673B1" w14:paraId="61AEDD94" w14:textId="77777777" w:rsidTr="00B158C3">
        <w:trPr>
          <w:trHeight w:val="254"/>
        </w:trPr>
        <w:tc>
          <w:tcPr>
            <w:tcW w:w="1621" w:type="dxa"/>
            <w:gridSpan w:val="4"/>
            <w:vMerge/>
            <w:tcBorders>
              <w:top w:val="nil"/>
              <w:left w:val="single" w:sz="4" w:space="0" w:color="BFBFBF"/>
              <w:bottom w:val="nil"/>
              <w:right w:val="nil"/>
            </w:tcBorders>
            <w:shd w:val="clear" w:color="auto" w:fill="D9D9D9"/>
            <w:vAlign w:val="center"/>
          </w:tcPr>
          <w:p w14:paraId="2E6614E2"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70" w:type="dxa"/>
            <w:tcBorders>
              <w:top w:val="nil"/>
              <w:left w:val="nil"/>
              <w:bottom w:val="nil"/>
              <w:right w:val="nil"/>
            </w:tcBorders>
            <w:shd w:val="clear" w:color="auto" w:fill="auto"/>
            <w:vAlign w:val="center"/>
          </w:tcPr>
          <w:p w14:paraId="1D3C0070" w14:textId="77777777" w:rsidR="006673B1" w:rsidRDefault="006673B1" w:rsidP="00622F46">
            <w:pPr>
              <w:spacing w:after="0" w:line="240" w:lineRule="auto"/>
              <w:rPr>
                <w:sz w:val="16"/>
                <w:szCs w:val="16"/>
              </w:rPr>
            </w:pPr>
          </w:p>
        </w:tc>
        <w:tc>
          <w:tcPr>
            <w:tcW w:w="2095" w:type="dxa"/>
            <w:gridSpan w:val="6"/>
            <w:vMerge/>
            <w:tcBorders>
              <w:top w:val="nil"/>
              <w:left w:val="nil"/>
              <w:bottom w:val="nil"/>
              <w:right w:val="nil"/>
            </w:tcBorders>
            <w:shd w:val="clear" w:color="auto" w:fill="auto"/>
            <w:vAlign w:val="center"/>
          </w:tcPr>
          <w:p w14:paraId="21E99677" w14:textId="77777777" w:rsidR="006673B1" w:rsidRDefault="006673B1" w:rsidP="00622F46">
            <w:pPr>
              <w:widowControl w:val="0"/>
              <w:pBdr>
                <w:top w:val="nil"/>
                <w:left w:val="nil"/>
                <w:bottom w:val="nil"/>
                <w:right w:val="nil"/>
                <w:between w:val="nil"/>
              </w:pBdr>
              <w:spacing w:after="0" w:line="276" w:lineRule="auto"/>
              <w:jc w:val="left"/>
              <w:rPr>
                <w:sz w:val="16"/>
                <w:szCs w:val="16"/>
              </w:rPr>
            </w:pPr>
          </w:p>
        </w:tc>
        <w:tc>
          <w:tcPr>
            <w:tcW w:w="290" w:type="dxa"/>
            <w:tcBorders>
              <w:top w:val="nil"/>
              <w:left w:val="nil"/>
              <w:bottom w:val="nil"/>
              <w:right w:val="nil"/>
            </w:tcBorders>
            <w:shd w:val="clear" w:color="auto" w:fill="auto"/>
            <w:vAlign w:val="center"/>
          </w:tcPr>
          <w:p w14:paraId="193E1B8A" w14:textId="77777777" w:rsidR="006673B1" w:rsidRDefault="006673B1" w:rsidP="00622F46">
            <w:pPr>
              <w:spacing w:after="0" w:line="240" w:lineRule="auto"/>
              <w:rPr>
                <w:color w:val="000000"/>
                <w:sz w:val="16"/>
                <w:szCs w:val="16"/>
              </w:rPr>
            </w:pPr>
            <w:r>
              <w:rPr>
                <w:color w:val="000000"/>
                <w:sz w:val="16"/>
                <w:szCs w:val="16"/>
              </w:rPr>
              <w:t>d)</w:t>
            </w:r>
          </w:p>
        </w:tc>
        <w:tc>
          <w:tcPr>
            <w:tcW w:w="3939" w:type="dxa"/>
            <w:gridSpan w:val="5"/>
            <w:tcBorders>
              <w:top w:val="nil"/>
              <w:left w:val="nil"/>
              <w:bottom w:val="nil"/>
              <w:right w:val="nil"/>
            </w:tcBorders>
            <w:shd w:val="clear" w:color="auto" w:fill="auto"/>
            <w:vAlign w:val="center"/>
          </w:tcPr>
          <w:p w14:paraId="7EB33B78" w14:textId="77777777" w:rsidR="006673B1" w:rsidRDefault="006673B1" w:rsidP="00622F46">
            <w:pPr>
              <w:spacing w:after="0" w:line="240" w:lineRule="auto"/>
              <w:rPr>
                <w:color w:val="000000"/>
                <w:sz w:val="16"/>
                <w:szCs w:val="16"/>
              </w:rPr>
            </w:pPr>
            <w:r>
              <w:rPr>
                <w:color w:val="000000"/>
                <w:sz w:val="16"/>
                <w:szCs w:val="16"/>
              </w:rPr>
              <w:t>Inclusión de un involucrado</w:t>
            </w:r>
          </w:p>
        </w:tc>
        <w:tc>
          <w:tcPr>
            <w:tcW w:w="513" w:type="dxa"/>
            <w:tcBorders>
              <w:top w:val="nil"/>
              <w:left w:val="nil"/>
              <w:bottom w:val="nil"/>
              <w:right w:val="single" w:sz="4" w:space="0" w:color="BFBFBF"/>
            </w:tcBorders>
            <w:shd w:val="clear" w:color="auto" w:fill="auto"/>
            <w:vAlign w:val="center"/>
          </w:tcPr>
          <w:p w14:paraId="3CFD6F98" w14:textId="77777777" w:rsidR="006673B1" w:rsidRDefault="006673B1" w:rsidP="00622F46">
            <w:pPr>
              <w:spacing w:after="0" w:line="240" w:lineRule="auto"/>
              <w:rPr>
                <w:color w:val="000000"/>
                <w:sz w:val="16"/>
                <w:szCs w:val="16"/>
              </w:rPr>
            </w:pPr>
            <w:r>
              <w:rPr>
                <w:color w:val="000000"/>
                <w:sz w:val="16"/>
                <w:szCs w:val="16"/>
              </w:rPr>
              <w:t> </w:t>
            </w:r>
          </w:p>
        </w:tc>
      </w:tr>
      <w:tr w:rsidR="006673B1" w14:paraId="41057878" w14:textId="77777777" w:rsidTr="00B158C3">
        <w:trPr>
          <w:trHeight w:val="254"/>
        </w:trPr>
        <w:tc>
          <w:tcPr>
            <w:tcW w:w="1621" w:type="dxa"/>
            <w:gridSpan w:val="4"/>
            <w:vMerge/>
            <w:tcBorders>
              <w:top w:val="nil"/>
              <w:left w:val="single" w:sz="4" w:space="0" w:color="BFBFBF"/>
              <w:bottom w:val="nil"/>
              <w:right w:val="nil"/>
            </w:tcBorders>
            <w:shd w:val="clear" w:color="auto" w:fill="D9D9D9"/>
            <w:vAlign w:val="center"/>
          </w:tcPr>
          <w:p w14:paraId="0C775BEC"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70" w:type="dxa"/>
            <w:tcBorders>
              <w:top w:val="nil"/>
              <w:left w:val="nil"/>
              <w:bottom w:val="nil"/>
              <w:right w:val="nil"/>
            </w:tcBorders>
            <w:shd w:val="clear" w:color="auto" w:fill="auto"/>
            <w:vAlign w:val="center"/>
          </w:tcPr>
          <w:p w14:paraId="5A0E2873" w14:textId="77777777" w:rsidR="006673B1" w:rsidRDefault="006673B1" w:rsidP="00622F46">
            <w:pPr>
              <w:spacing w:after="0" w:line="240" w:lineRule="auto"/>
              <w:rPr>
                <w:color w:val="000000"/>
                <w:sz w:val="16"/>
                <w:szCs w:val="16"/>
              </w:rPr>
            </w:pPr>
            <w:r>
              <w:rPr>
                <w:color w:val="000000"/>
                <w:sz w:val="16"/>
                <w:szCs w:val="16"/>
              </w:rPr>
              <w:t>b)</w:t>
            </w:r>
          </w:p>
        </w:tc>
        <w:tc>
          <w:tcPr>
            <w:tcW w:w="1859" w:type="dxa"/>
            <w:gridSpan w:val="5"/>
            <w:tcBorders>
              <w:top w:val="nil"/>
              <w:left w:val="nil"/>
              <w:bottom w:val="nil"/>
              <w:right w:val="nil"/>
            </w:tcBorders>
            <w:shd w:val="clear" w:color="auto" w:fill="auto"/>
            <w:vAlign w:val="center"/>
          </w:tcPr>
          <w:p w14:paraId="6C32BB10" w14:textId="77777777" w:rsidR="006673B1" w:rsidRDefault="006673B1" w:rsidP="00622F46">
            <w:pPr>
              <w:spacing w:after="0" w:line="240" w:lineRule="auto"/>
              <w:rPr>
                <w:color w:val="000000"/>
                <w:sz w:val="16"/>
                <w:szCs w:val="16"/>
              </w:rPr>
            </w:pPr>
            <w:r>
              <w:rPr>
                <w:color w:val="000000"/>
                <w:sz w:val="16"/>
                <w:szCs w:val="16"/>
              </w:rPr>
              <w:t>Inclusión de un proceso</w:t>
            </w:r>
          </w:p>
        </w:tc>
        <w:tc>
          <w:tcPr>
            <w:tcW w:w="236" w:type="dxa"/>
            <w:tcBorders>
              <w:top w:val="nil"/>
              <w:left w:val="nil"/>
              <w:bottom w:val="nil"/>
              <w:right w:val="nil"/>
            </w:tcBorders>
            <w:shd w:val="clear" w:color="auto" w:fill="auto"/>
            <w:vAlign w:val="center"/>
          </w:tcPr>
          <w:p w14:paraId="713F353E" w14:textId="77777777" w:rsidR="006673B1" w:rsidRDefault="006673B1" w:rsidP="00622F46">
            <w:pPr>
              <w:spacing w:after="0" w:line="240" w:lineRule="auto"/>
              <w:rPr>
                <w:color w:val="000000"/>
                <w:sz w:val="16"/>
                <w:szCs w:val="16"/>
              </w:rPr>
            </w:pPr>
          </w:p>
        </w:tc>
        <w:tc>
          <w:tcPr>
            <w:tcW w:w="290" w:type="dxa"/>
            <w:tcBorders>
              <w:top w:val="nil"/>
              <w:left w:val="nil"/>
              <w:bottom w:val="nil"/>
              <w:right w:val="nil"/>
            </w:tcBorders>
            <w:shd w:val="clear" w:color="auto" w:fill="auto"/>
            <w:vAlign w:val="center"/>
          </w:tcPr>
          <w:p w14:paraId="20EA8309" w14:textId="77777777" w:rsidR="006673B1" w:rsidRDefault="006673B1" w:rsidP="00622F46">
            <w:pPr>
              <w:spacing w:after="0" w:line="240" w:lineRule="auto"/>
              <w:rPr>
                <w:color w:val="000000"/>
                <w:sz w:val="16"/>
                <w:szCs w:val="16"/>
              </w:rPr>
            </w:pPr>
            <w:r>
              <w:rPr>
                <w:color w:val="000000"/>
                <w:sz w:val="16"/>
                <w:szCs w:val="16"/>
              </w:rPr>
              <w:t>e)</w:t>
            </w:r>
          </w:p>
        </w:tc>
        <w:tc>
          <w:tcPr>
            <w:tcW w:w="4452" w:type="dxa"/>
            <w:gridSpan w:val="6"/>
            <w:tcBorders>
              <w:top w:val="nil"/>
              <w:left w:val="nil"/>
              <w:bottom w:val="nil"/>
              <w:right w:val="single" w:sz="4" w:space="0" w:color="BFBFBF"/>
            </w:tcBorders>
            <w:shd w:val="clear" w:color="auto" w:fill="auto"/>
            <w:vAlign w:val="center"/>
          </w:tcPr>
          <w:p w14:paraId="5FB1BF51" w14:textId="77777777" w:rsidR="006673B1" w:rsidRDefault="006673B1" w:rsidP="00622F46">
            <w:pPr>
              <w:spacing w:after="0" w:line="240" w:lineRule="auto"/>
              <w:rPr>
                <w:color w:val="000000"/>
                <w:sz w:val="16"/>
                <w:szCs w:val="16"/>
              </w:rPr>
            </w:pPr>
            <w:r>
              <w:rPr>
                <w:color w:val="000000"/>
                <w:sz w:val="16"/>
                <w:szCs w:val="16"/>
              </w:rPr>
              <w:t>Publicación de los requisitos y trámites</w:t>
            </w:r>
          </w:p>
        </w:tc>
      </w:tr>
      <w:tr w:rsidR="006673B1" w14:paraId="0D22BDF0" w14:textId="77777777" w:rsidTr="00B158C3">
        <w:trPr>
          <w:trHeight w:val="209"/>
        </w:trPr>
        <w:tc>
          <w:tcPr>
            <w:tcW w:w="407" w:type="dxa"/>
            <w:tcBorders>
              <w:top w:val="nil"/>
              <w:left w:val="single" w:sz="4" w:space="0" w:color="BFBFBF"/>
              <w:bottom w:val="nil"/>
              <w:right w:val="nil"/>
            </w:tcBorders>
            <w:shd w:val="clear" w:color="auto" w:fill="auto"/>
            <w:vAlign w:val="center"/>
          </w:tcPr>
          <w:p w14:paraId="09EB589B" w14:textId="77777777" w:rsidR="006673B1" w:rsidRDefault="006673B1" w:rsidP="00622F46">
            <w:pPr>
              <w:spacing w:after="0" w:line="240" w:lineRule="auto"/>
              <w:rPr>
                <w:color w:val="000000"/>
                <w:sz w:val="16"/>
                <w:szCs w:val="16"/>
              </w:rPr>
            </w:pPr>
            <w:r>
              <w:rPr>
                <w:color w:val="000000"/>
                <w:sz w:val="16"/>
                <w:szCs w:val="16"/>
              </w:rPr>
              <w:t> </w:t>
            </w:r>
          </w:p>
        </w:tc>
        <w:tc>
          <w:tcPr>
            <w:tcW w:w="404" w:type="dxa"/>
            <w:tcBorders>
              <w:top w:val="nil"/>
              <w:left w:val="nil"/>
              <w:bottom w:val="nil"/>
              <w:right w:val="nil"/>
            </w:tcBorders>
            <w:shd w:val="clear" w:color="auto" w:fill="auto"/>
            <w:vAlign w:val="center"/>
          </w:tcPr>
          <w:p w14:paraId="24B2F0F3" w14:textId="77777777" w:rsidR="006673B1" w:rsidRDefault="006673B1" w:rsidP="00622F46">
            <w:pPr>
              <w:spacing w:after="0" w:line="240" w:lineRule="auto"/>
              <w:rPr>
                <w:color w:val="000000"/>
                <w:sz w:val="16"/>
                <w:szCs w:val="16"/>
              </w:rPr>
            </w:pPr>
          </w:p>
        </w:tc>
        <w:tc>
          <w:tcPr>
            <w:tcW w:w="406" w:type="dxa"/>
            <w:tcBorders>
              <w:top w:val="nil"/>
              <w:left w:val="nil"/>
              <w:bottom w:val="nil"/>
              <w:right w:val="nil"/>
            </w:tcBorders>
            <w:shd w:val="clear" w:color="auto" w:fill="auto"/>
            <w:vAlign w:val="center"/>
          </w:tcPr>
          <w:p w14:paraId="7FD26E6B"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46E2FE66"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0D466EE4"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6218E084"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6F6A10ED" w14:textId="77777777" w:rsidR="006673B1" w:rsidRDefault="006673B1" w:rsidP="00622F46">
            <w:pPr>
              <w:spacing w:after="0" w:line="240" w:lineRule="auto"/>
              <w:rPr>
                <w:sz w:val="16"/>
                <w:szCs w:val="16"/>
              </w:rPr>
            </w:pPr>
          </w:p>
        </w:tc>
        <w:tc>
          <w:tcPr>
            <w:tcW w:w="406" w:type="dxa"/>
            <w:tcBorders>
              <w:top w:val="nil"/>
              <w:left w:val="nil"/>
              <w:bottom w:val="nil"/>
              <w:right w:val="nil"/>
            </w:tcBorders>
            <w:shd w:val="clear" w:color="auto" w:fill="auto"/>
            <w:vAlign w:val="center"/>
          </w:tcPr>
          <w:p w14:paraId="5318404B" w14:textId="77777777" w:rsidR="006673B1" w:rsidRDefault="006673B1" w:rsidP="00622F46">
            <w:pPr>
              <w:spacing w:after="0" w:line="240" w:lineRule="auto"/>
              <w:rPr>
                <w:sz w:val="16"/>
                <w:szCs w:val="16"/>
              </w:rPr>
            </w:pPr>
          </w:p>
        </w:tc>
        <w:tc>
          <w:tcPr>
            <w:tcW w:w="409" w:type="dxa"/>
            <w:tcBorders>
              <w:top w:val="nil"/>
              <w:left w:val="nil"/>
              <w:bottom w:val="nil"/>
              <w:right w:val="nil"/>
            </w:tcBorders>
            <w:shd w:val="clear" w:color="auto" w:fill="auto"/>
            <w:vAlign w:val="center"/>
          </w:tcPr>
          <w:p w14:paraId="6467622C"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D2E2585"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E6262F8" w14:textId="77777777" w:rsidR="006673B1" w:rsidRDefault="006673B1" w:rsidP="00622F46">
            <w:pPr>
              <w:spacing w:after="0" w:line="240" w:lineRule="auto"/>
              <w:rPr>
                <w:sz w:val="16"/>
                <w:szCs w:val="16"/>
              </w:rPr>
            </w:pPr>
          </w:p>
        </w:tc>
        <w:tc>
          <w:tcPr>
            <w:tcW w:w="290" w:type="dxa"/>
            <w:tcBorders>
              <w:top w:val="nil"/>
              <w:left w:val="nil"/>
              <w:bottom w:val="nil"/>
              <w:right w:val="nil"/>
            </w:tcBorders>
            <w:shd w:val="clear" w:color="auto" w:fill="auto"/>
            <w:vAlign w:val="center"/>
          </w:tcPr>
          <w:p w14:paraId="3F7B7D1D"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F7BA423" w14:textId="77777777" w:rsidR="006673B1" w:rsidRDefault="006673B1" w:rsidP="00622F46">
            <w:pPr>
              <w:spacing w:after="0" w:line="240" w:lineRule="auto"/>
              <w:rPr>
                <w:sz w:val="16"/>
                <w:szCs w:val="16"/>
              </w:rPr>
            </w:pPr>
          </w:p>
        </w:tc>
        <w:tc>
          <w:tcPr>
            <w:tcW w:w="2522" w:type="dxa"/>
            <w:tcBorders>
              <w:top w:val="nil"/>
              <w:left w:val="nil"/>
              <w:bottom w:val="nil"/>
              <w:right w:val="nil"/>
            </w:tcBorders>
            <w:shd w:val="clear" w:color="auto" w:fill="auto"/>
            <w:vAlign w:val="center"/>
          </w:tcPr>
          <w:p w14:paraId="4554D46A" w14:textId="77777777" w:rsidR="006673B1" w:rsidRDefault="006673B1" w:rsidP="00622F46">
            <w:pPr>
              <w:spacing w:after="0" w:line="240" w:lineRule="auto"/>
              <w:rPr>
                <w:sz w:val="16"/>
                <w:szCs w:val="16"/>
              </w:rPr>
            </w:pPr>
          </w:p>
        </w:tc>
        <w:tc>
          <w:tcPr>
            <w:tcW w:w="393" w:type="dxa"/>
            <w:tcBorders>
              <w:top w:val="nil"/>
              <w:left w:val="nil"/>
              <w:bottom w:val="nil"/>
              <w:right w:val="nil"/>
            </w:tcBorders>
            <w:shd w:val="clear" w:color="auto" w:fill="auto"/>
            <w:vAlign w:val="center"/>
          </w:tcPr>
          <w:p w14:paraId="6265D088" w14:textId="77777777" w:rsidR="006673B1" w:rsidRDefault="006673B1" w:rsidP="00622F46">
            <w:pPr>
              <w:spacing w:after="0" w:line="240" w:lineRule="auto"/>
              <w:rPr>
                <w:sz w:val="16"/>
                <w:szCs w:val="16"/>
              </w:rPr>
            </w:pPr>
          </w:p>
        </w:tc>
        <w:tc>
          <w:tcPr>
            <w:tcW w:w="394" w:type="dxa"/>
            <w:tcBorders>
              <w:top w:val="nil"/>
              <w:left w:val="nil"/>
              <w:bottom w:val="nil"/>
              <w:right w:val="nil"/>
            </w:tcBorders>
            <w:shd w:val="clear" w:color="auto" w:fill="auto"/>
            <w:vAlign w:val="center"/>
          </w:tcPr>
          <w:p w14:paraId="76FDCC11" w14:textId="77777777" w:rsidR="006673B1" w:rsidRDefault="006673B1" w:rsidP="00622F46">
            <w:pPr>
              <w:spacing w:after="0" w:line="240" w:lineRule="auto"/>
              <w:rPr>
                <w:sz w:val="16"/>
                <w:szCs w:val="16"/>
              </w:rPr>
            </w:pPr>
          </w:p>
        </w:tc>
        <w:tc>
          <w:tcPr>
            <w:tcW w:w="394" w:type="dxa"/>
            <w:tcBorders>
              <w:top w:val="nil"/>
              <w:left w:val="nil"/>
              <w:bottom w:val="nil"/>
              <w:right w:val="nil"/>
            </w:tcBorders>
            <w:shd w:val="clear" w:color="auto" w:fill="auto"/>
            <w:vAlign w:val="center"/>
          </w:tcPr>
          <w:p w14:paraId="018AA024" w14:textId="77777777" w:rsidR="006673B1" w:rsidRDefault="006673B1" w:rsidP="00622F46">
            <w:pPr>
              <w:spacing w:after="0" w:line="240" w:lineRule="auto"/>
              <w:rPr>
                <w:sz w:val="16"/>
                <w:szCs w:val="16"/>
              </w:rPr>
            </w:pPr>
          </w:p>
        </w:tc>
        <w:tc>
          <w:tcPr>
            <w:tcW w:w="513" w:type="dxa"/>
            <w:tcBorders>
              <w:top w:val="nil"/>
              <w:left w:val="nil"/>
              <w:bottom w:val="nil"/>
              <w:right w:val="single" w:sz="4" w:space="0" w:color="BFBFBF"/>
            </w:tcBorders>
            <w:shd w:val="clear" w:color="auto" w:fill="auto"/>
            <w:vAlign w:val="center"/>
          </w:tcPr>
          <w:p w14:paraId="3E2E3136" w14:textId="77777777" w:rsidR="006673B1" w:rsidRDefault="006673B1" w:rsidP="00622F46">
            <w:pPr>
              <w:spacing w:after="0" w:line="240" w:lineRule="auto"/>
              <w:rPr>
                <w:color w:val="000000"/>
                <w:sz w:val="16"/>
                <w:szCs w:val="16"/>
              </w:rPr>
            </w:pPr>
            <w:r>
              <w:rPr>
                <w:color w:val="000000"/>
                <w:sz w:val="16"/>
                <w:szCs w:val="16"/>
              </w:rPr>
              <w:t> </w:t>
            </w:r>
          </w:p>
        </w:tc>
      </w:tr>
      <w:tr w:rsidR="006673B1" w14:paraId="041473BE" w14:textId="77777777" w:rsidTr="00B158C3">
        <w:trPr>
          <w:trHeight w:val="254"/>
        </w:trPr>
        <w:tc>
          <w:tcPr>
            <w:tcW w:w="1621" w:type="dxa"/>
            <w:gridSpan w:val="4"/>
            <w:tcBorders>
              <w:top w:val="nil"/>
              <w:left w:val="single" w:sz="4" w:space="0" w:color="BFBFBF"/>
              <w:bottom w:val="nil"/>
              <w:right w:val="nil"/>
            </w:tcBorders>
            <w:shd w:val="clear" w:color="auto" w:fill="D9D9D9"/>
            <w:vAlign w:val="center"/>
          </w:tcPr>
          <w:p w14:paraId="08DD4C8C" w14:textId="77777777" w:rsidR="006673B1" w:rsidRDefault="006673B1" w:rsidP="00622F46">
            <w:pPr>
              <w:spacing w:after="0" w:line="240" w:lineRule="auto"/>
              <w:jc w:val="center"/>
              <w:rPr>
                <w:b/>
                <w:sz w:val="16"/>
                <w:szCs w:val="16"/>
              </w:rPr>
            </w:pPr>
            <w:r>
              <w:rPr>
                <w:b/>
                <w:sz w:val="16"/>
                <w:szCs w:val="16"/>
              </w:rPr>
              <w:t>Argumentación</w:t>
            </w:r>
          </w:p>
        </w:tc>
        <w:tc>
          <w:tcPr>
            <w:tcW w:w="7207" w:type="dxa"/>
            <w:gridSpan w:val="14"/>
            <w:tcBorders>
              <w:top w:val="nil"/>
              <w:left w:val="nil"/>
              <w:bottom w:val="nil"/>
              <w:right w:val="single" w:sz="4" w:space="0" w:color="BFBFBF"/>
            </w:tcBorders>
            <w:shd w:val="clear" w:color="auto" w:fill="auto"/>
            <w:vAlign w:val="center"/>
          </w:tcPr>
          <w:p w14:paraId="2CCE5EB8" w14:textId="77777777" w:rsidR="006673B1" w:rsidRDefault="006673B1" w:rsidP="00622F46">
            <w:pPr>
              <w:spacing w:after="0" w:line="240" w:lineRule="auto"/>
              <w:rPr>
                <w:color w:val="000000"/>
                <w:sz w:val="16"/>
                <w:szCs w:val="16"/>
              </w:rPr>
            </w:pPr>
            <w:r>
              <w:rPr>
                <w:color w:val="000000"/>
                <w:sz w:val="16"/>
                <w:szCs w:val="16"/>
              </w:rPr>
              <w:t>Descripción de la necesidad y ventajas de atender la mejora identificada.</w:t>
            </w:r>
          </w:p>
        </w:tc>
      </w:tr>
      <w:tr w:rsidR="006673B1" w14:paraId="62A13867" w14:textId="77777777" w:rsidTr="00B158C3">
        <w:trPr>
          <w:trHeight w:val="134"/>
        </w:trPr>
        <w:tc>
          <w:tcPr>
            <w:tcW w:w="407" w:type="dxa"/>
            <w:tcBorders>
              <w:top w:val="nil"/>
              <w:left w:val="single" w:sz="4" w:space="0" w:color="BFBFBF"/>
              <w:bottom w:val="nil"/>
              <w:right w:val="nil"/>
            </w:tcBorders>
            <w:shd w:val="clear" w:color="auto" w:fill="auto"/>
            <w:vAlign w:val="center"/>
          </w:tcPr>
          <w:p w14:paraId="1FA8EAA9" w14:textId="77777777" w:rsidR="006673B1" w:rsidRDefault="006673B1" w:rsidP="00622F46">
            <w:pPr>
              <w:spacing w:after="0" w:line="240" w:lineRule="auto"/>
              <w:rPr>
                <w:color w:val="000000"/>
                <w:sz w:val="16"/>
                <w:szCs w:val="16"/>
              </w:rPr>
            </w:pPr>
            <w:r>
              <w:rPr>
                <w:color w:val="000000"/>
                <w:sz w:val="16"/>
                <w:szCs w:val="16"/>
              </w:rPr>
              <w:t> </w:t>
            </w:r>
          </w:p>
        </w:tc>
        <w:tc>
          <w:tcPr>
            <w:tcW w:w="404" w:type="dxa"/>
            <w:tcBorders>
              <w:top w:val="nil"/>
              <w:left w:val="nil"/>
              <w:bottom w:val="nil"/>
              <w:right w:val="nil"/>
            </w:tcBorders>
            <w:shd w:val="clear" w:color="auto" w:fill="auto"/>
            <w:vAlign w:val="center"/>
          </w:tcPr>
          <w:p w14:paraId="2E3F166F" w14:textId="77777777" w:rsidR="006673B1" w:rsidRDefault="006673B1" w:rsidP="00622F46">
            <w:pPr>
              <w:spacing w:after="0" w:line="240" w:lineRule="auto"/>
              <w:rPr>
                <w:color w:val="000000"/>
                <w:sz w:val="16"/>
                <w:szCs w:val="16"/>
              </w:rPr>
            </w:pPr>
          </w:p>
        </w:tc>
        <w:tc>
          <w:tcPr>
            <w:tcW w:w="406" w:type="dxa"/>
            <w:tcBorders>
              <w:top w:val="nil"/>
              <w:left w:val="nil"/>
              <w:bottom w:val="nil"/>
              <w:right w:val="nil"/>
            </w:tcBorders>
            <w:shd w:val="clear" w:color="auto" w:fill="auto"/>
            <w:vAlign w:val="center"/>
          </w:tcPr>
          <w:p w14:paraId="454C6D47"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2009052D"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151854A9"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61748B8B" w14:textId="77777777" w:rsidR="006673B1" w:rsidRDefault="006673B1" w:rsidP="00622F46">
            <w:pPr>
              <w:spacing w:after="0" w:line="240" w:lineRule="auto"/>
              <w:rPr>
                <w:sz w:val="16"/>
                <w:szCs w:val="16"/>
              </w:rPr>
            </w:pPr>
          </w:p>
        </w:tc>
        <w:tc>
          <w:tcPr>
            <w:tcW w:w="404" w:type="dxa"/>
            <w:tcBorders>
              <w:top w:val="nil"/>
              <w:left w:val="nil"/>
              <w:bottom w:val="nil"/>
              <w:right w:val="nil"/>
            </w:tcBorders>
            <w:shd w:val="clear" w:color="auto" w:fill="auto"/>
            <w:vAlign w:val="center"/>
          </w:tcPr>
          <w:p w14:paraId="4F1A3D85" w14:textId="77777777" w:rsidR="006673B1" w:rsidRDefault="006673B1" w:rsidP="00622F46">
            <w:pPr>
              <w:spacing w:after="0" w:line="240" w:lineRule="auto"/>
              <w:rPr>
                <w:sz w:val="16"/>
                <w:szCs w:val="16"/>
              </w:rPr>
            </w:pPr>
          </w:p>
        </w:tc>
        <w:tc>
          <w:tcPr>
            <w:tcW w:w="406" w:type="dxa"/>
            <w:tcBorders>
              <w:top w:val="nil"/>
              <w:left w:val="nil"/>
              <w:bottom w:val="nil"/>
              <w:right w:val="nil"/>
            </w:tcBorders>
            <w:shd w:val="clear" w:color="auto" w:fill="auto"/>
            <w:vAlign w:val="center"/>
          </w:tcPr>
          <w:p w14:paraId="3CB6F1FB" w14:textId="77777777" w:rsidR="006673B1" w:rsidRDefault="006673B1" w:rsidP="00622F46">
            <w:pPr>
              <w:spacing w:after="0" w:line="240" w:lineRule="auto"/>
              <w:rPr>
                <w:sz w:val="16"/>
                <w:szCs w:val="16"/>
              </w:rPr>
            </w:pPr>
          </w:p>
        </w:tc>
        <w:tc>
          <w:tcPr>
            <w:tcW w:w="409" w:type="dxa"/>
            <w:tcBorders>
              <w:top w:val="nil"/>
              <w:left w:val="nil"/>
              <w:bottom w:val="nil"/>
              <w:right w:val="nil"/>
            </w:tcBorders>
            <w:shd w:val="clear" w:color="auto" w:fill="auto"/>
            <w:vAlign w:val="center"/>
          </w:tcPr>
          <w:p w14:paraId="516DFBC8"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0360FA15"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3A66A39D" w14:textId="77777777" w:rsidR="006673B1" w:rsidRDefault="006673B1" w:rsidP="00622F46">
            <w:pPr>
              <w:spacing w:after="0" w:line="240" w:lineRule="auto"/>
              <w:rPr>
                <w:sz w:val="16"/>
                <w:szCs w:val="16"/>
              </w:rPr>
            </w:pPr>
          </w:p>
        </w:tc>
        <w:tc>
          <w:tcPr>
            <w:tcW w:w="290" w:type="dxa"/>
            <w:tcBorders>
              <w:top w:val="nil"/>
              <w:left w:val="nil"/>
              <w:bottom w:val="nil"/>
              <w:right w:val="nil"/>
            </w:tcBorders>
            <w:shd w:val="clear" w:color="auto" w:fill="auto"/>
            <w:vAlign w:val="center"/>
          </w:tcPr>
          <w:p w14:paraId="0E9F896B"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9677702" w14:textId="77777777" w:rsidR="006673B1" w:rsidRDefault="006673B1" w:rsidP="00622F46">
            <w:pPr>
              <w:spacing w:after="0" w:line="240" w:lineRule="auto"/>
              <w:rPr>
                <w:sz w:val="16"/>
                <w:szCs w:val="16"/>
              </w:rPr>
            </w:pPr>
          </w:p>
        </w:tc>
        <w:tc>
          <w:tcPr>
            <w:tcW w:w="2522" w:type="dxa"/>
            <w:tcBorders>
              <w:top w:val="nil"/>
              <w:left w:val="nil"/>
              <w:bottom w:val="nil"/>
              <w:right w:val="nil"/>
            </w:tcBorders>
            <w:shd w:val="clear" w:color="auto" w:fill="auto"/>
            <w:vAlign w:val="center"/>
          </w:tcPr>
          <w:p w14:paraId="314D56DA" w14:textId="77777777" w:rsidR="006673B1" w:rsidRDefault="006673B1" w:rsidP="00622F46">
            <w:pPr>
              <w:spacing w:after="0" w:line="240" w:lineRule="auto"/>
              <w:rPr>
                <w:sz w:val="16"/>
                <w:szCs w:val="16"/>
              </w:rPr>
            </w:pPr>
          </w:p>
        </w:tc>
        <w:tc>
          <w:tcPr>
            <w:tcW w:w="393" w:type="dxa"/>
            <w:tcBorders>
              <w:top w:val="nil"/>
              <w:left w:val="nil"/>
              <w:bottom w:val="nil"/>
              <w:right w:val="nil"/>
            </w:tcBorders>
            <w:shd w:val="clear" w:color="auto" w:fill="auto"/>
            <w:vAlign w:val="center"/>
          </w:tcPr>
          <w:p w14:paraId="7F09BBD6" w14:textId="77777777" w:rsidR="006673B1" w:rsidRDefault="006673B1" w:rsidP="00622F46">
            <w:pPr>
              <w:spacing w:after="0" w:line="240" w:lineRule="auto"/>
              <w:rPr>
                <w:sz w:val="16"/>
                <w:szCs w:val="16"/>
              </w:rPr>
            </w:pPr>
          </w:p>
        </w:tc>
        <w:tc>
          <w:tcPr>
            <w:tcW w:w="394" w:type="dxa"/>
            <w:tcBorders>
              <w:top w:val="nil"/>
              <w:left w:val="nil"/>
              <w:bottom w:val="nil"/>
              <w:right w:val="nil"/>
            </w:tcBorders>
            <w:shd w:val="clear" w:color="auto" w:fill="auto"/>
            <w:vAlign w:val="center"/>
          </w:tcPr>
          <w:p w14:paraId="33780E5C" w14:textId="77777777" w:rsidR="006673B1" w:rsidRDefault="006673B1" w:rsidP="00622F46">
            <w:pPr>
              <w:spacing w:after="0" w:line="240" w:lineRule="auto"/>
              <w:rPr>
                <w:sz w:val="16"/>
                <w:szCs w:val="16"/>
              </w:rPr>
            </w:pPr>
          </w:p>
        </w:tc>
        <w:tc>
          <w:tcPr>
            <w:tcW w:w="394" w:type="dxa"/>
            <w:tcBorders>
              <w:top w:val="nil"/>
              <w:left w:val="nil"/>
              <w:bottom w:val="nil"/>
              <w:right w:val="nil"/>
            </w:tcBorders>
            <w:shd w:val="clear" w:color="auto" w:fill="auto"/>
            <w:vAlign w:val="center"/>
          </w:tcPr>
          <w:p w14:paraId="1FCB9E97" w14:textId="77777777" w:rsidR="006673B1" w:rsidRDefault="006673B1" w:rsidP="00622F46">
            <w:pPr>
              <w:spacing w:after="0" w:line="240" w:lineRule="auto"/>
              <w:rPr>
                <w:sz w:val="16"/>
                <w:szCs w:val="16"/>
              </w:rPr>
            </w:pPr>
          </w:p>
        </w:tc>
        <w:tc>
          <w:tcPr>
            <w:tcW w:w="513" w:type="dxa"/>
            <w:tcBorders>
              <w:top w:val="nil"/>
              <w:left w:val="nil"/>
              <w:bottom w:val="nil"/>
              <w:right w:val="single" w:sz="4" w:space="0" w:color="BFBFBF"/>
            </w:tcBorders>
            <w:shd w:val="clear" w:color="auto" w:fill="auto"/>
            <w:vAlign w:val="center"/>
          </w:tcPr>
          <w:p w14:paraId="618FBF0D" w14:textId="77777777" w:rsidR="006673B1" w:rsidRDefault="006673B1" w:rsidP="00622F46">
            <w:pPr>
              <w:spacing w:after="0" w:line="240" w:lineRule="auto"/>
              <w:rPr>
                <w:color w:val="000000"/>
                <w:sz w:val="16"/>
                <w:szCs w:val="16"/>
              </w:rPr>
            </w:pPr>
            <w:r>
              <w:rPr>
                <w:color w:val="000000"/>
                <w:sz w:val="16"/>
                <w:szCs w:val="16"/>
              </w:rPr>
              <w:t> </w:t>
            </w:r>
          </w:p>
        </w:tc>
      </w:tr>
      <w:tr w:rsidR="006673B1" w14:paraId="2958A157" w14:textId="77777777" w:rsidTr="00B158C3">
        <w:trPr>
          <w:trHeight w:val="275"/>
        </w:trPr>
        <w:tc>
          <w:tcPr>
            <w:tcW w:w="1621" w:type="dxa"/>
            <w:gridSpan w:val="4"/>
            <w:tcBorders>
              <w:top w:val="nil"/>
              <w:left w:val="single" w:sz="4" w:space="0" w:color="BFBFBF"/>
              <w:bottom w:val="single" w:sz="4" w:space="0" w:color="BFBFBF"/>
              <w:right w:val="nil"/>
            </w:tcBorders>
            <w:shd w:val="clear" w:color="auto" w:fill="D9D9D9"/>
            <w:vAlign w:val="center"/>
          </w:tcPr>
          <w:p w14:paraId="5DFDA9B9" w14:textId="77777777" w:rsidR="006673B1" w:rsidRDefault="006673B1" w:rsidP="00622F46">
            <w:pPr>
              <w:spacing w:after="0" w:line="240" w:lineRule="auto"/>
              <w:jc w:val="center"/>
              <w:rPr>
                <w:b/>
                <w:sz w:val="16"/>
                <w:szCs w:val="16"/>
              </w:rPr>
            </w:pPr>
            <w:r>
              <w:rPr>
                <w:b/>
                <w:sz w:val="16"/>
                <w:szCs w:val="16"/>
              </w:rPr>
              <w:t>Propuesta</w:t>
            </w:r>
          </w:p>
        </w:tc>
        <w:tc>
          <w:tcPr>
            <w:tcW w:w="7207" w:type="dxa"/>
            <w:gridSpan w:val="14"/>
            <w:tcBorders>
              <w:top w:val="nil"/>
              <w:left w:val="nil"/>
              <w:bottom w:val="single" w:sz="4" w:space="0" w:color="BFBFBF"/>
              <w:right w:val="single" w:sz="4" w:space="0" w:color="BFBFBF"/>
            </w:tcBorders>
            <w:shd w:val="clear" w:color="auto" w:fill="auto"/>
            <w:vAlign w:val="center"/>
          </w:tcPr>
          <w:p w14:paraId="67650408" w14:textId="77777777" w:rsidR="006673B1" w:rsidRDefault="006673B1" w:rsidP="00622F46">
            <w:pPr>
              <w:spacing w:after="0" w:line="240" w:lineRule="auto"/>
              <w:rPr>
                <w:color w:val="000000"/>
                <w:sz w:val="16"/>
                <w:szCs w:val="16"/>
              </w:rPr>
            </w:pPr>
            <w:r>
              <w:rPr>
                <w:color w:val="000000"/>
                <w:sz w:val="16"/>
                <w:szCs w:val="16"/>
              </w:rPr>
              <w:t>Propuesta y/o recomendaciones que permitan el cumplimiento y/o la mejora del mecanismo de entrega.</w:t>
            </w:r>
          </w:p>
        </w:tc>
      </w:tr>
    </w:tbl>
    <w:p w14:paraId="483258CD" w14:textId="59C1CCCB" w:rsidR="00B158C3" w:rsidRDefault="00B158C3" w:rsidP="006673B1">
      <w:pPr>
        <w:spacing w:line="240" w:lineRule="auto"/>
      </w:pPr>
    </w:p>
    <w:p w14:paraId="7ADA6AF3" w14:textId="77777777" w:rsidR="00B158C3" w:rsidRDefault="00B158C3">
      <w:pPr>
        <w:spacing w:line="276" w:lineRule="auto"/>
        <w:jc w:val="left"/>
      </w:pPr>
      <w:r>
        <w:br w:type="page"/>
      </w:r>
    </w:p>
    <w:tbl>
      <w:tblPr>
        <w:tblW w:w="8828" w:type="dxa"/>
        <w:tblLayout w:type="fixed"/>
        <w:tblLook w:val="0400" w:firstRow="0" w:lastRow="0" w:firstColumn="0" w:lastColumn="0" w:noHBand="0" w:noVBand="1"/>
      </w:tblPr>
      <w:tblGrid>
        <w:gridCol w:w="236"/>
        <w:gridCol w:w="236"/>
        <w:gridCol w:w="457"/>
        <w:gridCol w:w="370"/>
        <w:gridCol w:w="336"/>
        <w:gridCol w:w="373"/>
        <w:gridCol w:w="236"/>
        <w:gridCol w:w="236"/>
        <w:gridCol w:w="236"/>
        <w:gridCol w:w="236"/>
        <w:gridCol w:w="167"/>
        <w:gridCol w:w="1863"/>
        <w:gridCol w:w="518"/>
        <w:gridCol w:w="497"/>
        <w:gridCol w:w="236"/>
        <w:gridCol w:w="124"/>
        <w:gridCol w:w="236"/>
        <w:gridCol w:w="236"/>
        <w:gridCol w:w="864"/>
        <w:gridCol w:w="437"/>
        <w:gridCol w:w="335"/>
        <w:gridCol w:w="127"/>
        <w:gridCol w:w="236"/>
      </w:tblGrid>
      <w:tr w:rsidR="006673B1" w14:paraId="75963F88" w14:textId="77777777" w:rsidTr="00622F46">
        <w:trPr>
          <w:trHeight w:val="397"/>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404040"/>
            <w:vAlign w:val="center"/>
          </w:tcPr>
          <w:p w14:paraId="4E859447" w14:textId="77777777" w:rsidR="006673B1" w:rsidRDefault="006673B1" w:rsidP="00622F46">
            <w:pPr>
              <w:spacing w:after="0" w:line="240" w:lineRule="auto"/>
              <w:jc w:val="center"/>
              <w:rPr>
                <w:b/>
                <w:color w:val="FFFFFF"/>
              </w:rPr>
            </w:pPr>
            <w:r>
              <w:rPr>
                <w:b/>
                <w:color w:val="FFFFFF"/>
              </w:rPr>
              <w:lastRenderedPageBreak/>
              <w:t>Anexo 7. Procedimiento de actualización de la población atendida</w:t>
            </w:r>
          </w:p>
        </w:tc>
      </w:tr>
      <w:tr w:rsidR="006673B1" w14:paraId="296D1A48" w14:textId="77777777" w:rsidTr="00622F46">
        <w:trPr>
          <w:trHeight w:val="294"/>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20103926" w14:textId="77777777" w:rsidR="006673B1" w:rsidRDefault="006673B1" w:rsidP="00622F46">
            <w:pPr>
              <w:spacing w:after="0" w:line="240" w:lineRule="auto"/>
              <w:jc w:val="center"/>
              <w:rPr>
                <w:b/>
                <w:color w:val="FFFFFF"/>
                <w:sz w:val="18"/>
                <w:szCs w:val="18"/>
              </w:rPr>
            </w:pPr>
            <w:r>
              <w:rPr>
                <w:b/>
                <w:color w:val="FFFFFF"/>
                <w:sz w:val="18"/>
                <w:szCs w:val="18"/>
              </w:rPr>
              <w:t>Procedimiento documentado</w:t>
            </w:r>
          </w:p>
        </w:tc>
      </w:tr>
      <w:tr w:rsidR="006673B1" w14:paraId="6B2EFF01" w14:textId="77777777" w:rsidTr="00B158C3">
        <w:trPr>
          <w:trHeight w:val="483"/>
        </w:trPr>
        <w:tc>
          <w:tcPr>
            <w:tcW w:w="236" w:type="dxa"/>
            <w:tcBorders>
              <w:top w:val="single" w:sz="4" w:space="0" w:color="BFBFBF"/>
              <w:left w:val="single" w:sz="4" w:space="0" w:color="BFBFBF"/>
              <w:bottom w:val="nil"/>
              <w:right w:val="nil"/>
            </w:tcBorders>
            <w:shd w:val="clear" w:color="auto" w:fill="auto"/>
            <w:vAlign w:val="center"/>
          </w:tcPr>
          <w:p w14:paraId="59960DD4" w14:textId="77777777" w:rsidR="006673B1" w:rsidRDefault="006673B1" w:rsidP="00622F46">
            <w:pPr>
              <w:spacing w:after="0" w:line="240" w:lineRule="auto"/>
              <w:rPr>
                <w:color w:val="000000"/>
                <w:sz w:val="16"/>
                <w:szCs w:val="16"/>
              </w:rPr>
            </w:pPr>
            <w:r>
              <w:rPr>
                <w:color w:val="000000"/>
                <w:sz w:val="16"/>
                <w:szCs w:val="16"/>
              </w:rPr>
              <w:t> </w:t>
            </w:r>
          </w:p>
        </w:tc>
        <w:tc>
          <w:tcPr>
            <w:tcW w:w="8592" w:type="dxa"/>
            <w:gridSpan w:val="22"/>
            <w:tcBorders>
              <w:top w:val="single" w:sz="4" w:space="0" w:color="BFBFBF"/>
              <w:left w:val="nil"/>
              <w:bottom w:val="nil"/>
              <w:right w:val="single" w:sz="4" w:space="0" w:color="BFBFBF"/>
            </w:tcBorders>
            <w:shd w:val="clear" w:color="auto" w:fill="auto"/>
            <w:vAlign w:val="center"/>
          </w:tcPr>
          <w:p w14:paraId="6C9D5767" w14:textId="77777777" w:rsidR="006673B1" w:rsidRDefault="006673B1" w:rsidP="00622F46">
            <w:pPr>
              <w:spacing w:after="0" w:line="240" w:lineRule="auto"/>
              <w:rPr>
                <w:color w:val="000000"/>
                <w:sz w:val="16"/>
                <w:szCs w:val="16"/>
              </w:rPr>
            </w:pPr>
            <w:r>
              <w:rPr>
                <w:color w:val="000000"/>
                <w:sz w:val="16"/>
                <w:szCs w:val="16"/>
              </w:rPr>
              <w:t>1. ¿El programa cuenta con un procedimiento documentado y normado para la integración, actualización y depuración de la población atendida?</w:t>
            </w:r>
          </w:p>
        </w:tc>
      </w:tr>
      <w:tr w:rsidR="006673B1" w14:paraId="545B60F4" w14:textId="77777777" w:rsidTr="00B158C3">
        <w:trPr>
          <w:trHeight w:val="271"/>
        </w:trPr>
        <w:tc>
          <w:tcPr>
            <w:tcW w:w="236" w:type="dxa"/>
            <w:tcBorders>
              <w:top w:val="nil"/>
              <w:left w:val="single" w:sz="4" w:space="0" w:color="BFBFBF"/>
              <w:bottom w:val="nil"/>
              <w:right w:val="nil"/>
            </w:tcBorders>
            <w:shd w:val="clear" w:color="auto" w:fill="auto"/>
            <w:vAlign w:val="center"/>
          </w:tcPr>
          <w:p w14:paraId="04F9BB7C"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7B9A29BC"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643FF925"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0545F75B"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682F1BA6"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724494FB"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4C144DAE"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41F4E6A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B41515C"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43DB1535"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46C9638D" w14:textId="77777777" w:rsidR="006673B1" w:rsidRDefault="006673B1" w:rsidP="00622F46">
            <w:pPr>
              <w:spacing w:after="0" w:line="240" w:lineRule="auto"/>
              <w:rPr>
                <w:sz w:val="16"/>
                <w:szCs w:val="16"/>
              </w:rPr>
            </w:pPr>
          </w:p>
        </w:tc>
        <w:tc>
          <w:tcPr>
            <w:tcW w:w="2965" w:type="dxa"/>
            <w:gridSpan w:val="8"/>
            <w:tcBorders>
              <w:top w:val="nil"/>
              <w:left w:val="nil"/>
              <w:bottom w:val="nil"/>
              <w:right w:val="nil"/>
            </w:tcBorders>
            <w:shd w:val="clear" w:color="auto" w:fill="auto"/>
            <w:vAlign w:val="center"/>
          </w:tcPr>
          <w:p w14:paraId="36FCF522" w14:textId="77777777" w:rsidR="006673B1" w:rsidRDefault="006673B1" w:rsidP="00622F46">
            <w:pPr>
              <w:spacing w:after="0" w:line="240" w:lineRule="auto"/>
              <w:jc w:val="center"/>
              <w:rPr>
                <w:i/>
                <w:color w:val="000000"/>
                <w:sz w:val="16"/>
                <w:szCs w:val="16"/>
              </w:rPr>
            </w:pPr>
            <w:r>
              <w:rPr>
                <w:i/>
                <w:color w:val="000000"/>
                <w:sz w:val="16"/>
                <w:szCs w:val="16"/>
              </w:rPr>
              <w:t>Indicar el nombre del documento</w:t>
            </w:r>
          </w:p>
        </w:tc>
        <w:tc>
          <w:tcPr>
            <w:tcW w:w="363" w:type="dxa"/>
            <w:gridSpan w:val="2"/>
            <w:tcBorders>
              <w:top w:val="nil"/>
              <w:left w:val="nil"/>
              <w:bottom w:val="nil"/>
              <w:right w:val="single" w:sz="4" w:space="0" w:color="BFBFBF"/>
            </w:tcBorders>
            <w:shd w:val="clear" w:color="auto" w:fill="auto"/>
            <w:vAlign w:val="center"/>
          </w:tcPr>
          <w:p w14:paraId="2154FC2F" w14:textId="77777777" w:rsidR="006673B1" w:rsidRDefault="006673B1" w:rsidP="00622F46">
            <w:pPr>
              <w:spacing w:after="0" w:line="240" w:lineRule="auto"/>
              <w:rPr>
                <w:color w:val="000000"/>
                <w:sz w:val="16"/>
                <w:szCs w:val="16"/>
              </w:rPr>
            </w:pPr>
            <w:r>
              <w:rPr>
                <w:color w:val="000000"/>
                <w:sz w:val="16"/>
                <w:szCs w:val="16"/>
              </w:rPr>
              <w:t> </w:t>
            </w:r>
          </w:p>
        </w:tc>
      </w:tr>
      <w:tr w:rsidR="006673B1" w14:paraId="63D2F457" w14:textId="77777777" w:rsidTr="00B158C3">
        <w:trPr>
          <w:trHeight w:val="280"/>
        </w:trPr>
        <w:tc>
          <w:tcPr>
            <w:tcW w:w="236" w:type="dxa"/>
            <w:tcBorders>
              <w:top w:val="nil"/>
              <w:left w:val="single" w:sz="4" w:space="0" w:color="BFBFBF"/>
              <w:bottom w:val="nil"/>
              <w:right w:val="nil"/>
            </w:tcBorders>
            <w:shd w:val="clear" w:color="auto" w:fill="auto"/>
            <w:vAlign w:val="center"/>
          </w:tcPr>
          <w:p w14:paraId="50A34E3A"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23FCDBE4" w14:textId="77777777" w:rsidR="006673B1" w:rsidRDefault="006673B1" w:rsidP="00622F46">
            <w:pPr>
              <w:spacing w:after="0" w:line="240" w:lineRule="auto"/>
              <w:rPr>
                <w:color w:val="000000"/>
                <w:sz w:val="16"/>
                <w:szCs w:val="16"/>
              </w:rPr>
            </w:pPr>
            <w:r>
              <w:rPr>
                <w:color w:val="000000"/>
                <w:sz w:val="16"/>
                <w:szCs w:val="16"/>
              </w:rPr>
              <w:t> </w:t>
            </w:r>
          </w:p>
        </w:tc>
        <w:tc>
          <w:tcPr>
            <w:tcW w:w="4510" w:type="dxa"/>
            <w:gridSpan w:val="10"/>
            <w:tcBorders>
              <w:top w:val="nil"/>
              <w:left w:val="nil"/>
              <w:bottom w:val="nil"/>
              <w:right w:val="nil"/>
            </w:tcBorders>
            <w:shd w:val="clear" w:color="auto" w:fill="auto"/>
            <w:vAlign w:val="center"/>
          </w:tcPr>
          <w:p w14:paraId="368C84FB" w14:textId="77777777" w:rsidR="006673B1" w:rsidRDefault="006673B1" w:rsidP="00622F46">
            <w:pPr>
              <w:spacing w:after="0" w:line="240" w:lineRule="auto"/>
              <w:rPr>
                <w:color w:val="000000"/>
                <w:sz w:val="16"/>
                <w:szCs w:val="16"/>
              </w:rPr>
            </w:pPr>
            <w:r>
              <w:rPr>
                <w:color w:val="000000"/>
                <w:sz w:val="16"/>
                <w:szCs w:val="16"/>
              </w:rPr>
              <w:t>Existe un procedimiento específico y está documentado.</w:t>
            </w:r>
          </w:p>
        </w:tc>
        <w:tc>
          <w:tcPr>
            <w:tcW w:w="518" w:type="dxa"/>
            <w:tcBorders>
              <w:top w:val="nil"/>
              <w:left w:val="nil"/>
              <w:bottom w:val="single" w:sz="4" w:space="0" w:color="595959"/>
              <w:right w:val="nil"/>
            </w:tcBorders>
            <w:shd w:val="clear" w:color="auto" w:fill="auto"/>
            <w:vAlign w:val="center"/>
          </w:tcPr>
          <w:p w14:paraId="47D67224" w14:textId="77777777" w:rsidR="006673B1" w:rsidRDefault="006673B1" w:rsidP="00622F46">
            <w:pPr>
              <w:spacing w:after="0" w:line="240" w:lineRule="auto"/>
              <w:rPr>
                <w:color w:val="000000"/>
                <w:sz w:val="16"/>
                <w:szCs w:val="16"/>
              </w:rPr>
            </w:pPr>
            <w:r>
              <w:rPr>
                <w:color w:val="000000"/>
                <w:sz w:val="16"/>
                <w:szCs w:val="16"/>
              </w:rPr>
              <w:t> </w:t>
            </w:r>
          </w:p>
        </w:tc>
        <w:tc>
          <w:tcPr>
            <w:tcW w:w="497" w:type="dxa"/>
            <w:tcBorders>
              <w:top w:val="nil"/>
              <w:left w:val="nil"/>
              <w:bottom w:val="single" w:sz="4" w:space="0" w:color="595959"/>
              <w:right w:val="nil"/>
            </w:tcBorders>
            <w:shd w:val="clear" w:color="auto" w:fill="auto"/>
            <w:vAlign w:val="center"/>
          </w:tcPr>
          <w:p w14:paraId="08E5AA92"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single" w:sz="4" w:space="0" w:color="595959"/>
              <w:right w:val="nil"/>
            </w:tcBorders>
            <w:shd w:val="clear" w:color="auto" w:fill="auto"/>
            <w:vAlign w:val="center"/>
          </w:tcPr>
          <w:p w14:paraId="6DCD4E32" w14:textId="77777777" w:rsidR="006673B1" w:rsidRDefault="006673B1" w:rsidP="00622F46">
            <w:pPr>
              <w:spacing w:after="0" w:line="240" w:lineRule="auto"/>
              <w:rPr>
                <w:color w:val="000000"/>
                <w:sz w:val="16"/>
                <w:szCs w:val="16"/>
              </w:rPr>
            </w:pPr>
            <w:r>
              <w:rPr>
                <w:color w:val="000000"/>
                <w:sz w:val="16"/>
                <w:szCs w:val="16"/>
              </w:rPr>
              <w:t> </w:t>
            </w:r>
          </w:p>
        </w:tc>
        <w:tc>
          <w:tcPr>
            <w:tcW w:w="1460" w:type="dxa"/>
            <w:gridSpan w:val="4"/>
            <w:tcBorders>
              <w:top w:val="nil"/>
              <w:left w:val="nil"/>
              <w:bottom w:val="single" w:sz="4" w:space="0" w:color="595959"/>
              <w:right w:val="nil"/>
            </w:tcBorders>
            <w:shd w:val="clear" w:color="auto" w:fill="auto"/>
            <w:vAlign w:val="center"/>
          </w:tcPr>
          <w:p w14:paraId="783DC5FA" w14:textId="77777777" w:rsidR="006673B1" w:rsidRDefault="006673B1" w:rsidP="00622F46">
            <w:pPr>
              <w:spacing w:after="0" w:line="240" w:lineRule="auto"/>
              <w:rPr>
                <w:color w:val="000000"/>
                <w:sz w:val="16"/>
                <w:szCs w:val="16"/>
              </w:rPr>
            </w:pPr>
            <w:r>
              <w:rPr>
                <w:color w:val="000000"/>
                <w:sz w:val="16"/>
                <w:szCs w:val="16"/>
              </w:rPr>
              <w:t> </w:t>
            </w:r>
          </w:p>
        </w:tc>
        <w:tc>
          <w:tcPr>
            <w:tcW w:w="772" w:type="dxa"/>
            <w:gridSpan w:val="2"/>
            <w:tcBorders>
              <w:top w:val="nil"/>
              <w:left w:val="nil"/>
              <w:bottom w:val="single" w:sz="4" w:space="0" w:color="595959"/>
              <w:right w:val="nil"/>
            </w:tcBorders>
            <w:shd w:val="clear" w:color="auto" w:fill="auto"/>
            <w:vAlign w:val="center"/>
          </w:tcPr>
          <w:p w14:paraId="74E104B9" w14:textId="77777777" w:rsidR="006673B1" w:rsidRDefault="006673B1" w:rsidP="00622F46">
            <w:pPr>
              <w:spacing w:after="0" w:line="240" w:lineRule="auto"/>
              <w:rPr>
                <w:color w:val="000000"/>
                <w:sz w:val="16"/>
                <w:szCs w:val="16"/>
              </w:rPr>
            </w:pPr>
            <w:r>
              <w:rPr>
                <w:color w:val="000000"/>
                <w:sz w:val="16"/>
                <w:szCs w:val="16"/>
              </w:rPr>
              <w:t> </w:t>
            </w:r>
          </w:p>
        </w:tc>
        <w:tc>
          <w:tcPr>
            <w:tcW w:w="363" w:type="dxa"/>
            <w:gridSpan w:val="2"/>
            <w:tcBorders>
              <w:top w:val="nil"/>
              <w:left w:val="nil"/>
              <w:bottom w:val="nil"/>
              <w:right w:val="single" w:sz="4" w:space="0" w:color="BFBFBF"/>
            </w:tcBorders>
            <w:shd w:val="clear" w:color="auto" w:fill="auto"/>
            <w:vAlign w:val="center"/>
          </w:tcPr>
          <w:p w14:paraId="777F259D" w14:textId="77777777" w:rsidR="006673B1" w:rsidRDefault="006673B1" w:rsidP="00622F46">
            <w:pPr>
              <w:spacing w:after="0" w:line="240" w:lineRule="auto"/>
              <w:rPr>
                <w:color w:val="000000"/>
                <w:sz w:val="16"/>
                <w:szCs w:val="16"/>
              </w:rPr>
            </w:pPr>
            <w:r>
              <w:rPr>
                <w:color w:val="000000"/>
                <w:sz w:val="16"/>
                <w:szCs w:val="16"/>
              </w:rPr>
              <w:t> </w:t>
            </w:r>
          </w:p>
        </w:tc>
      </w:tr>
      <w:tr w:rsidR="006673B1" w14:paraId="35026272" w14:textId="77777777" w:rsidTr="00B158C3">
        <w:trPr>
          <w:trHeight w:val="280"/>
        </w:trPr>
        <w:tc>
          <w:tcPr>
            <w:tcW w:w="236" w:type="dxa"/>
            <w:tcBorders>
              <w:top w:val="nil"/>
              <w:left w:val="single" w:sz="4" w:space="0" w:color="BFBFBF"/>
              <w:bottom w:val="nil"/>
              <w:right w:val="nil"/>
            </w:tcBorders>
            <w:shd w:val="clear" w:color="auto" w:fill="auto"/>
            <w:vAlign w:val="center"/>
          </w:tcPr>
          <w:p w14:paraId="2EF494A2"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7F6DB52" w14:textId="77777777" w:rsidR="006673B1" w:rsidRDefault="006673B1" w:rsidP="00622F46">
            <w:pPr>
              <w:spacing w:after="0" w:line="240" w:lineRule="auto"/>
              <w:rPr>
                <w:color w:val="000000"/>
                <w:sz w:val="16"/>
                <w:szCs w:val="16"/>
              </w:rPr>
            </w:pPr>
            <w:r>
              <w:rPr>
                <w:color w:val="000000"/>
                <w:sz w:val="16"/>
                <w:szCs w:val="16"/>
              </w:rPr>
              <w:t>x</w:t>
            </w:r>
          </w:p>
        </w:tc>
        <w:tc>
          <w:tcPr>
            <w:tcW w:w="5028" w:type="dxa"/>
            <w:gridSpan w:val="11"/>
            <w:tcBorders>
              <w:top w:val="nil"/>
              <w:left w:val="nil"/>
              <w:bottom w:val="nil"/>
              <w:right w:val="nil"/>
            </w:tcBorders>
            <w:shd w:val="clear" w:color="auto" w:fill="auto"/>
            <w:vAlign w:val="center"/>
          </w:tcPr>
          <w:p w14:paraId="5448DC23" w14:textId="77777777" w:rsidR="006673B1" w:rsidRDefault="006673B1" w:rsidP="00622F46">
            <w:pPr>
              <w:spacing w:after="0" w:line="240" w:lineRule="auto"/>
              <w:rPr>
                <w:color w:val="000000"/>
                <w:sz w:val="16"/>
                <w:szCs w:val="16"/>
              </w:rPr>
            </w:pPr>
            <w:r>
              <w:rPr>
                <w:color w:val="000000"/>
                <w:sz w:val="16"/>
                <w:szCs w:val="16"/>
              </w:rPr>
              <w:t>Existe un procedimiento específico, pero no está documentado.</w:t>
            </w:r>
          </w:p>
        </w:tc>
        <w:tc>
          <w:tcPr>
            <w:tcW w:w="497" w:type="dxa"/>
            <w:tcBorders>
              <w:top w:val="nil"/>
              <w:left w:val="nil"/>
              <w:bottom w:val="nil"/>
              <w:right w:val="nil"/>
            </w:tcBorders>
            <w:shd w:val="clear" w:color="auto" w:fill="auto"/>
            <w:vAlign w:val="center"/>
          </w:tcPr>
          <w:p w14:paraId="0A321498" w14:textId="77777777" w:rsidR="006673B1" w:rsidRDefault="006673B1" w:rsidP="00622F46">
            <w:pPr>
              <w:spacing w:after="0" w:line="240" w:lineRule="auto"/>
              <w:rPr>
                <w:color w:val="000000"/>
                <w:sz w:val="16"/>
                <w:szCs w:val="16"/>
              </w:rPr>
            </w:pPr>
          </w:p>
        </w:tc>
        <w:tc>
          <w:tcPr>
            <w:tcW w:w="236" w:type="dxa"/>
            <w:tcBorders>
              <w:top w:val="nil"/>
              <w:left w:val="nil"/>
              <w:bottom w:val="nil"/>
              <w:right w:val="nil"/>
            </w:tcBorders>
            <w:shd w:val="clear" w:color="auto" w:fill="auto"/>
            <w:vAlign w:val="center"/>
          </w:tcPr>
          <w:p w14:paraId="3E4CB195"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1F457AF8"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478B4DC4"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46333198" w14:textId="77777777" w:rsidR="006673B1" w:rsidRDefault="006673B1" w:rsidP="00622F46">
            <w:pPr>
              <w:spacing w:after="0" w:line="240" w:lineRule="auto"/>
              <w:rPr>
                <w:color w:val="000000"/>
                <w:sz w:val="16"/>
                <w:szCs w:val="16"/>
              </w:rPr>
            </w:pPr>
            <w:r>
              <w:rPr>
                <w:color w:val="000000"/>
                <w:sz w:val="16"/>
                <w:szCs w:val="16"/>
              </w:rPr>
              <w:t> </w:t>
            </w:r>
          </w:p>
        </w:tc>
      </w:tr>
      <w:tr w:rsidR="006673B1" w14:paraId="0390C4F7" w14:textId="77777777" w:rsidTr="00B158C3">
        <w:trPr>
          <w:trHeight w:val="280"/>
        </w:trPr>
        <w:tc>
          <w:tcPr>
            <w:tcW w:w="236" w:type="dxa"/>
            <w:tcBorders>
              <w:top w:val="nil"/>
              <w:left w:val="single" w:sz="4" w:space="0" w:color="BFBFBF"/>
              <w:bottom w:val="nil"/>
              <w:right w:val="nil"/>
            </w:tcBorders>
            <w:shd w:val="clear" w:color="auto" w:fill="auto"/>
            <w:vAlign w:val="center"/>
          </w:tcPr>
          <w:p w14:paraId="37877B2B"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38CEC99" w14:textId="77777777" w:rsidR="006673B1" w:rsidRDefault="006673B1" w:rsidP="00622F46">
            <w:pPr>
              <w:spacing w:after="0" w:line="240" w:lineRule="auto"/>
              <w:rPr>
                <w:color w:val="000000"/>
                <w:sz w:val="16"/>
                <w:szCs w:val="16"/>
              </w:rPr>
            </w:pPr>
            <w:r>
              <w:rPr>
                <w:color w:val="000000"/>
                <w:sz w:val="16"/>
                <w:szCs w:val="16"/>
              </w:rPr>
              <w:t> </w:t>
            </w:r>
          </w:p>
        </w:tc>
        <w:tc>
          <w:tcPr>
            <w:tcW w:w="4510" w:type="dxa"/>
            <w:gridSpan w:val="10"/>
            <w:vMerge w:val="restart"/>
            <w:tcBorders>
              <w:top w:val="nil"/>
              <w:left w:val="nil"/>
              <w:bottom w:val="nil"/>
              <w:right w:val="nil"/>
            </w:tcBorders>
            <w:shd w:val="clear" w:color="auto" w:fill="auto"/>
            <w:vAlign w:val="center"/>
          </w:tcPr>
          <w:p w14:paraId="305D8A77" w14:textId="77777777" w:rsidR="006673B1" w:rsidRDefault="006673B1" w:rsidP="00622F46">
            <w:pPr>
              <w:spacing w:after="0" w:line="240" w:lineRule="auto"/>
              <w:rPr>
                <w:color w:val="000000"/>
                <w:sz w:val="16"/>
                <w:szCs w:val="16"/>
              </w:rPr>
            </w:pPr>
            <w:r>
              <w:rPr>
                <w:color w:val="000000"/>
                <w:sz w:val="16"/>
                <w:szCs w:val="16"/>
              </w:rPr>
              <w:t>Se encuentra normado en alguna Ley, Lineamiento, ordenamiento institucional u otro.</w:t>
            </w:r>
          </w:p>
        </w:tc>
        <w:tc>
          <w:tcPr>
            <w:tcW w:w="518" w:type="dxa"/>
            <w:tcBorders>
              <w:top w:val="nil"/>
              <w:left w:val="nil"/>
              <w:bottom w:val="nil"/>
              <w:right w:val="nil"/>
            </w:tcBorders>
            <w:shd w:val="clear" w:color="auto" w:fill="auto"/>
            <w:vAlign w:val="center"/>
          </w:tcPr>
          <w:p w14:paraId="0F95CBC1" w14:textId="77777777" w:rsidR="006673B1" w:rsidRDefault="006673B1" w:rsidP="00622F46">
            <w:pPr>
              <w:spacing w:after="0" w:line="240" w:lineRule="auto"/>
              <w:rPr>
                <w:color w:val="000000"/>
                <w:sz w:val="16"/>
                <w:szCs w:val="16"/>
              </w:rPr>
            </w:pPr>
          </w:p>
        </w:tc>
        <w:tc>
          <w:tcPr>
            <w:tcW w:w="497" w:type="dxa"/>
            <w:tcBorders>
              <w:top w:val="nil"/>
              <w:left w:val="nil"/>
              <w:bottom w:val="nil"/>
              <w:right w:val="nil"/>
            </w:tcBorders>
            <w:shd w:val="clear" w:color="auto" w:fill="auto"/>
            <w:vAlign w:val="center"/>
          </w:tcPr>
          <w:p w14:paraId="00B65A6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EB69FC4"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6F1C228E"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25668CCF"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6A34B857" w14:textId="77777777" w:rsidR="006673B1" w:rsidRDefault="006673B1" w:rsidP="00622F46">
            <w:pPr>
              <w:spacing w:after="0" w:line="240" w:lineRule="auto"/>
              <w:rPr>
                <w:color w:val="000000"/>
                <w:sz w:val="16"/>
                <w:szCs w:val="16"/>
              </w:rPr>
            </w:pPr>
            <w:r>
              <w:rPr>
                <w:color w:val="000000"/>
                <w:sz w:val="16"/>
                <w:szCs w:val="16"/>
              </w:rPr>
              <w:t> </w:t>
            </w:r>
          </w:p>
        </w:tc>
      </w:tr>
      <w:tr w:rsidR="006673B1" w14:paraId="01E31031" w14:textId="77777777" w:rsidTr="00B158C3">
        <w:trPr>
          <w:trHeight w:val="350"/>
        </w:trPr>
        <w:tc>
          <w:tcPr>
            <w:tcW w:w="236" w:type="dxa"/>
            <w:tcBorders>
              <w:top w:val="nil"/>
              <w:left w:val="single" w:sz="4" w:space="0" w:color="BFBFBF"/>
              <w:bottom w:val="nil"/>
              <w:right w:val="nil"/>
            </w:tcBorders>
            <w:shd w:val="clear" w:color="auto" w:fill="auto"/>
            <w:vAlign w:val="center"/>
          </w:tcPr>
          <w:p w14:paraId="63E0E5A9"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45D76B7F" w14:textId="77777777" w:rsidR="006673B1" w:rsidRDefault="006673B1" w:rsidP="00622F46">
            <w:pPr>
              <w:spacing w:after="0" w:line="240" w:lineRule="auto"/>
              <w:rPr>
                <w:color w:val="000000"/>
                <w:sz w:val="16"/>
                <w:szCs w:val="16"/>
              </w:rPr>
            </w:pPr>
          </w:p>
        </w:tc>
        <w:tc>
          <w:tcPr>
            <w:tcW w:w="4510" w:type="dxa"/>
            <w:gridSpan w:val="10"/>
            <w:vMerge/>
            <w:tcBorders>
              <w:top w:val="nil"/>
              <w:left w:val="nil"/>
              <w:bottom w:val="nil"/>
              <w:right w:val="nil"/>
            </w:tcBorders>
            <w:shd w:val="clear" w:color="auto" w:fill="auto"/>
            <w:vAlign w:val="center"/>
          </w:tcPr>
          <w:p w14:paraId="7443BE93"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518" w:type="dxa"/>
            <w:tcBorders>
              <w:top w:val="nil"/>
              <w:left w:val="nil"/>
              <w:bottom w:val="nil"/>
              <w:right w:val="nil"/>
            </w:tcBorders>
            <w:shd w:val="clear" w:color="auto" w:fill="auto"/>
            <w:vAlign w:val="center"/>
          </w:tcPr>
          <w:p w14:paraId="65F30CA1"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383866D0"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6CD09BC"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62FB58C5"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5F8977D9"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37C7AA75" w14:textId="77777777" w:rsidR="006673B1" w:rsidRDefault="006673B1" w:rsidP="00622F46">
            <w:pPr>
              <w:spacing w:after="0" w:line="240" w:lineRule="auto"/>
              <w:rPr>
                <w:color w:val="000000"/>
                <w:sz w:val="16"/>
                <w:szCs w:val="16"/>
              </w:rPr>
            </w:pPr>
            <w:r>
              <w:rPr>
                <w:color w:val="000000"/>
                <w:sz w:val="16"/>
                <w:szCs w:val="16"/>
              </w:rPr>
              <w:t> </w:t>
            </w:r>
          </w:p>
        </w:tc>
      </w:tr>
      <w:tr w:rsidR="006673B1" w14:paraId="715981DA" w14:textId="77777777" w:rsidTr="00B158C3">
        <w:trPr>
          <w:trHeight w:val="406"/>
        </w:trPr>
        <w:tc>
          <w:tcPr>
            <w:tcW w:w="236" w:type="dxa"/>
            <w:tcBorders>
              <w:top w:val="nil"/>
              <w:left w:val="single" w:sz="4" w:space="0" w:color="BFBFBF"/>
              <w:bottom w:val="nil"/>
              <w:right w:val="nil"/>
            </w:tcBorders>
            <w:shd w:val="clear" w:color="auto" w:fill="auto"/>
            <w:vAlign w:val="center"/>
          </w:tcPr>
          <w:p w14:paraId="7EF0D86D" w14:textId="77777777" w:rsidR="006673B1" w:rsidRDefault="006673B1" w:rsidP="00622F46">
            <w:pPr>
              <w:spacing w:after="0" w:line="240" w:lineRule="auto"/>
              <w:rPr>
                <w:color w:val="000000"/>
                <w:sz w:val="16"/>
                <w:szCs w:val="16"/>
              </w:rPr>
            </w:pPr>
            <w:r>
              <w:rPr>
                <w:color w:val="000000"/>
                <w:sz w:val="16"/>
                <w:szCs w:val="16"/>
              </w:rPr>
              <w:t> </w:t>
            </w:r>
          </w:p>
        </w:tc>
        <w:tc>
          <w:tcPr>
            <w:tcW w:w="8592" w:type="dxa"/>
            <w:gridSpan w:val="22"/>
            <w:tcBorders>
              <w:top w:val="nil"/>
              <w:left w:val="nil"/>
              <w:bottom w:val="nil"/>
              <w:right w:val="single" w:sz="4" w:space="0" w:color="BFBFBF"/>
            </w:tcBorders>
            <w:shd w:val="clear" w:color="auto" w:fill="auto"/>
            <w:vAlign w:val="center"/>
          </w:tcPr>
          <w:p w14:paraId="78ABC961" w14:textId="77777777" w:rsidR="006673B1" w:rsidRDefault="006673B1" w:rsidP="00622F46">
            <w:pPr>
              <w:spacing w:after="0" w:line="240" w:lineRule="auto"/>
              <w:rPr>
                <w:color w:val="000000"/>
                <w:sz w:val="16"/>
                <w:szCs w:val="16"/>
              </w:rPr>
            </w:pPr>
            <w:r>
              <w:rPr>
                <w:color w:val="000000"/>
                <w:sz w:val="16"/>
                <w:szCs w:val="16"/>
              </w:rPr>
              <w:t>2. El procedimiento contempla los siguientes elementos sobre el padrón de la población atendida:</w:t>
            </w:r>
          </w:p>
        </w:tc>
      </w:tr>
      <w:tr w:rsidR="006673B1" w14:paraId="1A7F0EFC" w14:textId="77777777" w:rsidTr="00B158C3">
        <w:trPr>
          <w:trHeight w:val="280"/>
        </w:trPr>
        <w:tc>
          <w:tcPr>
            <w:tcW w:w="236" w:type="dxa"/>
            <w:tcBorders>
              <w:top w:val="nil"/>
              <w:left w:val="single" w:sz="4" w:space="0" w:color="BFBFBF"/>
              <w:bottom w:val="nil"/>
              <w:right w:val="nil"/>
            </w:tcBorders>
            <w:shd w:val="clear" w:color="auto" w:fill="auto"/>
            <w:vAlign w:val="center"/>
          </w:tcPr>
          <w:p w14:paraId="11D76C87" w14:textId="77777777" w:rsidR="006673B1" w:rsidRDefault="006673B1" w:rsidP="00622F46">
            <w:pPr>
              <w:spacing w:after="0" w:line="240" w:lineRule="auto"/>
              <w:rPr>
                <w:b/>
                <w:color w:val="000000"/>
                <w:sz w:val="16"/>
                <w:szCs w:val="16"/>
              </w:rPr>
            </w:pPr>
            <w:r>
              <w:rPr>
                <w:b/>
                <w:color w:val="000000"/>
                <w:sz w:val="16"/>
                <w:szCs w:val="16"/>
              </w:rPr>
              <w:t> </w:t>
            </w:r>
          </w:p>
        </w:tc>
        <w:tc>
          <w:tcPr>
            <w:tcW w:w="2480" w:type="dxa"/>
            <w:gridSpan w:val="8"/>
            <w:tcBorders>
              <w:top w:val="nil"/>
              <w:left w:val="nil"/>
              <w:bottom w:val="nil"/>
              <w:right w:val="nil"/>
            </w:tcBorders>
            <w:shd w:val="clear" w:color="auto" w:fill="auto"/>
            <w:vAlign w:val="center"/>
          </w:tcPr>
          <w:p w14:paraId="106B32EA" w14:textId="77777777" w:rsidR="006673B1" w:rsidRDefault="006673B1" w:rsidP="00622F46">
            <w:pPr>
              <w:spacing w:after="0" w:line="240" w:lineRule="auto"/>
              <w:jc w:val="center"/>
              <w:rPr>
                <w:b/>
                <w:color w:val="000000"/>
                <w:sz w:val="16"/>
                <w:szCs w:val="16"/>
              </w:rPr>
            </w:pPr>
            <w:r>
              <w:rPr>
                <w:b/>
                <w:color w:val="000000"/>
                <w:sz w:val="16"/>
                <w:szCs w:val="16"/>
              </w:rPr>
              <w:t>Integración</w:t>
            </w:r>
          </w:p>
        </w:tc>
        <w:tc>
          <w:tcPr>
            <w:tcW w:w="3281" w:type="dxa"/>
            <w:gridSpan w:val="5"/>
            <w:tcBorders>
              <w:top w:val="nil"/>
              <w:left w:val="nil"/>
              <w:bottom w:val="nil"/>
              <w:right w:val="nil"/>
            </w:tcBorders>
            <w:shd w:val="clear" w:color="auto" w:fill="auto"/>
            <w:vAlign w:val="center"/>
          </w:tcPr>
          <w:p w14:paraId="7B8CF380" w14:textId="77777777" w:rsidR="006673B1" w:rsidRDefault="006673B1" w:rsidP="00622F46">
            <w:pPr>
              <w:spacing w:after="0" w:line="240" w:lineRule="auto"/>
              <w:jc w:val="center"/>
              <w:rPr>
                <w:b/>
                <w:color w:val="000000"/>
                <w:sz w:val="16"/>
                <w:szCs w:val="16"/>
              </w:rPr>
            </w:pPr>
            <w:r>
              <w:rPr>
                <w:b/>
                <w:color w:val="000000"/>
                <w:sz w:val="16"/>
                <w:szCs w:val="16"/>
              </w:rPr>
              <w:t>Actualización</w:t>
            </w:r>
          </w:p>
        </w:tc>
        <w:tc>
          <w:tcPr>
            <w:tcW w:w="2831" w:type="dxa"/>
            <w:gridSpan w:val="9"/>
            <w:tcBorders>
              <w:top w:val="nil"/>
              <w:left w:val="nil"/>
              <w:bottom w:val="nil"/>
              <w:right w:val="single" w:sz="4" w:space="0" w:color="BFBFBF"/>
            </w:tcBorders>
            <w:shd w:val="clear" w:color="auto" w:fill="auto"/>
            <w:vAlign w:val="center"/>
          </w:tcPr>
          <w:p w14:paraId="6966740D" w14:textId="77777777" w:rsidR="006673B1" w:rsidRDefault="006673B1" w:rsidP="00622F46">
            <w:pPr>
              <w:spacing w:after="0" w:line="240" w:lineRule="auto"/>
              <w:jc w:val="center"/>
              <w:rPr>
                <w:b/>
                <w:color w:val="000000"/>
                <w:sz w:val="16"/>
                <w:szCs w:val="16"/>
              </w:rPr>
            </w:pPr>
            <w:r>
              <w:rPr>
                <w:b/>
                <w:color w:val="000000"/>
                <w:sz w:val="16"/>
                <w:szCs w:val="16"/>
              </w:rPr>
              <w:t>Depuración</w:t>
            </w:r>
          </w:p>
        </w:tc>
      </w:tr>
      <w:tr w:rsidR="006673B1" w14:paraId="683E0C5E" w14:textId="77777777" w:rsidTr="00B158C3">
        <w:trPr>
          <w:trHeight w:val="280"/>
        </w:trPr>
        <w:tc>
          <w:tcPr>
            <w:tcW w:w="236" w:type="dxa"/>
            <w:tcBorders>
              <w:top w:val="nil"/>
              <w:left w:val="single" w:sz="4" w:space="0" w:color="BFBFBF"/>
              <w:bottom w:val="nil"/>
              <w:right w:val="nil"/>
            </w:tcBorders>
            <w:shd w:val="clear" w:color="auto" w:fill="auto"/>
            <w:vAlign w:val="center"/>
          </w:tcPr>
          <w:p w14:paraId="176EA17B"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0A35AD8D" w14:textId="77777777" w:rsidR="006673B1" w:rsidRDefault="006673B1" w:rsidP="00622F46">
            <w:pPr>
              <w:spacing w:after="0" w:line="240" w:lineRule="auto"/>
              <w:rPr>
                <w:color w:val="000000"/>
                <w:sz w:val="16"/>
                <w:szCs w:val="16"/>
              </w:rPr>
            </w:pPr>
            <w:r>
              <w:rPr>
                <w:color w:val="000000"/>
                <w:sz w:val="16"/>
                <w:szCs w:val="16"/>
              </w:rPr>
              <w:t>x</w:t>
            </w:r>
          </w:p>
        </w:tc>
        <w:tc>
          <w:tcPr>
            <w:tcW w:w="2244" w:type="dxa"/>
            <w:gridSpan w:val="7"/>
            <w:vMerge w:val="restart"/>
            <w:tcBorders>
              <w:top w:val="nil"/>
              <w:left w:val="nil"/>
              <w:bottom w:val="nil"/>
              <w:right w:val="nil"/>
            </w:tcBorders>
            <w:shd w:val="clear" w:color="auto" w:fill="auto"/>
            <w:vAlign w:val="center"/>
          </w:tcPr>
          <w:p w14:paraId="484FA0BC" w14:textId="77777777" w:rsidR="006673B1" w:rsidRDefault="006673B1" w:rsidP="00622F46">
            <w:pPr>
              <w:spacing w:after="0" w:line="240" w:lineRule="auto"/>
              <w:rPr>
                <w:color w:val="000000"/>
                <w:sz w:val="16"/>
                <w:szCs w:val="16"/>
              </w:rPr>
            </w:pPr>
            <w:r>
              <w:rPr>
                <w:color w:val="000000"/>
                <w:sz w:val="16"/>
                <w:szCs w:val="16"/>
              </w:rPr>
              <w:t>Establece una estructura homologada de la información.</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31D63413" w14:textId="77777777" w:rsidR="006673B1" w:rsidRDefault="006673B1" w:rsidP="00622F46">
            <w:pPr>
              <w:spacing w:after="0" w:line="240" w:lineRule="auto"/>
              <w:rPr>
                <w:color w:val="000000"/>
                <w:sz w:val="16"/>
                <w:szCs w:val="16"/>
              </w:rPr>
            </w:pPr>
            <w:r>
              <w:rPr>
                <w:color w:val="000000"/>
                <w:sz w:val="16"/>
                <w:szCs w:val="16"/>
              </w:rPr>
              <w:t> x</w:t>
            </w:r>
          </w:p>
        </w:tc>
        <w:tc>
          <w:tcPr>
            <w:tcW w:w="3045" w:type="dxa"/>
            <w:gridSpan w:val="4"/>
            <w:vMerge w:val="restart"/>
            <w:tcBorders>
              <w:top w:val="nil"/>
              <w:left w:val="nil"/>
              <w:bottom w:val="nil"/>
              <w:right w:val="nil"/>
            </w:tcBorders>
            <w:shd w:val="clear" w:color="auto" w:fill="auto"/>
            <w:vAlign w:val="center"/>
          </w:tcPr>
          <w:p w14:paraId="01988656" w14:textId="77777777" w:rsidR="006673B1" w:rsidRDefault="006673B1" w:rsidP="00622F46">
            <w:pPr>
              <w:spacing w:after="0" w:line="240" w:lineRule="auto"/>
              <w:rPr>
                <w:color w:val="000000"/>
                <w:sz w:val="16"/>
                <w:szCs w:val="16"/>
              </w:rPr>
            </w:pPr>
            <w:r>
              <w:rPr>
                <w:color w:val="000000"/>
                <w:sz w:val="16"/>
                <w:szCs w:val="16"/>
              </w:rPr>
              <w:t>Establece un periodo de actualización del padrón.</w:t>
            </w:r>
          </w:p>
        </w:tc>
        <w:tc>
          <w:tcPr>
            <w:tcW w:w="360" w:type="dxa"/>
            <w:gridSpan w:val="2"/>
            <w:tcBorders>
              <w:top w:val="single" w:sz="4" w:space="0" w:color="595959"/>
              <w:left w:val="single" w:sz="4" w:space="0" w:color="595959"/>
              <w:bottom w:val="single" w:sz="4" w:space="0" w:color="595959"/>
              <w:right w:val="single" w:sz="4" w:space="0" w:color="595959"/>
            </w:tcBorders>
            <w:shd w:val="clear" w:color="auto" w:fill="auto"/>
            <w:vAlign w:val="center"/>
          </w:tcPr>
          <w:p w14:paraId="53664504" w14:textId="77777777" w:rsidR="006673B1" w:rsidRDefault="006673B1" w:rsidP="00622F46">
            <w:pPr>
              <w:spacing w:after="0" w:line="240" w:lineRule="auto"/>
              <w:rPr>
                <w:color w:val="000000"/>
                <w:sz w:val="16"/>
                <w:szCs w:val="16"/>
              </w:rPr>
            </w:pPr>
            <w:r>
              <w:rPr>
                <w:color w:val="000000"/>
                <w:sz w:val="16"/>
                <w:szCs w:val="16"/>
              </w:rPr>
              <w:t> X</w:t>
            </w:r>
          </w:p>
        </w:tc>
        <w:tc>
          <w:tcPr>
            <w:tcW w:w="2471" w:type="dxa"/>
            <w:gridSpan w:val="7"/>
            <w:vMerge w:val="restart"/>
            <w:tcBorders>
              <w:top w:val="nil"/>
              <w:left w:val="nil"/>
              <w:bottom w:val="nil"/>
              <w:right w:val="single" w:sz="4" w:space="0" w:color="BFBFBF"/>
            </w:tcBorders>
            <w:shd w:val="clear" w:color="auto" w:fill="auto"/>
            <w:vAlign w:val="center"/>
          </w:tcPr>
          <w:p w14:paraId="15729801" w14:textId="77777777" w:rsidR="006673B1" w:rsidRDefault="006673B1" w:rsidP="00622F46">
            <w:pPr>
              <w:spacing w:after="0" w:line="240" w:lineRule="auto"/>
              <w:rPr>
                <w:color w:val="000000"/>
                <w:sz w:val="16"/>
                <w:szCs w:val="16"/>
              </w:rPr>
            </w:pPr>
            <w:r>
              <w:rPr>
                <w:color w:val="000000"/>
                <w:sz w:val="16"/>
                <w:szCs w:val="16"/>
              </w:rPr>
              <w:t>Establece un mecanismo para detectar inconsistencias y homologar información.</w:t>
            </w:r>
          </w:p>
        </w:tc>
      </w:tr>
      <w:tr w:rsidR="006673B1" w14:paraId="2662DD66" w14:textId="77777777" w:rsidTr="00B158C3">
        <w:trPr>
          <w:trHeight w:val="224"/>
        </w:trPr>
        <w:tc>
          <w:tcPr>
            <w:tcW w:w="236" w:type="dxa"/>
            <w:tcBorders>
              <w:top w:val="nil"/>
              <w:left w:val="single" w:sz="4" w:space="0" w:color="BFBFBF"/>
              <w:bottom w:val="nil"/>
              <w:right w:val="nil"/>
            </w:tcBorders>
            <w:shd w:val="clear" w:color="auto" w:fill="auto"/>
            <w:vAlign w:val="center"/>
          </w:tcPr>
          <w:p w14:paraId="2F6D6038"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121117AB" w14:textId="77777777" w:rsidR="006673B1" w:rsidRDefault="006673B1" w:rsidP="00622F46">
            <w:pPr>
              <w:spacing w:after="0" w:line="240" w:lineRule="auto"/>
              <w:rPr>
                <w:color w:val="000000"/>
                <w:sz w:val="16"/>
                <w:szCs w:val="16"/>
              </w:rPr>
            </w:pPr>
          </w:p>
        </w:tc>
        <w:tc>
          <w:tcPr>
            <w:tcW w:w="2244" w:type="dxa"/>
            <w:gridSpan w:val="7"/>
            <w:vMerge/>
            <w:tcBorders>
              <w:top w:val="nil"/>
              <w:left w:val="nil"/>
              <w:bottom w:val="nil"/>
              <w:right w:val="nil"/>
            </w:tcBorders>
            <w:shd w:val="clear" w:color="auto" w:fill="auto"/>
            <w:vAlign w:val="center"/>
          </w:tcPr>
          <w:p w14:paraId="34C5AE00"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236" w:type="dxa"/>
            <w:tcBorders>
              <w:top w:val="nil"/>
              <w:left w:val="nil"/>
              <w:bottom w:val="nil"/>
              <w:right w:val="nil"/>
            </w:tcBorders>
            <w:shd w:val="clear" w:color="auto" w:fill="auto"/>
            <w:vAlign w:val="center"/>
          </w:tcPr>
          <w:p w14:paraId="1EB0F64A" w14:textId="77777777" w:rsidR="006673B1" w:rsidRDefault="006673B1" w:rsidP="00622F46">
            <w:pPr>
              <w:spacing w:after="0" w:line="240" w:lineRule="auto"/>
              <w:rPr>
                <w:sz w:val="16"/>
                <w:szCs w:val="16"/>
              </w:rPr>
            </w:pPr>
          </w:p>
        </w:tc>
        <w:tc>
          <w:tcPr>
            <w:tcW w:w="3045" w:type="dxa"/>
            <w:gridSpan w:val="4"/>
            <w:vMerge/>
            <w:tcBorders>
              <w:top w:val="nil"/>
              <w:left w:val="nil"/>
              <w:bottom w:val="nil"/>
              <w:right w:val="nil"/>
            </w:tcBorders>
            <w:shd w:val="clear" w:color="auto" w:fill="auto"/>
            <w:vAlign w:val="center"/>
          </w:tcPr>
          <w:p w14:paraId="05E548E2" w14:textId="77777777" w:rsidR="006673B1" w:rsidRDefault="006673B1" w:rsidP="00622F46">
            <w:pPr>
              <w:widowControl w:val="0"/>
              <w:pBdr>
                <w:top w:val="nil"/>
                <w:left w:val="nil"/>
                <w:bottom w:val="nil"/>
                <w:right w:val="nil"/>
                <w:between w:val="nil"/>
              </w:pBdr>
              <w:spacing w:after="0" w:line="276" w:lineRule="auto"/>
              <w:jc w:val="left"/>
              <w:rPr>
                <w:sz w:val="16"/>
                <w:szCs w:val="16"/>
              </w:rPr>
            </w:pPr>
          </w:p>
        </w:tc>
        <w:tc>
          <w:tcPr>
            <w:tcW w:w="360" w:type="dxa"/>
            <w:gridSpan w:val="2"/>
            <w:tcBorders>
              <w:top w:val="nil"/>
              <w:left w:val="nil"/>
              <w:bottom w:val="nil"/>
              <w:right w:val="nil"/>
            </w:tcBorders>
            <w:shd w:val="clear" w:color="auto" w:fill="auto"/>
            <w:vAlign w:val="center"/>
          </w:tcPr>
          <w:p w14:paraId="4829AAF7" w14:textId="77777777" w:rsidR="006673B1" w:rsidRDefault="006673B1" w:rsidP="00622F46">
            <w:pPr>
              <w:spacing w:after="0" w:line="240" w:lineRule="auto"/>
              <w:rPr>
                <w:sz w:val="16"/>
                <w:szCs w:val="16"/>
              </w:rPr>
            </w:pPr>
          </w:p>
        </w:tc>
        <w:tc>
          <w:tcPr>
            <w:tcW w:w="2471" w:type="dxa"/>
            <w:gridSpan w:val="7"/>
            <w:vMerge/>
            <w:tcBorders>
              <w:top w:val="nil"/>
              <w:left w:val="nil"/>
              <w:bottom w:val="nil"/>
              <w:right w:val="single" w:sz="4" w:space="0" w:color="BFBFBF"/>
            </w:tcBorders>
            <w:shd w:val="clear" w:color="auto" w:fill="auto"/>
            <w:vAlign w:val="center"/>
          </w:tcPr>
          <w:p w14:paraId="0190ADA9" w14:textId="77777777" w:rsidR="006673B1" w:rsidRDefault="006673B1" w:rsidP="00622F46">
            <w:pPr>
              <w:widowControl w:val="0"/>
              <w:pBdr>
                <w:top w:val="nil"/>
                <w:left w:val="nil"/>
                <w:bottom w:val="nil"/>
                <w:right w:val="nil"/>
                <w:between w:val="nil"/>
              </w:pBdr>
              <w:spacing w:after="0" w:line="276" w:lineRule="auto"/>
              <w:jc w:val="left"/>
              <w:rPr>
                <w:sz w:val="16"/>
                <w:szCs w:val="16"/>
              </w:rPr>
            </w:pPr>
          </w:p>
        </w:tc>
      </w:tr>
      <w:tr w:rsidR="006673B1" w14:paraId="76F394CE" w14:textId="77777777" w:rsidTr="00B158C3">
        <w:trPr>
          <w:trHeight w:val="280"/>
        </w:trPr>
        <w:tc>
          <w:tcPr>
            <w:tcW w:w="236" w:type="dxa"/>
            <w:tcBorders>
              <w:top w:val="nil"/>
              <w:left w:val="single" w:sz="4" w:space="0" w:color="BFBFBF"/>
              <w:bottom w:val="nil"/>
              <w:right w:val="nil"/>
            </w:tcBorders>
            <w:shd w:val="clear" w:color="auto" w:fill="auto"/>
            <w:vAlign w:val="center"/>
          </w:tcPr>
          <w:p w14:paraId="39D463F4"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240B5B13" w14:textId="77777777" w:rsidR="006673B1" w:rsidRDefault="006673B1" w:rsidP="00622F46">
            <w:pPr>
              <w:spacing w:after="0" w:line="240" w:lineRule="auto"/>
              <w:rPr>
                <w:color w:val="000000"/>
                <w:sz w:val="16"/>
                <w:szCs w:val="16"/>
              </w:rPr>
            </w:pPr>
            <w:r>
              <w:rPr>
                <w:color w:val="000000"/>
                <w:sz w:val="16"/>
                <w:szCs w:val="16"/>
              </w:rPr>
              <w:t> </w:t>
            </w:r>
          </w:p>
        </w:tc>
        <w:tc>
          <w:tcPr>
            <w:tcW w:w="2244" w:type="dxa"/>
            <w:gridSpan w:val="7"/>
            <w:vMerge w:val="restart"/>
            <w:tcBorders>
              <w:top w:val="nil"/>
              <w:left w:val="nil"/>
              <w:bottom w:val="nil"/>
              <w:right w:val="nil"/>
            </w:tcBorders>
            <w:shd w:val="clear" w:color="auto" w:fill="auto"/>
            <w:vAlign w:val="center"/>
          </w:tcPr>
          <w:p w14:paraId="62B1B860" w14:textId="77777777" w:rsidR="006673B1" w:rsidRDefault="006673B1" w:rsidP="00622F46">
            <w:pPr>
              <w:spacing w:after="0" w:line="240" w:lineRule="auto"/>
              <w:rPr>
                <w:color w:val="000000"/>
                <w:sz w:val="16"/>
                <w:szCs w:val="16"/>
              </w:rPr>
            </w:pPr>
            <w:r>
              <w:rPr>
                <w:color w:val="000000"/>
                <w:sz w:val="16"/>
                <w:szCs w:val="16"/>
              </w:rPr>
              <w:t xml:space="preserve">Incluye las principales características de la población atendida y de los bienes y/o servicios otorgados </w:t>
            </w:r>
          </w:p>
        </w:tc>
        <w:tc>
          <w:tcPr>
            <w:tcW w:w="236" w:type="dxa"/>
            <w:tcBorders>
              <w:top w:val="nil"/>
              <w:left w:val="nil"/>
              <w:bottom w:val="nil"/>
              <w:right w:val="nil"/>
            </w:tcBorders>
            <w:shd w:val="clear" w:color="auto" w:fill="auto"/>
            <w:vAlign w:val="center"/>
          </w:tcPr>
          <w:p w14:paraId="56FB17DC" w14:textId="77777777" w:rsidR="006673B1" w:rsidRDefault="006673B1" w:rsidP="00622F46">
            <w:pPr>
              <w:spacing w:after="0" w:line="240" w:lineRule="auto"/>
              <w:rPr>
                <w:color w:val="000000"/>
                <w:sz w:val="16"/>
                <w:szCs w:val="16"/>
              </w:rPr>
            </w:pPr>
          </w:p>
        </w:tc>
        <w:tc>
          <w:tcPr>
            <w:tcW w:w="3045" w:type="dxa"/>
            <w:gridSpan w:val="4"/>
            <w:vMerge w:val="restart"/>
            <w:tcBorders>
              <w:top w:val="nil"/>
              <w:left w:val="nil"/>
              <w:bottom w:val="nil"/>
              <w:right w:val="nil"/>
            </w:tcBorders>
            <w:shd w:val="clear" w:color="auto" w:fill="auto"/>
            <w:vAlign w:val="center"/>
          </w:tcPr>
          <w:p w14:paraId="79CF3CB8" w14:textId="77777777" w:rsidR="006673B1" w:rsidRDefault="006673B1" w:rsidP="00622F46">
            <w:pPr>
              <w:spacing w:after="0" w:line="240" w:lineRule="auto"/>
              <w:rPr>
                <w:b/>
                <w:i/>
                <w:color w:val="000000"/>
                <w:sz w:val="16"/>
                <w:szCs w:val="16"/>
              </w:rPr>
            </w:pPr>
            <w:r>
              <w:rPr>
                <w:b/>
                <w:i/>
                <w:color w:val="000000"/>
                <w:sz w:val="16"/>
                <w:szCs w:val="16"/>
              </w:rPr>
              <w:t xml:space="preserve">Indique el periodo de actualización establecido: </w:t>
            </w:r>
          </w:p>
          <w:p w14:paraId="1E594AF8" w14:textId="77777777" w:rsidR="006673B1" w:rsidRDefault="006673B1" w:rsidP="00622F46">
            <w:pPr>
              <w:spacing w:after="0" w:line="240" w:lineRule="auto"/>
              <w:rPr>
                <w:b/>
                <w:i/>
                <w:color w:val="000000"/>
                <w:sz w:val="16"/>
                <w:szCs w:val="16"/>
              </w:rPr>
            </w:pPr>
          </w:p>
          <w:p w14:paraId="629DC3C4" w14:textId="77777777" w:rsidR="006673B1" w:rsidRDefault="006673B1" w:rsidP="00622F46">
            <w:pPr>
              <w:spacing w:after="0" w:line="240" w:lineRule="auto"/>
              <w:rPr>
                <w:b/>
                <w:i/>
                <w:color w:val="000000"/>
                <w:sz w:val="16"/>
                <w:szCs w:val="16"/>
              </w:rPr>
            </w:pPr>
            <w:r>
              <w:rPr>
                <w:b/>
                <w:i/>
                <w:color w:val="000000"/>
                <w:sz w:val="16"/>
                <w:szCs w:val="16"/>
              </w:rPr>
              <w:t>Anual</w:t>
            </w:r>
          </w:p>
        </w:tc>
        <w:tc>
          <w:tcPr>
            <w:tcW w:w="360" w:type="dxa"/>
            <w:gridSpan w:val="2"/>
            <w:tcBorders>
              <w:top w:val="nil"/>
              <w:left w:val="nil"/>
              <w:bottom w:val="nil"/>
              <w:right w:val="nil"/>
            </w:tcBorders>
            <w:shd w:val="clear" w:color="auto" w:fill="auto"/>
            <w:vAlign w:val="center"/>
          </w:tcPr>
          <w:p w14:paraId="596C0E78" w14:textId="77777777" w:rsidR="006673B1" w:rsidRDefault="006673B1" w:rsidP="00622F46">
            <w:pPr>
              <w:spacing w:after="0" w:line="240" w:lineRule="auto"/>
              <w:rPr>
                <w:b/>
                <w:i/>
                <w:color w:val="000000"/>
                <w:sz w:val="16"/>
                <w:szCs w:val="16"/>
              </w:rPr>
            </w:pPr>
          </w:p>
        </w:tc>
        <w:tc>
          <w:tcPr>
            <w:tcW w:w="2471" w:type="dxa"/>
            <w:gridSpan w:val="7"/>
            <w:vMerge/>
            <w:tcBorders>
              <w:top w:val="nil"/>
              <w:left w:val="nil"/>
              <w:bottom w:val="nil"/>
              <w:right w:val="single" w:sz="4" w:space="0" w:color="BFBFBF"/>
            </w:tcBorders>
            <w:shd w:val="clear" w:color="auto" w:fill="auto"/>
            <w:vAlign w:val="center"/>
          </w:tcPr>
          <w:p w14:paraId="2173EA63" w14:textId="77777777" w:rsidR="006673B1" w:rsidRDefault="006673B1" w:rsidP="00622F46">
            <w:pPr>
              <w:widowControl w:val="0"/>
              <w:pBdr>
                <w:top w:val="nil"/>
                <w:left w:val="nil"/>
                <w:bottom w:val="nil"/>
                <w:right w:val="nil"/>
                <w:between w:val="nil"/>
              </w:pBdr>
              <w:spacing w:after="0" w:line="276" w:lineRule="auto"/>
              <w:jc w:val="left"/>
              <w:rPr>
                <w:b/>
                <w:i/>
                <w:color w:val="000000"/>
                <w:sz w:val="16"/>
                <w:szCs w:val="16"/>
              </w:rPr>
            </w:pPr>
          </w:p>
        </w:tc>
      </w:tr>
      <w:tr w:rsidR="006673B1" w14:paraId="0CFD0649" w14:textId="77777777" w:rsidTr="00B158C3">
        <w:trPr>
          <w:trHeight w:val="565"/>
        </w:trPr>
        <w:tc>
          <w:tcPr>
            <w:tcW w:w="236" w:type="dxa"/>
            <w:tcBorders>
              <w:top w:val="nil"/>
              <w:left w:val="single" w:sz="4" w:space="0" w:color="BFBFBF"/>
              <w:bottom w:val="nil"/>
              <w:right w:val="nil"/>
            </w:tcBorders>
            <w:shd w:val="clear" w:color="auto" w:fill="auto"/>
            <w:vAlign w:val="center"/>
          </w:tcPr>
          <w:p w14:paraId="79A08F8E"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1FB02A02" w14:textId="77777777" w:rsidR="006673B1" w:rsidRDefault="006673B1" w:rsidP="00622F46">
            <w:pPr>
              <w:spacing w:after="0" w:line="240" w:lineRule="auto"/>
              <w:rPr>
                <w:color w:val="000000"/>
                <w:sz w:val="16"/>
                <w:szCs w:val="16"/>
              </w:rPr>
            </w:pPr>
          </w:p>
        </w:tc>
        <w:tc>
          <w:tcPr>
            <w:tcW w:w="2244" w:type="dxa"/>
            <w:gridSpan w:val="7"/>
            <w:vMerge/>
            <w:tcBorders>
              <w:top w:val="nil"/>
              <w:left w:val="nil"/>
              <w:bottom w:val="nil"/>
              <w:right w:val="nil"/>
            </w:tcBorders>
            <w:shd w:val="clear" w:color="auto" w:fill="auto"/>
            <w:vAlign w:val="center"/>
          </w:tcPr>
          <w:p w14:paraId="44484619"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236" w:type="dxa"/>
            <w:tcBorders>
              <w:top w:val="nil"/>
              <w:left w:val="nil"/>
              <w:bottom w:val="nil"/>
              <w:right w:val="nil"/>
            </w:tcBorders>
            <w:shd w:val="clear" w:color="auto" w:fill="auto"/>
            <w:vAlign w:val="center"/>
          </w:tcPr>
          <w:p w14:paraId="23B60FD7" w14:textId="77777777" w:rsidR="006673B1" w:rsidRDefault="006673B1" w:rsidP="00622F46">
            <w:pPr>
              <w:spacing w:after="0" w:line="240" w:lineRule="auto"/>
              <w:rPr>
                <w:sz w:val="16"/>
                <w:szCs w:val="16"/>
              </w:rPr>
            </w:pPr>
          </w:p>
        </w:tc>
        <w:tc>
          <w:tcPr>
            <w:tcW w:w="3045" w:type="dxa"/>
            <w:gridSpan w:val="4"/>
            <w:vMerge/>
            <w:tcBorders>
              <w:top w:val="nil"/>
              <w:left w:val="nil"/>
              <w:bottom w:val="nil"/>
              <w:right w:val="nil"/>
            </w:tcBorders>
            <w:shd w:val="clear" w:color="auto" w:fill="auto"/>
            <w:vAlign w:val="center"/>
          </w:tcPr>
          <w:p w14:paraId="1A8A6E05" w14:textId="77777777" w:rsidR="006673B1" w:rsidRDefault="006673B1" w:rsidP="00622F46">
            <w:pPr>
              <w:widowControl w:val="0"/>
              <w:pBdr>
                <w:top w:val="nil"/>
                <w:left w:val="nil"/>
                <w:bottom w:val="nil"/>
                <w:right w:val="nil"/>
                <w:between w:val="nil"/>
              </w:pBdr>
              <w:spacing w:after="0" w:line="276" w:lineRule="auto"/>
              <w:jc w:val="left"/>
              <w:rPr>
                <w:sz w:val="16"/>
                <w:szCs w:val="16"/>
              </w:rPr>
            </w:pPr>
          </w:p>
        </w:tc>
        <w:tc>
          <w:tcPr>
            <w:tcW w:w="360" w:type="dxa"/>
            <w:gridSpan w:val="2"/>
            <w:tcBorders>
              <w:top w:val="single" w:sz="4" w:space="0" w:color="595959"/>
              <w:left w:val="single" w:sz="4" w:space="0" w:color="595959"/>
              <w:bottom w:val="single" w:sz="4" w:space="0" w:color="595959"/>
              <w:right w:val="single" w:sz="4" w:space="0" w:color="595959"/>
            </w:tcBorders>
            <w:shd w:val="clear" w:color="auto" w:fill="auto"/>
            <w:vAlign w:val="center"/>
          </w:tcPr>
          <w:p w14:paraId="4BAB7129" w14:textId="77777777" w:rsidR="006673B1" w:rsidRDefault="006673B1" w:rsidP="00622F46">
            <w:pPr>
              <w:spacing w:after="0" w:line="240" w:lineRule="auto"/>
              <w:rPr>
                <w:color w:val="000000"/>
                <w:sz w:val="16"/>
                <w:szCs w:val="16"/>
              </w:rPr>
            </w:pPr>
            <w:r>
              <w:rPr>
                <w:color w:val="000000"/>
                <w:sz w:val="16"/>
                <w:szCs w:val="16"/>
              </w:rPr>
              <w:t> X</w:t>
            </w:r>
          </w:p>
        </w:tc>
        <w:tc>
          <w:tcPr>
            <w:tcW w:w="2471" w:type="dxa"/>
            <w:gridSpan w:val="7"/>
            <w:tcBorders>
              <w:top w:val="nil"/>
              <w:left w:val="nil"/>
              <w:bottom w:val="nil"/>
              <w:right w:val="single" w:sz="4" w:space="0" w:color="BFBFBF"/>
            </w:tcBorders>
            <w:shd w:val="clear" w:color="auto" w:fill="auto"/>
            <w:vAlign w:val="center"/>
          </w:tcPr>
          <w:p w14:paraId="0B210658" w14:textId="77777777" w:rsidR="006673B1" w:rsidRDefault="006673B1" w:rsidP="00622F46">
            <w:pPr>
              <w:spacing w:after="0" w:line="240" w:lineRule="auto"/>
              <w:rPr>
                <w:color w:val="000000"/>
                <w:sz w:val="16"/>
                <w:szCs w:val="16"/>
              </w:rPr>
            </w:pPr>
            <w:r>
              <w:rPr>
                <w:color w:val="000000"/>
                <w:sz w:val="16"/>
                <w:szCs w:val="16"/>
              </w:rPr>
              <w:t>Establece un mecanismo para detectar duplicidades de apoyos otorgados por el mismo Pp o por otros programas.</w:t>
            </w:r>
          </w:p>
        </w:tc>
      </w:tr>
      <w:tr w:rsidR="006673B1" w14:paraId="68E9C968" w14:textId="77777777" w:rsidTr="00B158C3">
        <w:trPr>
          <w:trHeight w:val="266"/>
        </w:trPr>
        <w:tc>
          <w:tcPr>
            <w:tcW w:w="236" w:type="dxa"/>
            <w:tcBorders>
              <w:top w:val="nil"/>
              <w:left w:val="single" w:sz="4" w:space="0" w:color="BFBFBF"/>
              <w:bottom w:val="nil"/>
              <w:right w:val="nil"/>
            </w:tcBorders>
            <w:shd w:val="clear" w:color="auto" w:fill="auto"/>
            <w:vAlign w:val="center"/>
          </w:tcPr>
          <w:p w14:paraId="61E6C75B"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D7AC7AC" w14:textId="77777777" w:rsidR="006673B1" w:rsidRDefault="006673B1" w:rsidP="00622F46">
            <w:pPr>
              <w:spacing w:after="0" w:line="240" w:lineRule="auto"/>
              <w:rPr>
                <w:color w:val="000000"/>
                <w:sz w:val="16"/>
                <w:szCs w:val="16"/>
              </w:rPr>
            </w:pPr>
            <w:r>
              <w:rPr>
                <w:color w:val="000000"/>
                <w:sz w:val="16"/>
                <w:szCs w:val="16"/>
              </w:rPr>
              <w:t> </w:t>
            </w:r>
          </w:p>
        </w:tc>
        <w:tc>
          <w:tcPr>
            <w:tcW w:w="2244" w:type="dxa"/>
            <w:gridSpan w:val="7"/>
            <w:vMerge w:val="restart"/>
            <w:tcBorders>
              <w:top w:val="nil"/>
              <w:left w:val="nil"/>
              <w:bottom w:val="nil"/>
              <w:right w:val="nil"/>
            </w:tcBorders>
            <w:shd w:val="clear" w:color="auto" w:fill="auto"/>
            <w:vAlign w:val="center"/>
          </w:tcPr>
          <w:p w14:paraId="1A4AF49E" w14:textId="77777777" w:rsidR="006673B1" w:rsidRDefault="006673B1" w:rsidP="00622F46">
            <w:pPr>
              <w:spacing w:after="0" w:line="240" w:lineRule="auto"/>
              <w:rPr>
                <w:color w:val="000000"/>
                <w:sz w:val="16"/>
                <w:szCs w:val="16"/>
              </w:rPr>
            </w:pPr>
            <w:r>
              <w:rPr>
                <w:color w:val="000000"/>
                <w:sz w:val="16"/>
                <w:szCs w:val="16"/>
              </w:rPr>
              <w:t>Se asigna una clave o identificador único que permita dar seguimiento a población atendida en el tiempo.</w:t>
            </w:r>
          </w:p>
        </w:tc>
        <w:tc>
          <w:tcPr>
            <w:tcW w:w="236" w:type="dxa"/>
            <w:tcBorders>
              <w:top w:val="nil"/>
              <w:left w:val="nil"/>
              <w:bottom w:val="nil"/>
              <w:right w:val="nil"/>
            </w:tcBorders>
            <w:shd w:val="clear" w:color="auto" w:fill="auto"/>
            <w:vAlign w:val="center"/>
          </w:tcPr>
          <w:p w14:paraId="489710DD" w14:textId="77777777" w:rsidR="006673B1" w:rsidRDefault="006673B1" w:rsidP="00622F46">
            <w:pPr>
              <w:spacing w:after="0" w:line="240" w:lineRule="auto"/>
              <w:rPr>
                <w:color w:val="000000"/>
                <w:sz w:val="16"/>
                <w:szCs w:val="16"/>
              </w:rPr>
            </w:pPr>
          </w:p>
        </w:tc>
        <w:tc>
          <w:tcPr>
            <w:tcW w:w="3405" w:type="dxa"/>
            <w:gridSpan w:val="6"/>
            <w:vMerge w:val="restart"/>
            <w:tcBorders>
              <w:top w:val="nil"/>
              <w:left w:val="nil"/>
              <w:bottom w:val="nil"/>
              <w:right w:val="nil"/>
            </w:tcBorders>
            <w:shd w:val="clear" w:color="auto" w:fill="auto"/>
            <w:vAlign w:val="center"/>
          </w:tcPr>
          <w:p w14:paraId="666EC25A" w14:textId="77777777" w:rsidR="006673B1" w:rsidRDefault="006673B1" w:rsidP="00622F46">
            <w:pPr>
              <w:spacing w:after="0" w:line="240" w:lineRule="auto"/>
              <w:rPr>
                <w:color w:val="000000"/>
                <w:sz w:val="16"/>
                <w:szCs w:val="16"/>
              </w:rPr>
            </w:pPr>
          </w:p>
        </w:tc>
        <w:tc>
          <w:tcPr>
            <w:tcW w:w="236" w:type="dxa"/>
            <w:tcBorders>
              <w:top w:val="nil"/>
              <w:left w:val="nil"/>
              <w:bottom w:val="nil"/>
              <w:right w:val="nil"/>
            </w:tcBorders>
            <w:shd w:val="clear" w:color="auto" w:fill="auto"/>
            <w:vAlign w:val="center"/>
          </w:tcPr>
          <w:p w14:paraId="4222EF41"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5141746B" w14:textId="77777777" w:rsidR="006673B1" w:rsidRDefault="006673B1" w:rsidP="00622F46">
            <w:pPr>
              <w:spacing w:after="0" w:line="240" w:lineRule="auto"/>
              <w:rPr>
                <w:sz w:val="16"/>
                <w:szCs w:val="16"/>
              </w:rPr>
            </w:pPr>
          </w:p>
        </w:tc>
        <w:tc>
          <w:tcPr>
            <w:tcW w:w="1999" w:type="dxa"/>
            <w:gridSpan w:val="5"/>
            <w:tcBorders>
              <w:top w:val="nil"/>
              <w:left w:val="nil"/>
              <w:bottom w:val="nil"/>
              <w:right w:val="single" w:sz="4" w:space="0" w:color="BFBFBF"/>
            </w:tcBorders>
            <w:shd w:val="clear" w:color="auto" w:fill="auto"/>
            <w:vAlign w:val="center"/>
          </w:tcPr>
          <w:p w14:paraId="571C049C" w14:textId="77777777" w:rsidR="006673B1" w:rsidRDefault="006673B1" w:rsidP="00622F46">
            <w:pPr>
              <w:spacing w:after="0" w:line="240" w:lineRule="auto"/>
              <w:rPr>
                <w:color w:val="000000"/>
                <w:sz w:val="16"/>
                <w:szCs w:val="16"/>
              </w:rPr>
            </w:pPr>
          </w:p>
        </w:tc>
      </w:tr>
      <w:tr w:rsidR="006673B1" w14:paraId="6E67E051" w14:textId="77777777" w:rsidTr="00B158C3">
        <w:trPr>
          <w:trHeight w:val="449"/>
        </w:trPr>
        <w:tc>
          <w:tcPr>
            <w:tcW w:w="236" w:type="dxa"/>
            <w:tcBorders>
              <w:top w:val="nil"/>
              <w:left w:val="single" w:sz="4" w:space="0" w:color="BFBFBF"/>
              <w:bottom w:val="nil"/>
              <w:right w:val="nil"/>
            </w:tcBorders>
            <w:shd w:val="clear" w:color="auto" w:fill="auto"/>
            <w:vAlign w:val="center"/>
          </w:tcPr>
          <w:p w14:paraId="6BE09AD5"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22A0C77B" w14:textId="77777777" w:rsidR="006673B1" w:rsidRDefault="006673B1" w:rsidP="00622F46">
            <w:pPr>
              <w:spacing w:after="0" w:line="240" w:lineRule="auto"/>
              <w:rPr>
                <w:color w:val="000000"/>
                <w:sz w:val="16"/>
                <w:szCs w:val="16"/>
              </w:rPr>
            </w:pPr>
          </w:p>
        </w:tc>
        <w:tc>
          <w:tcPr>
            <w:tcW w:w="2244" w:type="dxa"/>
            <w:gridSpan w:val="7"/>
            <w:vMerge/>
            <w:tcBorders>
              <w:top w:val="nil"/>
              <w:left w:val="nil"/>
              <w:bottom w:val="nil"/>
              <w:right w:val="nil"/>
            </w:tcBorders>
            <w:shd w:val="clear" w:color="auto" w:fill="auto"/>
            <w:vAlign w:val="center"/>
          </w:tcPr>
          <w:p w14:paraId="0D1174F5"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236" w:type="dxa"/>
            <w:tcBorders>
              <w:top w:val="nil"/>
              <w:left w:val="nil"/>
              <w:bottom w:val="nil"/>
              <w:right w:val="nil"/>
            </w:tcBorders>
            <w:shd w:val="clear" w:color="auto" w:fill="auto"/>
            <w:vAlign w:val="center"/>
          </w:tcPr>
          <w:p w14:paraId="71C0821D" w14:textId="77777777" w:rsidR="006673B1" w:rsidRDefault="006673B1" w:rsidP="00622F46">
            <w:pPr>
              <w:spacing w:after="0" w:line="240" w:lineRule="auto"/>
              <w:rPr>
                <w:sz w:val="16"/>
                <w:szCs w:val="16"/>
              </w:rPr>
            </w:pPr>
          </w:p>
        </w:tc>
        <w:tc>
          <w:tcPr>
            <w:tcW w:w="3405" w:type="dxa"/>
            <w:gridSpan w:val="6"/>
            <w:vMerge/>
            <w:tcBorders>
              <w:top w:val="nil"/>
              <w:left w:val="nil"/>
              <w:bottom w:val="nil"/>
              <w:right w:val="nil"/>
            </w:tcBorders>
            <w:shd w:val="clear" w:color="auto" w:fill="auto"/>
            <w:vAlign w:val="center"/>
          </w:tcPr>
          <w:p w14:paraId="014C8BB3" w14:textId="77777777" w:rsidR="006673B1" w:rsidRDefault="006673B1" w:rsidP="00622F46">
            <w:pPr>
              <w:widowControl w:val="0"/>
              <w:pBdr>
                <w:top w:val="nil"/>
                <w:left w:val="nil"/>
                <w:bottom w:val="nil"/>
                <w:right w:val="nil"/>
                <w:between w:val="nil"/>
              </w:pBdr>
              <w:spacing w:after="0" w:line="276" w:lineRule="auto"/>
              <w:jc w:val="left"/>
              <w:rPr>
                <w:sz w:val="16"/>
                <w:szCs w:val="16"/>
              </w:rPr>
            </w:pPr>
          </w:p>
        </w:tc>
        <w:tc>
          <w:tcPr>
            <w:tcW w:w="236" w:type="dxa"/>
            <w:tcBorders>
              <w:top w:val="nil"/>
              <w:left w:val="nil"/>
              <w:bottom w:val="nil"/>
              <w:right w:val="nil"/>
            </w:tcBorders>
            <w:shd w:val="clear" w:color="auto" w:fill="auto"/>
            <w:vAlign w:val="center"/>
          </w:tcPr>
          <w:p w14:paraId="7097FA90"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1744A6C" w14:textId="77777777" w:rsidR="006673B1" w:rsidRDefault="006673B1" w:rsidP="00622F46">
            <w:pPr>
              <w:spacing w:after="0" w:line="240" w:lineRule="auto"/>
              <w:rPr>
                <w:sz w:val="16"/>
                <w:szCs w:val="16"/>
              </w:rPr>
            </w:pPr>
          </w:p>
        </w:tc>
        <w:tc>
          <w:tcPr>
            <w:tcW w:w="1301" w:type="dxa"/>
            <w:gridSpan w:val="2"/>
            <w:tcBorders>
              <w:top w:val="nil"/>
              <w:left w:val="nil"/>
              <w:bottom w:val="nil"/>
              <w:right w:val="nil"/>
            </w:tcBorders>
            <w:shd w:val="clear" w:color="auto" w:fill="auto"/>
            <w:vAlign w:val="center"/>
          </w:tcPr>
          <w:p w14:paraId="3557C3A9" w14:textId="77777777" w:rsidR="006673B1" w:rsidRDefault="006673B1" w:rsidP="00622F46">
            <w:pPr>
              <w:spacing w:after="0" w:line="240" w:lineRule="auto"/>
              <w:rPr>
                <w:sz w:val="16"/>
                <w:szCs w:val="16"/>
              </w:rPr>
            </w:pPr>
          </w:p>
        </w:tc>
        <w:tc>
          <w:tcPr>
            <w:tcW w:w="462" w:type="dxa"/>
            <w:gridSpan w:val="2"/>
            <w:tcBorders>
              <w:top w:val="nil"/>
              <w:left w:val="nil"/>
              <w:bottom w:val="nil"/>
              <w:right w:val="nil"/>
            </w:tcBorders>
            <w:shd w:val="clear" w:color="auto" w:fill="auto"/>
            <w:vAlign w:val="center"/>
          </w:tcPr>
          <w:p w14:paraId="02FA0D9B" w14:textId="77777777" w:rsidR="006673B1" w:rsidRDefault="006673B1" w:rsidP="00622F46">
            <w:pPr>
              <w:spacing w:after="0" w:line="240" w:lineRule="auto"/>
              <w:rPr>
                <w:sz w:val="16"/>
                <w:szCs w:val="16"/>
              </w:rPr>
            </w:pPr>
          </w:p>
        </w:tc>
        <w:tc>
          <w:tcPr>
            <w:tcW w:w="236" w:type="dxa"/>
            <w:tcBorders>
              <w:top w:val="nil"/>
              <w:left w:val="nil"/>
              <w:bottom w:val="nil"/>
              <w:right w:val="single" w:sz="4" w:space="0" w:color="BFBFBF"/>
            </w:tcBorders>
            <w:shd w:val="clear" w:color="auto" w:fill="auto"/>
            <w:vAlign w:val="center"/>
          </w:tcPr>
          <w:p w14:paraId="4DE8934D" w14:textId="77777777" w:rsidR="006673B1" w:rsidRDefault="006673B1" w:rsidP="00622F46">
            <w:pPr>
              <w:spacing w:after="0" w:line="240" w:lineRule="auto"/>
              <w:rPr>
                <w:color w:val="000000"/>
                <w:sz w:val="16"/>
                <w:szCs w:val="16"/>
              </w:rPr>
            </w:pPr>
            <w:r>
              <w:rPr>
                <w:color w:val="000000"/>
                <w:sz w:val="16"/>
                <w:szCs w:val="16"/>
              </w:rPr>
              <w:t> </w:t>
            </w:r>
          </w:p>
        </w:tc>
      </w:tr>
      <w:tr w:rsidR="006673B1" w14:paraId="2BA1891B" w14:textId="77777777" w:rsidTr="00622F46">
        <w:trPr>
          <w:trHeight w:val="294"/>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404040" w:themeFill="text1" w:themeFillTint="BF"/>
            <w:vAlign w:val="center"/>
          </w:tcPr>
          <w:p w14:paraId="2215711F" w14:textId="77777777" w:rsidR="006673B1" w:rsidRDefault="006673B1" w:rsidP="00622F46">
            <w:pPr>
              <w:spacing w:after="0" w:line="240" w:lineRule="auto"/>
              <w:jc w:val="center"/>
              <w:rPr>
                <w:b/>
                <w:color w:val="FFFFFF"/>
                <w:sz w:val="18"/>
                <w:szCs w:val="18"/>
              </w:rPr>
            </w:pPr>
            <w:r>
              <w:rPr>
                <w:b/>
                <w:color w:val="FFFFFF"/>
                <w:sz w:val="18"/>
                <w:szCs w:val="18"/>
              </w:rPr>
              <w:t>Sistematización y disponibilidad de la información</w:t>
            </w:r>
          </w:p>
        </w:tc>
      </w:tr>
      <w:tr w:rsidR="006673B1" w14:paraId="134AC013" w14:textId="77777777" w:rsidTr="00B158C3">
        <w:trPr>
          <w:trHeight w:val="420"/>
        </w:trPr>
        <w:tc>
          <w:tcPr>
            <w:tcW w:w="236" w:type="dxa"/>
            <w:tcBorders>
              <w:top w:val="single" w:sz="4" w:space="0" w:color="BFBFBF"/>
              <w:left w:val="single" w:sz="4" w:space="0" w:color="BFBFBF"/>
              <w:bottom w:val="nil"/>
              <w:right w:val="nil"/>
            </w:tcBorders>
            <w:shd w:val="clear" w:color="auto" w:fill="auto"/>
            <w:vAlign w:val="center"/>
          </w:tcPr>
          <w:p w14:paraId="6F15984A" w14:textId="77777777" w:rsidR="006673B1" w:rsidRDefault="006673B1" w:rsidP="00622F46">
            <w:pPr>
              <w:spacing w:after="0" w:line="240" w:lineRule="auto"/>
              <w:rPr>
                <w:color w:val="000000"/>
                <w:sz w:val="16"/>
                <w:szCs w:val="16"/>
              </w:rPr>
            </w:pPr>
            <w:r>
              <w:rPr>
                <w:color w:val="000000"/>
                <w:sz w:val="16"/>
                <w:szCs w:val="16"/>
              </w:rPr>
              <w:t> </w:t>
            </w:r>
          </w:p>
        </w:tc>
        <w:tc>
          <w:tcPr>
            <w:tcW w:w="8592" w:type="dxa"/>
            <w:gridSpan w:val="22"/>
            <w:tcBorders>
              <w:top w:val="single" w:sz="4" w:space="0" w:color="BFBFBF"/>
              <w:left w:val="nil"/>
              <w:bottom w:val="nil"/>
              <w:right w:val="single" w:sz="4" w:space="0" w:color="BFBFBF"/>
            </w:tcBorders>
            <w:shd w:val="clear" w:color="auto" w:fill="auto"/>
            <w:vAlign w:val="center"/>
          </w:tcPr>
          <w:p w14:paraId="2A8033AA" w14:textId="77777777" w:rsidR="006673B1" w:rsidRDefault="006673B1" w:rsidP="00622F46">
            <w:pPr>
              <w:spacing w:after="0" w:line="240" w:lineRule="auto"/>
              <w:rPr>
                <w:color w:val="000000"/>
                <w:sz w:val="16"/>
                <w:szCs w:val="16"/>
              </w:rPr>
            </w:pPr>
            <w:r>
              <w:rPr>
                <w:color w:val="000000"/>
                <w:sz w:val="16"/>
                <w:szCs w:val="16"/>
              </w:rPr>
              <w:t>3. ¿El Pp cuenta con un sistema informático para la integración, actualización y depuración de la población atendida?</w:t>
            </w:r>
          </w:p>
        </w:tc>
      </w:tr>
      <w:tr w:rsidR="006673B1" w14:paraId="11BA9C73" w14:textId="77777777" w:rsidTr="00B158C3">
        <w:trPr>
          <w:trHeight w:val="280"/>
        </w:trPr>
        <w:tc>
          <w:tcPr>
            <w:tcW w:w="236" w:type="dxa"/>
            <w:tcBorders>
              <w:top w:val="nil"/>
              <w:left w:val="single" w:sz="4" w:space="0" w:color="BFBFBF"/>
              <w:bottom w:val="nil"/>
              <w:right w:val="nil"/>
            </w:tcBorders>
            <w:shd w:val="clear" w:color="auto" w:fill="auto"/>
            <w:vAlign w:val="center"/>
          </w:tcPr>
          <w:p w14:paraId="35B75F09"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56C5B6B5"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79FF20CE" w14:textId="77777777" w:rsidR="006673B1" w:rsidRDefault="006673B1" w:rsidP="00622F46">
            <w:pPr>
              <w:spacing w:after="0" w:line="240" w:lineRule="auto"/>
              <w:jc w:val="center"/>
              <w:rPr>
                <w:color w:val="000000"/>
                <w:sz w:val="16"/>
                <w:szCs w:val="16"/>
              </w:rPr>
            </w:pPr>
            <w:r>
              <w:rPr>
                <w:color w:val="000000"/>
                <w:sz w:val="16"/>
                <w:szCs w:val="16"/>
              </w:rPr>
              <w:t>Sí</w:t>
            </w:r>
          </w:p>
        </w:tc>
        <w:tc>
          <w:tcPr>
            <w:tcW w:w="4053" w:type="dxa"/>
            <w:gridSpan w:val="9"/>
            <w:tcBorders>
              <w:top w:val="nil"/>
              <w:left w:val="nil"/>
              <w:bottom w:val="nil"/>
              <w:right w:val="nil"/>
            </w:tcBorders>
            <w:shd w:val="clear" w:color="auto" w:fill="auto"/>
            <w:vAlign w:val="center"/>
          </w:tcPr>
          <w:p w14:paraId="4B9A83FC" w14:textId="77777777" w:rsidR="006673B1" w:rsidRDefault="006673B1" w:rsidP="00622F46">
            <w:pPr>
              <w:spacing w:after="0" w:line="240" w:lineRule="auto"/>
              <w:rPr>
                <w:i/>
                <w:color w:val="000000"/>
                <w:sz w:val="16"/>
                <w:szCs w:val="16"/>
              </w:rPr>
            </w:pPr>
            <w:r>
              <w:rPr>
                <w:i/>
                <w:color w:val="000000"/>
                <w:sz w:val="16"/>
                <w:szCs w:val="16"/>
              </w:rPr>
              <w:t>Indicar el nombre del sistema:</w:t>
            </w:r>
          </w:p>
        </w:tc>
        <w:tc>
          <w:tcPr>
            <w:tcW w:w="518" w:type="dxa"/>
            <w:tcBorders>
              <w:top w:val="nil"/>
              <w:left w:val="nil"/>
              <w:bottom w:val="single" w:sz="4" w:space="0" w:color="595959"/>
              <w:right w:val="nil"/>
            </w:tcBorders>
            <w:shd w:val="clear" w:color="auto" w:fill="auto"/>
            <w:vAlign w:val="center"/>
          </w:tcPr>
          <w:p w14:paraId="01C62BD9" w14:textId="77777777" w:rsidR="006673B1" w:rsidRDefault="006673B1" w:rsidP="00622F46">
            <w:pPr>
              <w:spacing w:after="0" w:line="240" w:lineRule="auto"/>
              <w:rPr>
                <w:color w:val="000000"/>
                <w:sz w:val="16"/>
                <w:szCs w:val="16"/>
              </w:rPr>
            </w:pPr>
            <w:r>
              <w:rPr>
                <w:color w:val="000000"/>
                <w:sz w:val="16"/>
                <w:szCs w:val="16"/>
              </w:rPr>
              <w:t> </w:t>
            </w:r>
          </w:p>
        </w:tc>
        <w:tc>
          <w:tcPr>
            <w:tcW w:w="497" w:type="dxa"/>
            <w:tcBorders>
              <w:top w:val="nil"/>
              <w:left w:val="nil"/>
              <w:bottom w:val="single" w:sz="4" w:space="0" w:color="595959"/>
              <w:right w:val="nil"/>
            </w:tcBorders>
            <w:shd w:val="clear" w:color="auto" w:fill="auto"/>
            <w:vAlign w:val="center"/>
          </w:tcPr>
          <w:p w14:paraId="2A8CDA62"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single" w:sz="4" w:space="0" w:color="595959"/>
              <w:right w:val="nil"/>
            </w:tcBorders>
            <w:shd w:val="clear" w:color="auto" w:fill="auto"/>
            <w:vAlign w:val="center"/>
          </w:tcPr>
          <w:p w14:paraId="78A29E11" w14:textId="77777777" w:rsidR="006673B1" w:rsidRDefault="006673B1" w:rsidP="00622F46">
            <w:pPr>
              <w:spacing w:after="0" w:line="240" w:lineRule="auto"/>
              <w:rPr>
                <w:color w:val="000000"/>
                <w:sz w:val="16"/>
                <w:szCs w:val="16"/>
              </w:rPr>
            </w:pPr>
            <w:r>
              <w:rPr>
                <w:color w:val="000000"/>
                <w:sz w:val="16"/>
                <w:szCs w:val="16"/>
              </w:rPr>
              <w:t> </w:t>
            </w:r>
          </w:p>
        </w:tc>
        <w:tc>
          <w:tcPr>
            <w:tcW w:w="1460" w:type="dxa"/>
            <w:gridSpan w:val="4"/>
            <w:tcBorders>
              <w:top w:val="nil"/>
              <w:left w:val="nil"/>
              <w:bottom w:val="single" w:sz="4" w:space="0" w:color="595959"/>
              <w:right w:val="nil"/>
            </w:tcBorders>
            <w:shd w:val="clear" w:color="auto" w:fill="auto"/>
            <w:vAlign w:val="center"/>
          </w:tcPr>
          <w:p w14:paraId="1196F96D" w14:textId="77777777" w:rsidR="006673B1" w:rsidRDefault="006673B1" w:rsidP="00622F46">
            <w:pPr>
              <w:spacing w:after="0" w:line="240" w:lineRule="auto"/>
              <w:rPr>
                <w:color w:val="000000"/>
                <w:sz w:val="16"/>
                <w:szCs w:val="16"/>
              </w:rPr>
            </w:pPr>
            <w:r>
              <w:rPr>
                <w:color w:val="000000"/>
                <w:sz w:val="16"/>
                <w:szCs w:val="16"/>
              </w:rPr>
              <w:t> </w:t>
            </w:r>
          </w:p>
        </w:tc>
        <w:tc>
          <w:tcPr>
            <w:tcW w:w="772" w:type="dxa"/>
            <w:gridSpan w:val="2"/>
            <w:tcBorders>
              <w:top w:val="nil"/>
              <w:left w:val="nil"/>
              <w:bottom w:val="single" w:sz="4" w:space="0" w:color="595959"/>
              <w:right w:val="nil"/>
            </w:tcBorders>
            <w:shd w:val="clear" w:color="auto" w:fill="auto"/>
            <w:vAlign w:val="center"/>
          </w:tcPr>
          <w:p w14:paraId="67EB78D4" w14:textId="77777777" w:rsidR="006673B1" w:rsidRDefault="006673B1" w:rsidP="00622F46">
            <w:pPr>
              <w:spacing w:after="0" w:line="240" w:lineRule="auto"/>
              <w:rPr>
                <w:color w:val="000000"/>
                <w:sz w:val="16"/>
                <w:szCs w:val="16"/>
              </w:rPr>
            </w:pPr>
            <w:r>
              <w:rPr>
                <w:color w:val="000000"/>
                <w:sz w:val="16"/>
                <w:szCs w:val="16"/>
              </w:rPr>
              <w:t> </w:t>
            </w:r>
          </w:p>
        </w:tc>
        <w:tc>
          <w:tcPr>
            <w:tcW w:w="363" w:type="dxa"/>
            <w:gridSpan w:val="2"/>
            <w:tcBorders>
              <w:top w:val="nil"/>
              <w:left w:val="nil"/>
              <w:bottom w:val="nil"/>
              <w:right w:val="single" w:sz="4" w:space="0" w:color="BFBFBF"/>
            </w:tcBorders>
            <w:shd w:val="clear" w:color="auto" w:fill="auto"/>
            <w:vAlign w:val="center"/>
          </w:tcPr>
          <w:p w14:paraId="4F8739A0" w14:textId="77777777" w:rsidR="006673B1" w:rsidRDefault="006673B1" w:rsidP="00622F46">
            <w:pPr>
              <w:spacing w:after="0" w:line="240" w:lineRule="auto"/>
              <w:rPr>
                <w:color w:val="000000"/>
                <w:sz w:val="16"/>
                <w:szCs w:val="16"/>
              </w:rPr>
            </w:pPr>
            <w:r>
              <w:rPr>
                <w:color w:val="000000"/>
                <w:sz w:val="16"/>
                <w:szCs w:val="16"/>
              </w:rPr>
              <w:t> </w:t>
            </w:r>
          </w:p>
        </w:tc>
      </w:tr>
      <w:tr w:rsidR="006673B1" w14:paraId="7646A5EE" w14:textId="77777777" w:rsidTr="00B158C3">
        <w:trPr>
          <w:trHeight w:val="112"/>
        </w:trPr>
        <w:tc>
          <w:tcPr>
            <w:tcW w:w="236" w:type="dxa"/>
            <w:tcBorders>
              <w:top w:val="nil"/>
              <w:left w:val="single" w:sz="4" w:space="0" w:color="BFBFBF"/>
              <w:bottom w:val="nil"/>
              <w:right w:val="nil"/>
            </w:tcBorders>
            <w:shd w:val="clear" w:color="auto" w:fill="auto"/>
            <w:vAlign w:val="center"/>
          </w:tcPr>
          <w:p w14:paraId="3F109BC7"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7B34FD60"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3AE95525"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24743D4B"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1A60195A"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73B9408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24ED42AD"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3D23B333"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D9E88E4"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65F652BD"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35D11A8A"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31F3FFF8"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8AF8CC8"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01B8BDA3"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274FB5C3"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37FCBF60" w14:textId="77777777" w:rsidR="006673B1" w:rsidRDefault="006673B1" w:rsidP="00622F46">
            <w:pPr>
              <w:spacing w:after="0" w:line="240" w:lineRule="auto"/>
              <w:rPr>
                <w:color w:val="000000"/>
                <w:sz w:val="16"/>
                <w:szCs w:val="16"/>
              </w:rPr>
            </w:pPr>
            <w:r>
              <w:rPr>
                <w:color w:val="000000"/>
                <w:sz w:val="16"/>
                <w:szCs w:val="16"/>
              </w:rPr>
              <w:t> </w:t>
            </w:r>
          </w:p>
        </w:tc>
      </w:tr>
      <w:tr w:rsidR="006673B1" w14:paraId="2284B75A" w14:textId="77777777" w:rsidTr="00B158C3">
        <w:trPr>
          <w:trHeight w:val="280"/>
        </w:trPr>
        <w:tc>
          <w:tcPr>
            <w:tcW w:w="236" w:type="dxa"/>
            <w:tcBorders>
              <w:top w:val="nil"/>
              <w:left w:val="single" w:sz="4" w:space="0" w:color="BFBFBF"/>
              <w:bottom w:val="nil"/>
              <w:right w:val="nil"/>
            </w:tcBorders>
            <w:shd w:val="clear" w:color="auto" w:fill="auto"/>
            <w:vAlign w:val="center"/>
          </w:tcPr>
          <w:p w14:paraId="0F58966C"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548F638E" w14:textId="77777777" w:rsidR="006673B1" w:rsidRDefault="006673B1" w:rsidP="00622F46">
            <w:pPr>
              <w:spacing w:after="0" w:line="240" w:lineRule="auto"/>
              <w:rPr>
                <w:color w:val="000000"/>
                <w:sz w:val="16"/>
                <w:szCs w:val="16"/>
              </w:rPr>
            </w:pPr>
            <w:r>
              <w:rPr>
                <w:color w:val="000000"/>
                <w:sz w:val="16"/>
                <w:szCs w:val="16"/>
              </w:rPr>
              <w:t>X</w:t>
            </w:r>
          </w:p>
        </w:tc>
        <w:tc>
          <w:tcPr>
            <w:tcW w:w="457" w:type="dxa"/>
            <w:tcBorders>
              <w:top w:val="nil"/>
              <w:left w:val="nil"/>
              <w:bottom w:val="nil"/>
              <w:right w:val="nil"/>
            </w:tcBorders>
            <w:shd w:val="clear" w:color="auto" w:fill="auto"/>
            <w:vAlign w:val="center"/>
          </w:tcPr>
          <w:p w14:paraId="1BEB32E1" w14:textId="77777777" w:rsidR="006673B1" w:rsidRDefault="006673B1" w:rsidP="00622F46">
            <w:pPr>
              <w:spacing w:after="0" w:line="240" w:lineRule="auto"/>
              <w:jc w:val="center"/>
              <w:rPr>
                <w:color w:val="000000"/>
                <w:sz w:val="16"/>
                <w:szCs w:val="16"/>
              </w:rPr>
            </w:pPr>
            <w:r>
              <w:rPr>
                <w:color w:val="000000"/>
                <w:sz w:val="16"/>
                <w:szCs w:val="16"/>
              </w:rPr>
              <w:t>No</w:t>
            </w:r>
          </w:p>
        </w:tc>
        <w:tc>
          <w:tcPr>
            <w:tcW w:w="4053" w:type="dxa"/>
            <w:gridSpan w:val="9"/>
            <w:tcBorders>
              <w:top w:val="nil"/>
              <w:left w:val="nil"/>
              <w:bottom w:val="nil"/>
              <w:right w:val="nil"/>
            </w:tcBorders>
            <w:shd w:val="clear" w:color="auto" w:fill="auto"/>
            <w:vAlign w:val="center"/>
          </w:tcPr>
          <w:p w14:paraId="290B919F" w14:textId="77777777" w:rsidR="006673B1" w:rsidRDefault="006673B1" w:rsidP="00622F46">
            <w:pPr>
              <w:spacing w:after="0" w:line="240" w:lineRule="auto"/>
              <w:rPr>
                <w:i/>
                <w:color w:val="000000"/>
                <w:sz w:val="16"/>
                <w:szCs w:val="16"/>
              </w:rPr>
            </w:pPr>
            <w:r>
              <w:rPr>
                <w:i/>
                <w:color w:val="000000"/>
                <w:sz w:val="16"/>
                <w:szCs w:val="16"/>
              </w:rPr>
              <w:t>Seleccione el procedimiento manual que realiza el Pp:</w:t>
            </w:r>
          </w:p>
        </w:tc>
        <w:tc>
          <w:tcPr>
            <w:tcW w:w="518" w:type="dxa"/>
            <w:tcBorders>
              <w:top w:val="nil"/>
              <w:left w:val="nil"/>
              <w:bottom w:val="nil"/>
              <w:right w:val="nil"/>
            </w:tcBorders>
            <w:shd w:val="clear" w:color="auto" w:fill="auto"/>
            <w:vAlign w:val="center"/>
          </w:tcPr>
          <w:p w14:paraId="3BDE36DC"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56EB754E" w14:textId="77777777" w:rsidR="006673B1" w:rsidRDefault="006673B1" w:rsidP="00622F46">
            <w:pPr>
              <w:spacing w:after="0" w:line="240" w:lineRule="auto"/>
              <w:jc w:val="center"/>
              <w:rPr>
                <w:sz w:val="16"/>
                <w:szCs w:val="16"/>
              </w:rPr>
            </w:pPr>
          </w:p>
        </w:tc>
        <w:tc>
          <w:tcPr>
            <w:tcW w:w="236" w:type="dxa"/>
            <w:tcBorders>
              <w:top w:val="nil"/>
              <w:left w:val="nil"/>
              <w:bottom w:val="nil"/>
              <w:right w:val="nil"/>
            </w:tcBorders>
            <w:shd w:val="clear" w:color="auto" w:fill="auto"/>
            <w:vAlign w:val="center"/>
          </w:tcPr>
          <w:p w14:paraId="220013F2"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7809DFE3"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2DDEF16A"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5CE0435A" w14:textId="77777777" w:rsidR="006673B1" w:rsidRDefault="006673B1" w:rsidP="00622F46">
            <w:pPr>
              <w:spacing w:after="0" w:line="240" w:lineRule="auto"/>
              <w:rPr>
                <w:color w:val="000000"/>
                <w:sz w:val="16"/>
                <w:szCs w:val="16"/>
              </w:rPr>
            </w:pPr>
            <w:r>
              <w:rPr>
                <w:color w:val="000000"/>
                <w:sz w:val="16"/>
                <w:szCs w:val="16"/>
              </w:rPr>
              <w:t> </w:t>
            </w:r>
          </w:p>
        </w:tc>
      </w:tr>
      <w:tr w:rsidR="006673B1" w14:paraId="7FB2EE77" w14:textId="77777777" w:rsidTr="00B158C3">
        <w:trPr>
          <w:trHeight w:val="280"/>
        </w:trPr>
        <w:tc>
          <w:tcPr>
            <w:tcW w:w="236" w:type="dxa"/>
            <w:tcBorders>
              <w:top w:val="nil"/>
              <w:left w:val="single" w:sz="4" w:space="0" w:color="BFBFBF"/>
              <w:bottom w:val="nil"/>
              <w:right w:val="nil"/>
            </w:tcBorders>
            <w:shd w:val="clear" w:color="auto" w:fill="auto"/>
            <w:vAlign w:val="center"/>
          </w:tcPr>
          <w:p w14:paraId="587AC180"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785E221D"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4E4FB1D6" w14:textId="77777777" w:rsidR="006673B1" w:rsidRDefault="006673B1" w:rsidP="00622F46">
            <w:pPr>
              <w:spacing w:after="0" w:line="240" w:lineRule="auto"/>
              <w:rPr>
                <w:sz w:val="16"/>
                <w:szCs w:val="16"/>
              </w:rPr>
            </w:pPr>
          </w:p>
        </w:tc>
        <w:tc>
          <w:tcPr>
            <w:tcW w:w="37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2664FF5" w14:textId="77777777" w:rsidR="006673B1" w:rsidRDefault="006673B1" w:rsidP="00622F46">
            <w:pPr>
              <w:spacing w:after="0" w:line="240" w:lineRule="auto"/>
              <w:rPr>
                <w:color w:val="000000"/>
                <w:sz w:val="16"/>
                <w:szCs w:val="16"/>
              </w:rPr>
            </w:pPr>
            <w:r>
              <w:rPr>
                <w:color w:val="000000"/>
                <w:sz w:val="16"/>
                <w:szCs w:val="16"/>
              </w:rPr>
              <w:t> X</w:t>
            </w:r>
          </w:p>
        </w:tc>
        <w:tc>
          <w:tcPr>
            <w:tcW w:w="6394" w:type="dxa"/>
            <w:gridSpan w:val="15"/>
            <w:tcBorders>
              <w:top w:val="nil"/>
              <w:left w:val="nil"/>
              <w:bottom w:val="nil"/>
              <w:right w:val="nil"/>
            </w:tcBorders>
            <w:shd w:val="clear" w:color="auto" w:fill="auto"/>
            <w:vAlign w:val="center"/>
          </w:tcPr>
          <w:p w14:paraId="0A165574" w14:textId="77777777" w:rsidR="006673B1" w:rsidRDefault="006673B1" w:rsidP="00622F46">
            <w:pPr>
              <w:spacing w:after="0" w:line="240" w:lineRule="auto"/>
              <w:rPr>
                <w:color w:val="000000"/>
                <w:sz w:val="16"/>
                <w:szCs w:val="16"/>
              </w:rPr>
            </w:pPr>
            <w:r>
              <w:rPr>
                <w:color w:val="000000"/>
                <w:sz w:val="16"/>
                <w:szCs w:val="16"/>
              </w:rPr>
              <w:t>Utiliza una base de datos en Excel, Access, SPSS u otro programa informático.</w:t>
            </w:r>
          </w:p>
        </w:tc>
        <w:tc>
          <w:tcPr>
            <w:tcW w:w="772" w:type="dxa"/>
            <w:gridSpan w:val="2"/>
            <w:tcBorders>
              <w:top w:val="nil"/>
              <w:left w:val="nil"/>
              <w:bottom w:val="nil"/>
              <w:right w:val="nil"/>
            </w:tcBorders>
            <w:shd w:val="clear" w:color="auto" w:fill="auto"/>
            <w:vAlign w:val="center"/>
          </w:tcPr>
          <w:p w14:paraId="15D908C0" w14:textId="77777777" w:rsidR="006673B1" w:rsidRDefault="006673B1" w:rsidP="00622F46">
            <w:pPr>
              <w:spacing w:after="0" w:line="240" w:lineRule="auto"/>
              <w:rPr>
                <w:color w:val="000000"/>
                <w:sz w:val="16"/>
                <w:szCs w:val="16"/>
              </w:rPr>
            </w:pPr>
          </w:p>
        </w:tc>
        <w:tc>
          <w:tcPr>
            <w:tcW w:w="363" w:type="dxa"/>
            <w:gridSpan w:val="2"/>
            <w:tcBorders>
              <w:top w:val="nil"/>
              <w:left w:val="nil"/>
              <w:bottom w:val="nil"/>
              <w:right w:val="single" w:sz="4" w:space="0" w:color="BFBFBF"/>
            </w:tcBorders>
            <w:shd w:val="clear" w:color="auto" w:fill="auto"/>
            <w:vAlign w:val="center"/>
          </w:tcPr>
          <w:p w14:paraId="42317DC6" w14:textId="77777777" w:rsidR="006673B1" w:rsidRDefault="006673B1" w:rsidP="00622F46">
            <w:pPr>
              <w:spacing w:after="0" w:line="240" w:lineRule="auto"/>
              <w:rPr>
                <w:color w:val="000000"/>
                <w:sz w:val="16"/>
                <w:szCs w:val="16"/>
              </w:rPr>
            </w:pPr>
            <w:r>
              <w:rPr>
                <w:color w:val="000000"/>
                <w:sz w:val="16"/>
                <w:szCs w:val="16"/>
              </w:rPr>
              <w:t> </w:t>
            </w:r>
          </w:p>
        </w:tc>
      </w:tr>
      <w:tr w:rsidR="006673B1" w14:paraId="4E2DD23A" w14:textId="77777777" w:rsidTr="00B158C3">
        <w:trPr>
          <w:trHeight w:val="117"/>
        </w:trPr>
        <w:tc>
          <w:tcPr>
            <w:tcW w:w="236" w:type="dxa"/>
            <w:tcBorders>
              <w:top w:val="nil"/>
              <w:left w:val="single" w:sz="4" w:space="0" w:color="BFBFBF"/>
              <w:bottom w:val="nil"/>
              <w:right w:val="nil"/>
            </w:tcBorders>
            <w:shd w:val="clear" w:color="auto" w:fill="auto"/>
            <w:vAlign w:val="center"/>
          </w:tcPr>
          <w:p w14:paraId="0E734DC2"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787ACF22"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1A694C61"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54A3F6FC"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314701E8"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0C20EB64"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5F30117"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367DBE2D"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0F590A1"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37BA2085"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7A7E5259"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5B2A1DD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9C77E2B"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7540393E"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3BE10904" w14:textId="77777777" w:rsidR="006673B1" w:rsidRDefault="006673B1" w:rsidP="00622F46">
            <w:pPr>
              <w:spacing w:after="0" w:line="240" w:lineRule="auto"/>
              <w:rPr>
                <w:sz w:val="16"/>
                <w:szCs w:val="16"/>
              </w:rPr>
            </w:pPr>
          </w:p>
        </w:tc>
        <w:tc>
          <w:tcPr>
            <w:tcW w:w="363" w:type="dxa"/>
            <w:gridSpan w:val="2"/>
            <w:tcBorders>
              <w:top w:val="nil"/>
              <w:left w:val="nil"/>
              <w:right w:val="single" w:sz="4" w:space="0" w:color="BFBFBF"/>
            </w:tcBorders>
            <w:shd w:val="clear" w:color="auto" w:fill="auto"/>
            <w:vAlign w:val="center"/>
          </w:tcPr>
          <w:p w14:paraId="4323C448" w14:textId="77777777" w:rsidR="006673B1" w:rsidRDefault="006673B1" w:rsidP="00622F46">
            <w:pPr>
              <w:spacing w:after="0" w:line="240" w:lineRule="auto"/>
              <w:rPr>
                <w:color w:val="000000"/>
                <w:sz w:val="16"/>
                <w:szCs w:val="16"/>
              </w:rPr>
            </w:pPr>
            <w:r>
              <w:rPr>
                <w:color w:val="000000"/>
                <w:sz w:val="16"/>
                <w:szCs w:val="16"/>
              </w:rPr>
              <w:t> </w:t>
            </w:r>
          </w:p>
        </w:tc>
      </w:tr>
      <w:tr w:rsidR="006673B1" w14:paraId="2C23933F" w14:textId="77777777" w:rsidTr="00B158C3">
        <w:trPr>
          <w:trHeight w:val="280"/>
        </w:trPr>
        <w:tc>
          <w:tcPr>
            <w:tcW w:w="236" w:type="dxa"/>
            <w:tcBorders>
              <w:top w:val="nil"/>
              <w:left w:val="single" w:sz="4" w:space="0" w:color="BFBFBF"/>
              <w:bottom w:val="nil"/>
              <w:right w:val="nil"/>
            </w:tcBorders>
            <w:shd w:val="clear" w:color="auto" w:fill="auto"/>
            <w:vAlign w:val="center"/>
          </w:tcPr>
          <w:p w14:paraId="4EE6CD44"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075D8D83"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2B0A8BF8" w14:textId="77777777" w:rsidR="006673B1" w:rsidRDefault="006673B1" w:rsidP="00622F46">
            <w:pPr>
              <w:spacing w:after="0" w:line="240" w:lineRule="auto"/>
              <w:rPr>
                <w:sz w:val="16"/>
                <w:szCs w:val="16"/>
              </w:rPr>
            </w:pPr>
          </w:p>
        </w:tc>
        <w:tc>
          <w:tcPr>
            <w:tcW w:w="37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4EA87778" w14:textId="77777777" w:rsidR="006673B1" w:rsidRDefault="006673B1" w:rsidP="00622F46">
            <w:pPr>
              <w:spacing w:after="0" w:line="240" w:lineRule="auto"/>
              <w:rPr>
                <w:color w:val="000000"/>
                <w:sz w:val="16"/>
                <w:szCs w:val="16"/>
              </w:rPr>
            </w:pPr>
            <w:r>
              <w:rPr>
                <w:color w:val="000000"/>
                <w:sz w:val="16"/>
                <w:szCs w:val="16"/>
              </w:rPr>
              <w:t> </w:t>
            </w:r>
          </w:p>
        </w:tc>
        <w:tc>
          <w:tcPr>
            <w:tcW w:w="7166" w:type="dxa"/>
            <w:gridSpan w:val="17"/>
            <w:tcBorders>
              <w:top w:val="nil"/>
              <w:left w:val="nil"/>
              <w:bottom w:val="nil"/>
            </w:tcBorders>
            <w:shd w:val="clear" w:color="auto" w:fill="auto"/>
            <w:vAlign w:val="center"/>
          </w:tcPr>
          <w:p w14:paraId="2FFC1049" w14:textId="77777777" w:rsidR="006673B1" w:rsidRDefault="006673B1" w:rsidP="00622F46">
            <w:pPr>
              <w:spacing w:after="0" w:line="240" w:lineRule="auto"/>
              <w:rPr>
                <w:sz w:val="16"/>
                <w:szCs w:val="16"/>
              </w:rPr>
            </w:pPr>
            <w:r>
              <w:rPr>
                <w:color w:val="000000"/>
                <w:sz w:val="16"/>
                <w:szCs w:val="16"/>
              </w:rPr>
              <w:t>Cuenta con Registros Administrativos que almacena en físico o escaneados.</w:t>
            </w:r>
          </w:p>
        </w:tc>
        <w:tc>
          <w:tcPr>
            <w:tcW w:w="363" w:type="dxa"/>
            <w:gridSpan w:val="2"/>
            <w:tcBorders>
              <w:top w:val="nil"/>
              <w:bottom w:val="nil"/>
              <w:right w:val="single" w:sz="4" w:space="0" w:color="BFBFBF"/>
            </w:tcBorders>
            <w:shd w:val="clear" w:color="auto" w:fill="auto"/>
            <w:vAlign w:val="center"/>
          </w:tcPr>
          <w:p w14:paraId="74098440" w14:textId="77777777" w:rsidR="006673B1" w:rsidRDefault="006673B1" w:rsidP="00622F46">
            <w:pPr>
              <w:spacing w:after="0" w:line="240" w:lineRule="auto"/>
              <w:rPr>
                <w:color w:val="000000"/>
                <w:sz w:val="16"/>
                <w:szCs w:val="16"/>
              </w:rPr>
            </w:pPr>
            <w:r>
              <w:rPr>
                <w:color w:val="000000"/>
                <w:sz w:val="16"/>
                <w:szCs w:val="16"/>
              </w:rPr>
              <w:t> </w:t>
            </w:r>
          </w:p>
        </w:tc>
      </w:tr>
      <w:tr w:rsidR="006673B1" w14:paraId="5887FB72" w14:textId="77777777" w:rsidTr="00B158C3">
        <w:trPr>
          <w:trHeight w:val="182"/>
        </w:trPr>
        <w:tc>
          <w:tcPr>
            <w:tcW w:w="236" w:type="dxa"/>
            <w:tcBorders>
              <w:top w:val="nil"/>
              <w:left w:val="single" w:sz="4" w:space="0" w:color="BFBFBF"/>
              <w:bottom w:val="nil"/>
              <w:right w:val="nil"/>
            </w:tcBorders>
            <w:shd w:val="clear" w:color="auto" w:fill="auto"/>
            <w:vAlign w:val="center"/>
          </w:tcPr>
          <w:p w14:paraId="6BD4A56F"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57DB9373"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1DB493FF"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339E62B9"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5E3E18D0"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0F4AD9F4"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459818D1"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6FCE61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5F13C3DD"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144DE874"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0BDB6497"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7AAE9C0A"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7A52BC3"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368CA2B2"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4C4A4BBF"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5948CA5B" w14:textId="77777777" w:rsidR="006673B1" w:rsidRDefault="006673B1" w:rsidP="00622F46">
            <w:pPr>
              <w:spacing w:after="0" w:line="240" w:lineRule="auto"/>
              <w:rPr>
                <w:color w:val="000000"/>
                <w:sz w:val="16"/>
                <w:szCs w:val="16"/>
              </w:rPr>
            </w:pPr>
            <w:r>
              <w:rPr>
                <w:color w:val="000000"/>
                <w:sz w:val="16"/>
                <w:szCs w:val="16"/>
              </w:rPr>
              <w:t> </w:t>
            </w:r>
          </w:p>
        </w:tc>
      </w:tr>
      <w:tr w:rsidR="006673B1" w14:paraId="1F1DA380" w14:textId="77777777" w:rsidTr="00B158C3">
        <w:trPr>
          <w:trHeight w:val="280"/>
        </w:trPr>
        <w:tc>
          <w:tcPr>
            <w:tcW w:w="236" w:type="dxa"/>
            <w:tcBorders>
              <w:top w:val="nil"/>
              <w:left w:val="single" w:sz="4" w:space="0" w:color="BFBFBF"/>
              <w:bottom w:val="nil"/>
              <w:right w:val="nil"/>
            </w:tcBorders>
            <w:shd w:val="clear" w:color="auto" w:fill="auto"/>
            <w:vAlign w:val="center"/>
          </w:tcPr>
          <w:p w14:paraId="73C61DF3" w14:textId="77777777" w:rsidR="006673B1" w:rsidRDefault="006673B1" w:rsidP="00622F46">
            <w:pPr>
              <w:spacing w:after="0" w:line="240" w:lineRule="auto"/>
              <w:rPr>
                <w:color w:val="000000"/>
                <w:sz w:val="16"/>
                <w:szCs w:val="16"/>
              </w:rPr>
            </w:pPr>
            <w:r>
              <w:rPr>
                <w:color w:val="000000"/>
                <w:sz w:val="16"/>
                <w:szCs w:val="16"/>
              </w:rPr>
              <w:t> </w:t>
            </w:r>
          </w:p>
        </w:tc>
        <w:tc>
          <w:tcPr>
            <w:tcW w:w="8592" w:type="dxa"/>
            <w:gridSpan w:val="22"/>
            <w:tcBorders>
              <w:top w:val="nil"/>
              <w:left w:val="nil"/>
              <w:bottom w:val="nil"/>
              <w:right w:val="single" w:sz="4" w:space="0" w:color="BFBFBF"/>
            </w:tcBorders>
            <w:shd w:val="clear" w:color="auto" w:fill="auto"/>
            <w:vAlign w:val="center"/>
          </w:tcPr>
          <w:p w14:paraId="1277F5CE" w14:textId="77777777" w:rsidR="006673B1" w:rsidRDefault="006673B1" w:rsidP="00622F46">
            <w:pPr>
              <w:spacing w:after="0" w:line="240" w:lineRule="auto"/>
              <w:rPr>
                <w:color w:val="000000"/>
                <w:sz w:val="16"/>
                <w:szCs w:val="16"/>
              </w:rPr>
            </w:pPr>
            <w:r>
              <w:rPr>
                <w:color w:val="000000"/>
                <w:sz w:val="16"/>
                <w:szCs w:val="16"/>
              </w:rPr>
              <w:t xml:space="preserve">4. La información del padrón: </w:t>
            </w:r>
          </w:p>
        </w:tc>
      </w:tr>
      <w:tr w:rsidR="006673B1" w14:paraId="45392509" w14:textId="77777777" w:rsidTr="00B158C3">
        <w:trPr>
          <w:trHeight w:val="280"/>
        </w:trPr>
        <w:tc>
          <w:tcPr>
            <w:tcW w:w="236" w:type="dxa"/>
            <w:tcBorders>
              <w:top w:val="nil"/>
              <w:left w:val="single" w:sz="4" w:space="0" w:color="BFBFBF"/>
              <w:bottom w:val="nil"/>
              <w:right w:val="nil"/>
            </w:tcBorders>
            <w:shd w:val="clear" w:color="auto" w:fill="auto"/>
            <w:vAlign w:val="center"/>
          </w:tcPr>
          <w:p w14:paraId="4F1619CD"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DE89F12" w14:textId="77777777" w:rsidR="006673B1" w:rsidRDefault="006673B1" w:rsidP="00622F46">
            <w:pPr>
              <w:spacing w:after="0" w:line="240" w:lineRule="auto"/>
              <w:rPr>
                <w:color w:val="000000"/>
                <w:sz w:val="16"/>
                <w:szCs w:val="16"/>
              </w:rPr>
            </w:pPr>
            <w:r>
              <w:rPr>
                <w:color w:val="000000"/>
                <w:sz w:val="16"/>
                <w:szCs w:val="16"/>
              </w:rPr>
              <w:t>X</w:t>
            </w:r>
          </w:p>
        </w:tc>
        <w:tc>
          <w:tcPr>
            <w:tcW w:w="4510" w:type="dxa"/>
            <w:gridSpan w:val="10"/>
            <w:tcBorders>
              <w:top w:val="nil"/>
              <w:left w:val="nil"/>
              <w:bottom w:val="nil"/>
              <w:right w:val="nil"/>
            </w:tcBorders>
            <w:shd w:val="clear" w:color="auto" w:fill="auto"/>
            <w:vAlign w:val="center"/>
          </w:tcPr>
          <w:p w14:paraId="002B47F7" w14:textId="77777777" w:rsidR="006673B1" w:rsidRDefault="006673B1" w:rsidP="00622F46">
            <w:pPr>
              <w:spacing w:after="0" w:line="240" w:lineRule="auto"/>
              <w:rPr>
                <w:sz w:val="16"/>
                <w:szCs w:val="16"/>
              </w:rPr>
            </w:pPr>
            <w:r>
              <w:rPr>
                <w:color w:val="000000"/>
                <w:sz w:val="16"/>
                <w:szCs w:val="16"/>
              </w:rPr>
              <w:t>Está disponible para consulta interna.</w:t>
            </w:r>
          </w:p>
        </w:tc>
        <w:tc>
          <w:tcPr>
            <w:tcW w:w="518" w:type="dxa"/>
            <w:tcBorders>
              <w:top w:val="nil"/>
              <w:left w:val="nil"/>
              <w:bottom w:val="nil"/>
              <w:right w:val="nil"/>
            </w:tcBorders>
            <w:shd w:val="clear" w:color="auto" w:fill="auto"/>
            <w:vAlign w:val="center"/>
          </w:tcPr>
          <w:p w14:paraId="17747AB7"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6A9489DC"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5F799AC9"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57340994"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02605693"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44E5F6C8" w14:textId="77777777" w:rsidR="006673B1" w:rsidRDefault="006673B1" w:rsidP="00622F46">
            <w:pPr>
              <w:spacing w:after="0" w:line="240" w:lineRule="auto"/>
              <w:rPr>
                <w:color w:val="000000"/>
                <w:sz w:val="16"/>
                <w:szCs w:val="16"/>
              </w:rPr>
            </w:pPr>
            <w:r>
              <w:rPr>
                <w:color w:val="000000"/>
                <w:sz w:val="16"/>
                <w:szCs w:val="16"/>
              </w:rPr>
              <w:t> </w:t>
            </w:r>
          </w:p>
        </w:tc>
      </w:tr>
      <w:tr w:rsidR="006673B1" w14:paraId="31299896" w14:textId="77777777" w:rsidTr="00B158C3">
        <w:trPr>
          <w:trHeight w:val="69"/>
        </w:trPr>
        <w:tc>
          <w:tcPr>
            <w:tcW w:w="236" w:type="dxa"/>
            <w:tcBorders>
              <w:top w:val="nil"/>
              <w:left w:val="single" w:sz="4" w:space="0" w:color="BFBFBF"/>
              <w:bottom w:val="nil"/>
              <w:right w:val="nil"/>
            </w:tcBorders>
            <w:shd w:val="clear" w:color="auto" w:fill="auto"/>
            <w:vAlign w:val="center"/>
          </w:tcPr>
          <w:p w14:paraId="3C4E9499"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single" w:sz="4" w:space="0" w:color="595959"/>
              <w:right w:val="nil"/>
            </w:tcBorders>
            <w:shd w:val="clear" w:color="auto" w:fill="auto"/>
            <w:vAlign w:val="center"/>
          </w:tcPr>
          <w:p w14:paraId="2DA7929E"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10B0737F"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5C4B762C"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5601682D"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0F06594C"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019C6F03"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95B749E"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495C9E2"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316ECB67"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027E0244"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3729A7FF"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541EAB71"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37A3FBAC"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28FAC55C"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37722606" w14:textId="77777777" w:rsidR="006673B1" w:rsidRDefault="006673B1" w:rsidP="00622F46">
            <w:pPr>
              <w:spacing w:after="0" w:line="240" w:lineRule="auto"/>
              <w:rPr>
                <w:color w:val="000000"/>
                <w:sz w:val="16"/>
                <w:szCs w:val="16"/>
              </w:rPr>
            </w:pPr>
            <w:r>
              <w:rPr>
                <w:color w:val="000000"/>
                <w:sz w:val="16"/>
                <w:szCs w:val="16"/>
              </w:rPr>
              <w:t> </w:t>
            </w:r>
          </w:p>
        </w:tc>
      </w:tr>
      <w:tr w:rsidR="006673B1" w14:paraId="4B4CCC83" w14:textId="77777777" w:rsidTr="00B158C3">
        <w:trPr>
          <w:trHeight w:val="269"/>
        </w:trPr>
        <w:tc>
          <w:tcPr>
            <w:tcW w:w="236" w:type="dxa"/>
            <w:tcBorders>
              <w:top w:val="nil"/>
              <w:left w:val="single" w:sz="4" w:space="0" w:color="BFBFBF"/>
              <w:bottom w:val="nil"/>
              <w:right w:val="nil"/>
            </w:tcBorders>
            <w:shd w:val="clear" w:color="auto" w:fill="auto"/>
            <w:vAlign w:val="center"/>
          </w:tcPr>
          <w:p w14:paraId="23CF7541"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000000"/>
              <w:right w:val="single" w:sz="4" w:space="0" w:color="595959"/>
            </w:tcBorders>
            <w:shd w:val="clear" w:color="auto" w:fill="auto"/>
            <w:vAlign w:val="center"/>
          </w:tcPr>
          <w:p w14:paraId="68D21262" w14:textId="77777777" w:rsidR="006673B1" w:rsidRDefault="006673B1" w:rsidP="00622F46">
            <w:pPr>
              <w:spacing w:after="0" w:line="240" w:lineRule="auto"/>
              <w:rPr>
                <w:color w:val="000000"/>
                <w:sz w:val="16"/>
                <w:szCs w:val="16"/>
              </w:rPr>
            </w:pPr>
            <w:r>
              <w:rPr>
                <w:color w:val="000000"/>
                <w:sz w:val="16"/>
                <w:szCs w:val="16"/>
              </w:rPr>
              <w:t> </w:t>
            </w:r>
          </w:p>
        </w:tc>
        <w:tc>
          <w:tcPr>
            <w:tcW w:w="5028" w:type="dxa"/>
            <w:gridSpan w:val="11"/>
            <w:tcBorders>
              <w:top w:val="nil"/>
              <w:left w:val="nil"/>
              <w:bottom w:val="nil"/>
              <w:right w:val="nil"/>
            </w:tcBorders>
            <w:shd w:val="clear" w:color="auto" w:fill="auto"/>
            <w:vAlign w:val="center"/>
          </w:tcPr>
          <w:p w14:paraId="5E181649" w14:textId="77777777" w:rsidR="006673B1" w:rsidRDefault="006673B1" w:rsidP="00622F46">
            <w:pPr>
              <w:spacing w:after="0" w:line="240" w:lineRule="auto"/>
              <w:rPr>
                <w:i/>
                <w:color w:val="000000"/>
                <w:sz w:val="16"/>
                <w:szCs w:val="16"/>
              </w:rPr>
            </w:pPr>
            <w:r>
              <w:rPr>
                <w:color w:val="000000"/>
                <w:sz w:val="16"/>
                <w:szCs w:val="16"/>
              </w:rPr>
              <w:t>Está disponible para consulta pública.</w:t>
            </w:r>
          </w:p>
        </w:tc>
        <w:tc>
          <w:tcPr>
            <w:tcW w:w="2965" w:type="dxa"/>
            <w:gridSpan w:val="8"/>
            <w:tcBorders>
              <w:top w:val="nil"/>
              <w:left w:val="nil"/>
              <w:bottom w:val="single" w:sz="4" w:space="0" w:color="595959"/>
              <w:right w:val="nil"/>
            </w:tcBorders>
            <w:shd w:val="clear" w:color="auto" w:fill="auto"/>
            <w:vAlign w:val="center"/>
          </w:tcPr>
          <w:p w14:paraId="5D1BE2CF" w14:textId="77777777" w:rsidR="006673B1" w:rsidRDefault="006673B1" w:rsidP="00622F46">
            <w:pPr>
              <w:spacing w:after="0" w:line="240" w:lineRule="auto"/>
              <w:rPr>
                <w:color w:val="000000"/>
                <w:sz w:val="16"/>
                <w:szCs w:val="16"/>
              </w:rPr>
            </w:pPr>
            <w:r>
              <w:rPr>
                <w:i/>
                <w:color w:val="000000"/>
                <w:sz w:val="16"/>
                <w:szCs w:val="16"/>
              </w:rPr>
              <w:t>Indique la liga del sitio web:</w:t>
            </w:r>
          </w:p>
        </w:tc>
        <w:tc>
          <w:tcPr>
            <w:tcW w:w="363" w:type="dxa"/>
            <w:gridSpan w:val="2"/>
            <w:tcBorders>
              <w:top w:val="nil"/>
              <w:left w:val="nil"/>
              <w:bottom w:val="nil"/>
              <w:right w:val="single" w:sz="4" w:space="0" w:color="BFBFBF"/>
            </w:tcBorders>
            <w:shd w:val="clear" w:color="auto" w:fill="auto"/>
            <w:vAlign w:val="center"/>
          </w:tcPr>
          <w:p w14:paraId="11D8F572" w14:textId="77777777" w:rsidR="006673B1" w:rsidRDefault="006673B1" w:rsidP="00622F46">
            <w:pPr>
              <w:spacing w:after="0" w:line="240" w:lineRule="auto"/>
              <w:rPr>
                <w:color w:val="000000"/>
                <w:sz w:val="16"/>
                <w:szCs w:val="16"/>
              </w:rPr>
            </w:pPr>
            <w:r>
              <w:rPr>
                <w:color w:val="000000"/>
                <w:sz w:val="16"/>
                <w:szCs w:val="16"/>
              </w:rPr>
              <w:t> </w:t>
            </w:r>
          </w:p>
        </w:tc>
      </w:tr>
      <w:tr w:rsidR="006673B1" w14:paraId="51A644FE" w14:textId="77777777" w:rsidTr="00B158C3">
        <w:trPr>
          <w:trHeight w:val="269"/>
        </w:trPr>
        <w:tc>
          <w:tcPr>
            <w:tcW w:w="236" w:type="dxa"/>
            <w:tcBorders>
              <w:top w:val="nil"/>
              <w:left w:val="single" w:sz="4" w:space="0" w:color="BFBFBF"/>
              <w:bottom w:val="single" w:sz="4" w:space="0" w:color="BFBFBF"/>
            </w:tcBorders>
            <w:shd w:val="clear" w:color="auto" w:fill="auto"/>
            <w:vAlign w:val="center"/>
          </w:tcPr>
          <w:p w14:paraId="5C4E9CF9" w14:textId="77777777" w:rsidR="006673B1" w:rsidRDefault="006673B1" w:rsidP="00622F46">
            <w:pPr>
              <w:spacing w:after="0" w:line="240" w:lineRule="auto"/>
              <w:rPr>
                <w:color w:val="000000"/>
                <w:sz w:val="16"/>
                <w:szCs w:val="16"/>
              </w:rPr>
            </w:pPr>
          </w:p>
        </w:tc>
        <w:tc>
          <w:tcPr>
            <w:tcW w:w="236" w:type="dxa"/>
            <w:tcBorders>
              <w:top w:val="single" w:sz="4" w:space="0" w:color="000000"/>
              <w:bottom w:val="single" w:sz="4" w:space="0" w:color="BFBFBF"/>
            </w:tcBorders>
            <w:shd w:val="clear" w:color="auto" w:fill="auto"/>
            <w:vAlign w:val="center"/>
          </w:tcPr>
          <w:p w14:paraId="4EE8DF10" w14:textId="77777777" w:rsidR="006673B1" w:rsidRDefault="006673B1" w:rsidP="00622F46">
            <w:pPr>
              <w:spacing w:after="0" w:line="240" w:lineRule="auto"/>
              <w:rPr>
                <w:color w:val="000000"/>
                <w:sz w:val="16"/>
                <w:szCs w:val="16"/>
              </w:rPr>
            </w:pPr>
          </w:p>
        </w:tc>
        <w:tc>
          <w:tcPr>
            <w:tcW w:w="5028" w:type="dxa"/>
            <w:gridSpan w:val="11"/>
            <w:tcBorders>
              <w:top w:val="nil"/>
              <w:left w:val="nil"/>
              <w:bottom w:val="single" w:sz="4" w:space="0" w:color="BFBFBF"/>
              <w:right w:val="nil"/>
            </w:tcBorders>
            <w:shd w:val="clear" w:color="auto" w:fill="auto"/>
            <w:vAlign w:val="center"/>
          </w:tcPr>
          <w:p w14:paraId="56C24426" w14:textId="77777777" w:rsidR="006673B1" w:rsidRDefault="006673B1" w:rsidP="00622F46">
            <w:pPr>
              <w:spacing w:after="0" w:line="240" w:lineRule="auto"/>
              <w:rPr>
                <w:color w:val="000000"/>
                <w:sz w:val="16"/>
                <w:szCs w:val="16"/>
              </w:rPr>
            </w:pPr>
          </w:p>
        </w:tc>
        <w:tc>
          <w:tcPr>
            <w:tcW w:w="2965" w:type="dxa"/>
            <w:gridSpan w:val="8"/>
            <w:tcBorders>
              <w:top w:val="nil"/>
              <w:left w:val="nil"/>
              <w:bottom w:val="single" w:sz="4" w:space="0" w:color="BFBFBF"/>
              <w:right w:val="nil"/>
            </w:tcBorders>
            <w:shd w:val="clear" w:color="auto" w:fill="auto"/>
            <w:vAlign w:val="center"/>
          </w:tcPr>
          <w:p w14:paraId="75BD4FC0" w14:textId="77777777" w:rsidR="006673B1" w:rsidRDefault="006673B1" w:rsidP="00622F46">
            <w:pPr>
              <w:spacing w:after="0" w:line="240" w:lineRule="auto"/>
              <w:rPr>
                <w:i/>
                <w:color w:val="000000"/>
                <w:sz w:val="16"/>
                <w:szCs w:val="16"/>
              </w:rPr>
            </w:pPr>
          </w:p>
        </w:tc>
        <w:tc>
          <w:tcPr>
            <w:tcW w:w="363" w:type="dxa"/>
            <w:gridSpan w:val="2"/>
            <w:tcBorders>
              <w:top w:val="nil"/>
              <w:left w:val="nil"/>
              <w:bottom w:val="single" w:sz="4" w:space="0" w:color="BFBFBF"/>
              <w:right w:val="single" w:sz="4" w:space="0" w:color="BFBFBF"/>
            </w:tcBorders>
            <w:shd w:val="clear" w:color="auto" w:fill="auto"/>
            <w:vAlign w:val="center"/>
          </w:tcPr>
          <w:p w14:paraId="7AA972CE" w14:textId="77777777" w:rsidR="006673B1" w:rsidRDefault="006673B1" w:rsidP="00622F46">
            <w:pPr>
              <w:spacing w:after="0" w:line="240" w:lineRule="auto"/>
              <w:rPr>
                <w:color w:val="000000"/>
                <w:sz w:val="16"/>
                <w:szCs w:val="16"/>
              </w:rPr>
            </w:pPr>
          </w:p>
        </w:tc>
      </w:tr>
      <w:tr w:rsidR="006673B1" w14:paraId="22EED181" w14:textId="77777777" w:rsidTr="00622F46">
        <w:trPr>
          <w:trHeight w:val="238"/>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404040" w:themeFill="text1" w:themeFillTint="BF"/>
            <w:vAlign w:val="center"/>
          </w:tcPr>
          <w:p w14:paraId="72B19D5C" w14:textId="77777777" w:rsidR="006673B1" w:rsidRDefault="006673B1" w:rsidP="00622F46">
            <w:pPr>
              <w:spacing w:after="0" w:line="240" w:lineRule="auto"/>
              <w:jc w:val="center"/>
              <w:rPr>
                <w:b/>
                <w:color w:val="FFFFFF"/>
                <w:sz w:val="18"/>
                <w:szCs w:val="18"/>
              </w:rPr>
            </w:pPr>
            <w:r>
              <w:rPr>
                <w:b/>
                <w:color w:val="FFFFFF"/>
                <w:sz w:val="18"/>
                <w:szCs w:val="18"/>
              </w:rPr>
              <w:t>Seguridad de la información</w:t>
            </w:r>
          </w:p>
        </w:tc>
      </w:tr>
      <w:tr w:rsidR="006673B1" w14:paraId="21E4878A" w14:textId="77777777" w:rsidTr="00B158C3">
        <w:trPr>
          <w:trHeight w:val="757"/>
        </w:trPr>
        <w:tc>
          <w:tcPr>
            <w:tcW w:w="236" w:type="dxa"/>
            <w:tcBorders>
              <w:top w:val="single" w:sz="4" w:space="0" w:color="BFBFBF"/>
              <w:left w:val="single" w:sz="4" w:space="0" w:color="BFBFBF"/>
              <w:bottom w:val="nil"/>
              <w:right w:val="nil"/>
            </w:tcBorders>
            <w:shd w:val="clear" w:color="auto" w:fill="auto"/>
            <w:vAlign w:val="center"/>
          </w:tcPr>
          <w:p w14:paraId="3EE7F7BD" w14:textId="77777777" w:rsidR="006673B1" w:rsidRDefault="006673B1" w:rsidP="00622F46">
            <w:pPr>
              <w:spacing w:after="0" w:line="240" w:lineRule="auto"/>
              <w:rPr>
                <w:color w:val="000000"/>
                <w:sz w:val="16"/>
                <w:szCs w:val="16"/>
              </w:rPr>
            </w:pPr>
            <w:r>
              <w:rPr>
                <w:color w:val="000000"/>
                <w:sz w:val="16"/>
                <w:szCs w:val="16"/>
              </w:rPr>
              <w:t> </w:t>
            </w:r>
          </w:p>
        </w:tc>
        <w:tc>
          <w:tcPr>
            <w:tcW w:w="2244" w:type="dxa"/>
            <w:gridSpan w:val="7"/>
            <w:tcBorders>
              <w:top w:val="single" w:sz="4" w:space="0" w:color="BFBFBF"/>
              <w:left w:val="nil"/>
              <w:bottom w:val="nil"/>
              <w:right w:val="nil"/>
            </w:tcBorders>
            <w:shd w:val="clear" w:color="auto" w:fill="auto"/>
            <w:vAlign w:val="center"/>
          </w:tcPr>
          <w:p w14:paraId="6417D823" w14:textId="77777777" w:rsidR="006673B1" w:rsidRDefault="006673B1" w:rsidP="00622F46">
            <w:pPr>
              <w:spacing w:after="0" w:line="240" w:lineRule="auto"/>
              <w:rPr>
                <w:color w:val="000000"/>
                <w:sz w:val="16"/>
                <w:szCs w:val="16"/>
              </w:rPr>
            </w:pPr>
            <w:r>
              <w:rPr>
                <w:color w:val="000000"/>
                <w:sz w:val="16"/>
                <w:szCs w:val="16"/>
              </w:rPr>
              <w:t>5. La información del padrón, ¿contiene datos sensibles?</w:t>
            </w:r>
          </w:p>
        </w:tc>
        <w:tc>
          <w:tcPr>
            <w:tcW w:w="236" w:type="dxa"/>
            <w:tcBorders>
              <w:top w:val="single" w:sz="4" w:space="0" w:color="BFBFBF"/>
              <w:left w:val="nil"/>
              <w:bottom w:val="nil"/>
              <w:right w:val="nil"/>
            </w:tcBorders>
            <w:shd w:val="clear" w:color="auto" w:fill="auto"/>
            <w:vAlign w:val="center"/>
          </w:tcPr>
          <w:p w14:paraId="01CBA5B0" w14:textId="77777777" w:rsidR="006673B1" w:rsidRDefault="006673B1" w:rsidP="00622F46">
            <w:pPr>
              <w:spacing w:after="0" w:line="240" w:lineRule="auto"/>
              <w:rPr>
                <w:color w:val="000000"/>
                <w:sz w:val="16"/>
                <w:szCs w:val="16"/>
              </w:rPr>
            </w:pPr>
          </w:p>
        </w:tc>
        <w:tc>
          <w:tcPr>
            <w:tcW w:w="6112" w:type="dxa"/>
            <w:gridSpan w:val="14"/>
            <w:tcBorders>
              <w:top w:val="single" w:sz="4" w:space="0" w:color="BFBFBF"/>
              <w:left w:val="nil"/>
              <w:bottom w:val="nil"/>
              <w:right w:val="single" w:sz="4" w:space="0" w:color="BFBFBF"/>
            </w:tcBorders>
            <w:shd w:val="clear" w:color="auto" w:fill="auto"/>
            <w:vAlign w:val="center"/>
          </w:tcPr>
          <w:p w14:paraId="7CA004C9" w14:textId="77777777" w:rsidR="006673B1" w:rsidRDefault="006673B1" w:rsidP="00622F46">
            <w:pPr>
              <w:spacing w:after="0" w:line="240" w:lineRule="auto"/>
              <w:rPr>
                <w:color w:val="000000"/>
                <w:sz w:val="16"/>
                <w:szCs w:val="16"/>
              </w:rPr>
            </w:pPr>
            <w:r>
              <w:rPr>
                <w:color w:val="000000"/>
                <w:sz w:val="16"/>
                <w:szCs w:val="16"/>
              </w:rPr>
              <w:t>6. ¿El procedimiento contempla un mecanismo que garantice la seguridad de la información?</w:t>
            </w:r>
          </w:p>
        </w:tc>
      </w:tr>
      <w:tr w:rsidR="006673B1" w14:paraId="615B205C" w14:textId="77777777" w:rsidTr="00B158C3">
        <w:trPr>
          <w:trHeight w:val="224"/>
        </w:trPr>
        <w:tc>
          <w:tcPr>
            <w:tcW w:w="236" w:type="dxa"/>
            <w:tcBorders>
              <w:top w:val="nil"/>
              <w:left w:val="single" w:sz="4" w:space="0" w:color="BFBFBF"/>
              <w:bottom w:val="nil"/>
              <w:right w:val="nil"/>
            </w:tcBorders>
            <w:shd w:val="clear" w:color="auto" w:fill="auto"/>
            <w:vAlign w:val="center"/>
          </w:tcPr>
          <w:p w14:paraId="57306E8E"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80E2AFA" w14:textId="77777777" w:rsidR="006673B1" w:rsidRDefault="006673B1" w:rsidP="00622F46">
            <w:pPr>
              <w:spacing w:after="0" w:line="240" w:lineRule="auto"/>
              <w:rPr>
                <w:color w:val="000000"/>
                <w:sz w:val="16"/>
                <w:szCs w:val="16"/>
              </w:rPr>
            </w:pPr>
            <w:r>
              <w:rPr>
                <w:color w:val="000000"/>
                <w:sz w:val="16"/>
                <w:szCs w:val="16"/>
              </w:rPr>
              <w:t> </w:t>
            </w:r>
          </w:p>
        </w:tc>
        <w:tc>
          <w:tcPr>
            <w:tcW w:w="457" w:type="dxa"/>
            <w:tcBorders>
              <w:top w:val="nil"/>
              <w:left w:val="nil"/>
              <w:bottom w:val="nil"/>
              <w:right w:val="nil"/>
            </w:tcBorders>
            <w:shd w:val="clear" w:color="auto" w:fill="auto"/>
            <w:vAlign w:val="center"/>
          </w:tcPr>
          <w:p w14:paraId="5293C084" w14:textId="77777777" w:rsidR="006673B1" w:rsidRDefault="006673B1" w:rsidP="00622F46">
            <w:pPr>
              <w:spacing w:after="0" w:line="240" w:lineRule="auto"/>
              <w:jc w:val="center"/>
              <w:rPr>
                <w:color w:val="000000"/>
                <w:sz w:val="16"/>
                <w:szCs w:val="16"/>
              </w:rPr>
            </w:pPr>
            <w:r>
              <w:rPr>
                <w:color w:val="000000"/>
                <w:sz w:val="16"/>
                <w:szCs w:val="16"/>
              </w:rPr>
              <w:t>Sí</w:t>
            </w:r>
          </w:p>
        </w:tc>
        <w:tc>
          <w:tcPr>
            <w:tcW w:w="370" w:type="dxa"/>
            <w:tcBorders>
              <w:top w:val="nil"/>
              <w:left w:val="nil"/>
              <w:bottom w:val="nil"/>
              <w:right w:val="nil"/>
            </w:tcBorders>
            <w:shd w:val="clear" w:color="auto" w:fill="auto"/>
            <w:vAlign w:val="center"/>
          </w:tcPr>
          <w:p w14:paraId="094D5FFF" w14:textId="77777777" w:rsidR="006673B1" w:rsidRDefault="006673B1" w:rsidP="00622F46">
            <w:pPr>
              <w:spacing w:after="0" w:line="240" w:lineRule="auto"/>
              <w:jc w:val="center"/>
              <w:rPr>
                <w:color w:val="000000"/>
                <w:sz w:val="16"/>
                <w:szCs w:val="16"/>
              </w:rPr>
            </w:pPr>
          </w:p>
        </w:tc>
        <w:tc>
          <w:tcPr>
            <w:tcW w:w="336" w:type="dxa"/>
            <w:tcBorders>
              <w:top w:val="nil"/>
              <w:left w:val="nil"/>
              <w:bottom w:val="nil"/>
              <w:right w:val="nil"/>
            </w:tcBorders>
            <w:shd w:val="clear" w:color="auto" w:fill="auto"/>
            <w:vAlign w:val="center"/>
          </w:tcPr>
          <w:p w14:paraId="78687D85"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5BA446E2"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484037C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2A88171"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57AB612" w14:textId="77777777" w:rsidR="006673B1" w:rsidRDefault="006673B1" w:rsidP="00622F46">
            <w:pPr>
              <w:spacing w:after="0" w:line="240" w:lineRule="auto"/>
              <w:rPr>
                <w:sz w:val="16"/>
                <w:szCs w:val="16"/>
              </w:rPr>
            </w:pPr>
          </w:p>
        </w:tc>
        <w:tc>
          <w:tcPr>
            <w:tcW w:w="403" w:type="dxa"/>
            <w:gridSpan w:val="2"/>
            <w:tcBorders>
              <w:top w:val="single" w:sz="4" w:space="0" w:color="595959"/>
              <w:left w:val="single" w:sz="4" w:space="0" w:color="595959"/>
              <w:bottom w:val="single" w:sz="4" w:space="0" w:color="595959"/>
              <w:right w:val="single" w:sz="4" w:space="0" w:color="595959"/>
            </w:tcBorders>
            <w:shd w:val="clear" w:color="auto" w:fill="auto"/>
            <w:vAlign w:val="center"/>
          </w:tcPr>
          <w:p w14:paraId="7FA7D190" w14:textId="77777777" w:rsidR="006673B1" w:rsidRDefault="006673B1" w:rsidP="00622F46">
            <w:pPr>
              <w:spacing w:after="0" w:line="240" w:lineRule="auto"/>
              <w:rPr>
                <w:color w:val="000000"/>
                <w:sz w:val="16"/>
                <w:szCs w:val="16"/>
              </w:rPr>
            </w:pPr>
            <w:r>
              <w:rPr>
                <w:color w:val="000000"/>
                <w:sz w:val="16"/>
                <w:szCs w:val="16"/>
              </w:rPr>
              <w:t> X</w:t>
            </w:r>
          </w:p>
        </w:tc>
        <w:tc>
          <w:tcPr>
            <w:tcW w:w="2381" w:type="dxa"/>
            <w:gridSpan w:val="2"/>
            <w:tcBorders>
              <w:top w:val="nil"/>
              <w:left w:val="nil"/>
              <w:bottom w:val="nil"/>
              <w:right w:val="nil"/>
            </w:tcBorders>
            <w:shd w:val="clear" w:color="auto" w:fill="auto"/>
            <w:vAlign w:val="center"/>
          </w:tcPr>
          <w:p w14:paraId="641F796C" w14:textId="77777777" w:rsidR="006673B1" w:rsidRDefault="006673B1" w:rsidP="00622F46">
            <w:pPr>
              <w:spacing w:after="0" w:line="240" w:lineRule="auto"/>
              <w:rPr>
                <w:color w:val="000000"/>
                <w:sz w:val="16"/>
                <w:szCs w:val="16"/>
              </w:rPr>
            </w:pPr>
            <w:r>
              <w:rPr>
                <w:color w:val="000000"/>
                <w:sz w:val="16"/>
                <w:szCs w:val="16"/>
              </w:rPr>
              <w:t>Sí</w:t>
            </w:r>
          </w:p>
        </w:tc>
        <w:tc>
          <w:tcPr>
            <w:tcW w:w="497" w:type="dxa"/>
            <w:tcBorders>
              <w:top w:val="nil"/>
              <w:left w:val="nil"/>
              <w:bottom w:val="nil"/>
              <w:right w:val="nil"/>
            </w:tcBorders>
            <w:shd w:val="clear" w:color="auto" w:fill="auto"/>
            <w:vAlign w:val="center"/>
          </w:tcPr>
          <w:p w14:paraId="268204AB" w14:textId="77777777" w:rsidR="006673B1" w:rsidRDefault="006673B1" w:rsidP="00622F46">
            <w:pPr>
              <w:spacing w:after="0" w:line="240" w:lineRule="auto"/>
              <w:jc w:val="center"/>
              <w:rPr>
                <w:color w:val="000000"/>
                <w:sz w:val="16"/>
                <w:szCs w:val="16"/>
              </w:rPr>
            </w:pPr>
          </w:p>
        </w:tc>
        <w:tc>
          <w:tcPr>
            <w:tcW w:w="236" w:type="dxa"/>
            <w:tcBorders>
              <w:top w:val="nil"/>
              <w:left w:val="nil"/>
              <w:bottom w:val="nil"/>
              <w:right w:val="nil"/>
            </w:tcBorders>
            <w:shd w:val="clear" w:color="auto" w:fill="auto"/>
            <w:vAlign w:val="center"/>
          </w:tcPr>
          <w:p w14:paraId="64F9E531"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61DA772B"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151A9BD1"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38D869AF" w14:textId="77777777" w:rsidR="006673B1" w:rsidRDefault="006673B1" w:rsidP="00622F46">
            <w:pPr>
              <w:spacing w:after="0" w:line="240" w:lineRule="auto"/>
              <w:rPr>
                <w:color w:val="000000"/>
                <w:sz w:val="16"/>
                <w:szCs w:val="16"/>
              </w:rPr>
            </w:pPr>
            <w:r>
              <w:rPr>
                <w:color w:val="000000"/>
                <w:sz w:val="16"/>
                <w:szCs w:val="16"/>
              </w:rPr>
              <w:t> </w:t>
            </w:r>
          </w:p>
        </w:tc>
      </w:tr>
      <w:tr w:rsidR="006673B1" w14:paraId="668E6731" w14:textId="77777777" w:rsidTr="00B158C3">
        <w:trPr>
          <w:trHeight w:val="69"/>
        </w:trPr>
        <w:tc>
          <w:tcPr>
            <w:tcW w:w="236" w:type="dxa"/>
            <w:tcBorders>
              <w:top w:val="nil"/>
              <w:left w:val="single" w:sz="4" w:space="0" w:color="BFBFBF"/>
              <w:bottom w:val="nil"/>
              <w:right w:val="nil"/>
            </w:tcBorders>
            <w:shd w:val="clear" w:color="auto" w:fill="auto"/>
            <w:vAlign w:val="center"/>
          </w:tcPr>
          <w:p w14:paraId="7FF555B1"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01E55334"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55B59495"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3211F5CB"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760F392C"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41113150"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4B9DAC4B"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AE7981A"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21C31C00" w14:textId="77777777" w:rsidR="006673B1" w:rsidRDefault="006673B1" w:rsidP="00622F46">
            <w:pPr>
              <w:spacing w:after="0" w:line="240" w:lineRule="auto"/>
              <w:rPr>
                <w:sz w:val="16"/>
                <w:szCs w:val="16"/>
              </w:rPr>
            </w:pPr>
          </w:p>
        </w:tc>
        <w:tc>
          <w:tcPr>
            <w:tcW w:w="403" w:type="dxa"/>
            <w:gridSpan w:val="2"/>
            <w:tcBorders>
              <w:top w:val="nil"/>
              <w:left w:val="nil"/>
              <w:bottom w:val="nil"/>
              <w:right w:val="nil"/>
            </w:tcBorders>
            <w:shd w:val="clear" w:color="auto" w:fill="auto"/>
            <w:vAlign w:val="center"/>
          </w:tcPr>
          <w:p w14:paraId="5515FDE5" w14:textId="77777777" w:rsidR="006673B1" w:rsidRDefault="006673B1" w:rsidP="00622F46">
            <w:pPr>
              <w:spacing w:after="0" w:line="240" w:lineRule="auto"/>
              <w:rPr>
                <w:sz w:val="16"/>
                <w:szCs w:val="16"/>
              </w:rPr>
            </w:pPr>
          </w:p>
        </w:tc>
        <w:tc>
          <w:tcPr>
            <w:tcW w:w="2381" w:type="dxa"/>
            <w:gridSpan w:val="2"/>
            <w:tcBorders>
              <w:top w:val="nil"/>
              <w:left w:val="nil"/>
              <w:bottom w:val="nil"/>
              <w:right w:val="nil"/>
            </w:tcBorders>
            <w:shd w:val="clear" w:color="auto" w:fill="auto"/>
            <w:vAlign w:val="center"/>
          </w:tcPr>
          <w:p w14:paraId="47BA287C"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4BB00546"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3AC71B4F"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036F671E"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63D38CF7"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45D3B9DF" w14:textId="77777777" w:rsidR="006673B1" w:rsidRDefault="006673B1" w:rsidP="00622F46">
            <w:pPr>
              <w:spacing w:after="0" w:line="240" w:lineRule="auto"/>
              <w:rPr>
                <w:color w:val="000000"/>
                <w:sz w:val="16"/>
                <w:szCs w:val="16"/>
              </w:rPr>
            </w:pPr>
            <w:r>
              <w:rPr>
                <w:color w:val="000000"/>
                <w:sz w:val="16"/>
                <w:szCs w:val="16"/>
              </w:rPr>
              <w:t> </w:t>
            </w:r>
          </w:p>
        </w:tc>
      </w:tr>
      <w:tr w:rsidR="006673B1" w14:paraId="0269F3E4" w14:textId="77777777" w:rsidTr="00B158C3">
        <w:trPr>
          <w:trHeight w:val="224"/>
        </w:trPr>
        <w:tc>
          <w:tcPr>
            <w:tcW w:w="236" w:type="dxa"/>
            <w:tcBorders>
              <w:top w:val="nil"/>
              <w:left w:val="single" w:sz="4" w:space="0" w:color="BFBFBF"/>
              <w:bottom w:val="nil"/>
              <w:right w:val="nil"/>
            </w:tcBorders>
            <w:shd w:val="clear" w:color="auto" w:fill="auto"/>
            <w:vAlign w:val="center"/>
          </w:tcPr>
          <w:p w14:paraId="0019B213"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4D12C43" w14:textId="77777777" w:rsidR="006673B1" w:rsidRDefault="006673B1" w:rsidP="00622F46">
            <w:pPr>
              <w:spacing w:after="0" w:line="240" w:lineRule="auto"/>
              <w:rPr>
                <w:color w:val="000000"/>
                <w:sz w:val="16"/>
                <w:szCs w:val="16"/>
              </w:rPr>
            </w:pPr>
            <w:r>
              <w:rPr>
                <w:color w:val="000000"/>
                <w:sz w:val="16"/>
                <w:szCs w:val="16"/>
              </w:rPr>
              <w:t>X</w:t>
            </w:r>
          </w:p>
        </w:tc>
        <w:tc>
          <w:tcPr>
            <w:tcW w:w="457" w:type="dxa"/>
            <w:tcBorders>
              <w:top w:val="nil"/>
              <w:left w:val="nil"/>
              <w:bottom w:val="nil"/>
              <w:right w:val="nil"/>
            </w:tcBorders>
            <w:shd w:val="clear" w:color="auto" w:fill="auto"/>
            <w:vAlign w:val="center"/>
          </w:tcPr>
          <w:p w14:paraId="179BEA60" w14:textId="77777777" w:rsidR="006673B1" w:rsidRDefault="006673B1" w:rsidP="00622F46">
            <w:pPr>
              <w:spacing w:after="0" w:line="240" w:lineRule="auto"/>
              <w:jc w:val="center"/>
              <w:rPr>
                <w:color w:val="000000"/>
                <w:sz w:val="16"/>
                <w:szCs w:val="16"/>
              </w:rPr>
            </w:pPr>
            <w:r>
              <w:rPr>
                <w:color w:val="000000"/>
                <w:sz w:val="16"/>
                <w:szCs w:val="16"/>
              </w:rPr>
              <w:t>No</w:t>
            </w:r>
          </w:p>
        </w:tc>
        <w:tc>
          <w:tcPr>
            <w:tcW w:w="370" w:type="dxa"/>
            <w:tcBorders>
              <w:top w:val="nil"/>
              <w:left w:val="nil"/>
              <w:bottom w:val="nil"/>
              <w:right w:val="nil"/>
            </w:tcBorders>
            <w:shd w:val="clear" w:color="auto" w:fill="auto"/>
            <w:vAlign w:val="center"/>
          </w:tcPr>
          <w:p w14:paraId="537B1281" w14:textId="77777777" w:rsidR="006673B1" w:rsidRDefault="006673B1" w:rsidP="00622F46">
            <w:pPr>
              <w:spacing w:after="0" w:line="240" w:lineRule="auto"/>
              <w:jc w:val="center"/>
              <w:rPr>
                <w:color w:val="000000"/>
                <w:sz w:val="16"/>
                <w:szCs w:val="16"/>
              </w:rPr>
            </w:pPr>
          </w:p>
        </w:tc>
        <w:tc>
          <w:tcPr>
            <w:tcW w:w="336" w:type="dxa"/>
            <w:tcBorders>
              <w:top w:val="nil"/>
              <w:left w:val="nil"/>
              <w:bottom w:val="nil"/>
              <w:right w:val="nil"/>
            </w:tcBorders>
            <w:shd w:val="clear" w:color="auto" w:fill="auto"/>
            <w:vAlign w:val="center"/>
          </w:tcPr>
          <w:p w14:paraId="3381D075"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1626DA12"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B88958A"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1DDC764"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643735B2" w14:textId="77777777" w:rsidR="006673B1" w:rsidRDefault="006673B1" w:rsidP="00622F46">
            <w:pPr>
              <w:spacing w:after="0" w:line="240" w:lineRule="auto"/>
              <w:rPr>
                <w:sz w:val="16"/>
                <w:szCs w:val="16"/>
              </w:rPr>
            </w:pPr>
          </w:p>
        </w:tc>
        <w:tc>
          <w:tcPr>
            <w:tcW w:w="403" w:type="dxa"/>
            <w:gridSpan w:val="2"/>
            <w:tcBorders>
              <w:top w:val="single" w:sz="4" w:space="0" w:color="595959"/>
              <w:left w:val="single" w:sz="4" w:space="0" w:color="595959"/>
              <w:bottom w:val="single" w:sz="4" w:space="0" w:color="595959"/>
              <w:right w:val="single" w:sz="4" w:space="0" w:color="595959"/>
            </w:tcBorders>
            <w:shd w:val="clear" w:color="auto" w:fill="auto"/>
            <w:vAlign w:val="center"/>
          </w:tcPr>
          <w:p w14:paraId="3513DCEF" w14:textId="77777777" w:rsidR="006673B1" w:rsidRDefault="006673B1" w:rsidP="00622F46">
            <w:pPr>
              <w:spacing w:after="0" w:line="240" w:lineRule="auto"/>
              <w:rPr>
                <w:color w:val="000000"/>
                <w:sz w:val="16"/>
                <w:szCs w:val="16"/>
              </w:rPr>
            </w:pPr>
            <w:r>
              <w:rPr>
                <w:color w:val="000000"/>
                <w:sz w:val="16"/>
                <w:szCs w:val="16"/>
              </w:rPr>
              <w:t> </w:t>
            </w:r>
          </w:p>
        </w:tc>
        <w:tc>
          <w:tcPr>
            <w:tcW w:w="2381" w:type="dxa"/>
            <w:gridSpan w:val="2"/>
            <w:tcBorders>
              <w:top w:val="nil"/>
              <w:left w:val="nil"/>
              <w:bottom w:val="nil"/>
              <w:right w:val="nil"/>
            </w:tcBorders>
            <w:shd w:val="clear" w:color="auto" w:fill="auto"/>
            <w:vAlign w:val="center"/>
          </w:tcPr>
          <w:p w14:paraId="560F8C8C" w14:textId="77777777" w:rsidR="006673B1" w:rsidRDefault="006673B1" w:rsidP="00622F46">
            <w:pPr>
              <w:spacing w:after="0" w:line="240" w:lineRule="auto"/>
              <w:rPr>
                <w:color w:val="000000"/>
                <w:sz w:val="16"/>
                <w:szCs w:val="16"/>
              </w:rPr>
            </w:pPr>
            <w:r>
              <w:rPr>
                <w:color w:val="000000"/>
                <w:sz w:val="16"/>
                <w:szCs w:val="16"/>
              </w:rPr>
              <w:t>No</w:t>
            </w:r>
          </w:p>
        </w:tc>
        <w:tc>
          <w:tcPr>
            <w:tcW w:w="497" w:type="dxa"/>
            <w:tcBorders>
              <w:top w:val="nil"/>
              <w:left w:val="nil"/>
              <w:bottom w:val="nil"/>
              <w:right w:val="nil"/>
            </w:tcBorders>
            <w:shd w:val="clear" w:color="auto" w:fill="auto"/>
            <w:vAlign w:val="center"/>
          </w:tcPr>
          <w:p w14:paraId="2D8FBAE4" w14:textId="77777777" w:rsidR="006673B1" w:rsidRDefault="006673B1" w:rsidP="00622F46">
            <w:pPr>
              <w:spacing w:after="0" w:line="240" w:lineRule="auto"/>
              <w:jc w:val="center"/>
              <w:rPr>
                <w:color w:val="000000"/>
                <w:sz w:val="16"/>
                <w:szCs w:val="16"/>
              </w:rPr>
            </w:pPr>
          </w:p>
        </w:tc>
        <w:tc>
          <w:tcPr>
            <w:tcW w:w="236" w:type="dxa"/>
            <w:tcBorders>
              <w:top w:val="nil"/>
              <w:left w:val="nil"/>
              <w:bottom w:val="nil"/>
              <w:right w:val="nil"/>
            </w:tcBorders>
            <w:shd w:val="clear" w:color="auto" w:fill="auto"/>
            <w:vAlign w:val="center"/>
          </w:tcPr>
          <w:p w14:paraId="7E01831B"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1B0FB18D"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441B22BF"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6010DFE3" w14:textId="77777777" w:rsidR="006673B1" w:rsidRDefault="006673B1" w:rsidP="00622F46">
            <w:pPr>
              <w:spacing w:after="0" w:line="240" w:lineRule="auto"/>
              <w:rPr>
                <w:color w:val="000000"/>
                <w:sz w:val="16"/>
                <w:szCs w:val="16"/>
              </w:rPr>
            </w:pPr>
            <w:r>
              <w:rPr>
                <w:color w:val="000000"/>
                <w:sz w:val="16"/>
                <w:szCs w:val="16"/>
              </w:rPr>
              <w:t> </w:t>
            </w:r>
          </w:p>
        </w:tc>
      </w:tr>
      <w:tr w:rsidR="006673B1" w14:paraId="5A4EEE5D" w14:textId="77777777" w:rsidTr="00B158C3">
        <w:trPr>
          <w:trHeight w:val="182"/>
        </w:trPr>
        <w:tc>
          <w:tcPr>
            <w:tcW w:w="236" w:type="dxa"/>
            <w:tcBorders>
              <w:top w:val="nil"/>
              <w:left w:val="single" w:sz="4" w:space="0" w:color="BFBFBF"/>
              <w:bottom w:val="nil"/>
              <w:right w:val="nil"/>
            </w:tcBorders>
            <w:shd w:val="clear" w:color="auto" w:fill="auto"/>
            <w:vAlign w:val="center"/>
          </w:tcPr>
          <w:p w14:paraId="35BE1EF0"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59B59E00"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277B5B6A"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426EBD30"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2D5C9F73"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555DBD6B"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08388605"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B7A209D"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17422D16"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60C856D1"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00B7881D"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1BED8180"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018DD17D"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38AA5A0D"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7A4D784E"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090D324A" w14:textId="77777777" w:rsidR="006673B1" w:rsidRDefault="006673B1" w:rsidP="00622F46">
            <w:pPr>
              <w:spacing w:after="0" w:line="240" w:lineRule="auto"/>
              <w:rPr>
                <w:color w:val="000000"/>
                <w:sz w:val="16"/>
                <w:szCs w:val="16"/>
              </w:rPr>
            </w:pPr>
            <w:r>
              <w:rPr>
                <w:color w:val="000000"/>
                <w:sz w:val="16"/>
                <w:szCs w:val="16"/>
              </w:rPr>
              <w:t> </w:t>
            </w:r>
          </w:p>
        </w:tc>
      </w:tr>
      <w:tr w:rsidR="006673B1" w14:paraId="2EDD3DDB" w14:textId="77777777" w:rsidTr="00622F46">
        <w:trPr>
          <w:trHeight w:val="238"/>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404040" w:themeFill="text1" w:themeFillTint="BF"/>
            <w:vAlign w:val="center"/>
          </w:tcPr>
          <w:p w14:paraId="211B4971" w14:textId="77777777" w:rsidR="006673B1" w:rsidRDefault="006673B1" w:rsidP="00622F46">
            <w:pPr>
              <w:spacing w:after="0" w:line="240" w:lineRule="auto"/>
              <w:jc w:val="center"/>
              <w:rPr>
                <w:b/>
                <w:color w:val="FFFFFF"/>
                <w:sz w:val="18"/>
                <w:szCs w:val="18"/>
              </w:rPr>
            </w:pPr>
            <w:r>
              <w:rPr>
                <w:b/>
                <w:color w:val="FFFFFF"/>
                <w:sz w:val="18"/>
                <w:szCs w:val="18"/>
              </w:rPr>
              <w:t>Comentarios u observaciones de la instancia evaluadora</w:t>
            </w:r>
          </w:p>
        </w:tc>
      </w:tr>
      <w:tr w:rsidR="006673B1" w14:paraId="14ED49B1" w14:textId="77777777" w:rsidTr="00B158C3">
        <w:trPr>
          <w:trHeight w:val="224"/>
        </w:trPr>
        <w:tc>
          <w:tcPr>
            <w:tcW w:w="236" w:type="dxa"/>
            <w:tcBorders>
              <w:top w:val="nil"/>
              <w:left w:val="single" w:sz="4" w:space="0" w:color="BFBFBF"/>
              <w:bottom w:val="nil"/>
              <w:right w:val="nil"/>
            </w:tcBorders>
            <w:shd w:val="clear" w:color="auto" w:fill="auto"/>
            <w:vAlign w:val="center"/>
          </w:tcPr>
          <w:p w14:paraId="789AD12C" w14:textId="77777777" w:rsidR="006673B1" w:rsidRDefault="006673B1" w:rsidP="00622F46">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shd w:val="clear" w:color="auto" w:fill="auto"/>
            <w:vAlign w:val="center"/>
          </w:tcPr>
          <w:p w14:paraId="66578449" w14:textId="77777777" w:rsidR="006673B1" w:rsidRDefault="006673B1" w:rsidP="00622F46">
            <w:pPr>
              <w:spacing w:after="0" w:line="240" w:lineRule="auto"/>
              <w:rPr>
                <w:color w:val="000000"/>
                <w:sz w:val="16"/>
                <w:szCs w:val="16"/>
              </w:rPr>
            </w:pPr>
          </w:p>
        </w:tc>
        <w:tc>
          <w:tcPr>
            <w:tcW w:w="457" w:type="dxa"/>
            <w:tcBorders>
              <w:top w:val="nil"/>
              <w:left w:val="nil"/>
              <w:bottom w:val="nil"/>
              <w:right w:val="nil"/>
            </w:tcBorders>
            <w:shd w:val="clear" w:color="auto" w:fill="auto"/>
            <w:vAlign w:val="center"/>
          </w:tcPr>
          <w:p w14:paraId="467AD5BC" w14:textId="77777777" w:rsidR="006673B1" w:rsidRDefault="006673B1" w:rsidP="00622F46">
            <w:pPr>
              <w:spacing w:after="0" w:line="240" w:lineRule="auto"/>
              <w:rPr>
                <w:sz w:val="16"/>
                <w:szCs w:val="16"/>
              </w:rPr>
            </w:pPr>
          </w:p>
        </w:tc>
        <w:tc>
          <w:tcPr>
            <w:tcW w:w="370" w:type="dxa"/>
            <w:tcBorders>
              <w:top w:val="nil"/>
              <w:left w:val="nil"/>
              <w:bottom w:val="nil"/>
              <w:right w:val="nil"/>
            </w:tcBorders>
            <w:shd w:val="clear" w:color="auto" w:fill="auto"/>
            <w:vAlign w:val="center"/>
          </w:tcPr>
          <w:p w14:paraId="716678BE" w14:textId="77777777" w:rsidR="006673B1" w:rsidRDefault="006673B1" w:rsidP="00622F46">
            <w:pPr>
              <w:spacing w:after="0" w:line="240" w:lineRule="auto"/>
              <w:rPr>
                <w:sz w:val="16"/>
                <w:szCs w:val="16"/>
              </w:rPr>
            </w:pPr>
          </w:p>
        </w:tc>
        <w:tc>
          <w:tcPr>
            <w:tcW w:w="336" w:type="dxa"/>
            <w:tcBorders>
              <w:top w:val="nil"/>
              <w:left w:val="nil"/>
              <w:bottom w:val="nil"/>
              <w:right w:val="nil"/>
            </w:tcBorders>
            <w:shd w:val="clear" w:color="auto" w:fill="auto"/>
            <w:vAlign w:val="center"/>
          </w:tcPr>
          <w:p w14:paraId="0332FD00" w14:textId="77777777" w:rsidR="006673B1" w:rsidRDefault="006673B1" w:rsidP="00622F46">
            <w:pPr>
              <w:spacing w:after="0" w:line="240" w:lineRule="auto"/>
              <w:rPr>
                <w:sz w:val="16"/>
                <w:szCs w:val="16"/>
              </w:rPr>
            </w:pPr>
          </w:p>
        </w:tc>
        <w:tc>
          <w:tcPr>
            <w:tcW w:w="373" w:type="dxa"/>
            <w:tcBorders>
              <w:top w:val="nil"/>
              <w:left w:val="nil"/>
              <w:bottom w:val="nil"/>
              <w:right w:val="nil"/>
            </w:tcBorders>
            <w:shd w:val="clear" w:color="auto" w:fill="auto"/>
            <w:vAlign w:val="center"/>
          </w:tcPr>
          <w:p w14:paraId="562092BC"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3AAA16CF"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2A39CBE2"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064F57ED" w14:textId="77777777" w:rsidR="006673B1" w:rsidRDefault="006673B1" w:rsidP="00622F46">
            <w:pPr>
              <w:spacing w:after="0" w:line="240" w:lineRule="auto"/>
              <w:rPr>
                <w:sz w:val="16"/>
                <w:szCs w:val="16"/>
              </w:rPr>
            </w:pPr>
          </w:p>
        </w:tc>
        <w:tc>
          <w:tcPr>
            <w:tcW w:w="2266" w:type="dxa"/>
            <w:gridSpan w:val="3"/>
            <w:tcBorders>
              <w:top w:val="nil"/>
              <w:left w:val="nil"/>
              <w:bottom w:val="nil"/>
              <w:right w:val="nil"/>
            </w:tcBorders>
            <w:shd w:val="clear" w:color="auto" w:fill="auto"/>
            <w:vAlign w:val="center"/>
          </w:tcPr>
          <w:p w14:paraId="2CECC2C4" w14:textId="77777777" w:rsidR="006673B1" w:rsidRDefault="006673B1" w:rsidP="00622F46">
            <w:pPr>
              <w:spacing w:after="0" w:line="240" w:lineRule="auto"/>
              <w:rPr>
                <w:sz w:val="16"/>
                <w:szCs w:val="16"/>
              </w:rPr>
            </w:pPr>
          </w:p>
        </w:tc>
        <w:tc>
          <w:tcPr>
            <w:tcW w:w="518" w:type="dxa"/>
            <w:tcBorders>
              <w:top w:val="nil"/>
              <w:left w:val="nil"/>
              <w:bottom w:val="nil"/>
              <w:right w:val="nil"/>
            </w:tcBorders>
            <w:shd w:val="clear" w:color="auto" w:fill="auto"/>
            <w:vAlign w:val="center"/>
          </w:tcPr>
          <w:p w14:paraId="11F89E5D" w14:textId="77777777" w:rsidR="006673B1" w:rsidRDefault="006673B1" w:rsidP="00622F46">
            <w:pPr>
              <w:spacing w:after="0" w:line="240" w:lineRule="auto"/>
              <w:rPr>
                <w:sz w:val="16"/>
                <w:szCs w:val="16"/>
              </w:rPr>
            </w:pPr>
          </w:p>
        </w:tc>
        <w:tc>
          <w:tcPr>
            <w:tcW w:w="497" w:type="dxa"/>
            <w:tcBorders>
              <w:top w:val="nil"/>
              <w:left w:val="nil"/>
              <w:bottom w:val="nil"/>
              <w:right w:val="nil"/>
            </w:tcBorders>
            <w:shd w:val="clear" w:color="auto" w:fill="auto"/>
            <w:vAlign w:val="center"/>
          </w:tcPr>
          <w:p w14:paraId="09E0225E" w14:textId="77777777" w:rsidR="006673B1" w:rsidRDefault="006673B1" w:rsidP="00622F46">
            <w:pPr>
              <w:spacing w:after="0" w:line="240" w:lineRule="auto"/>
              <w:rPr>
                <w:sz w:val="16"/>
                <w:szCs w:val="16"/>
              </w:rPr>
            </w:pPr>
          </w:p>
        </w:tc>
        <w:tc>
          <w:tcPr>
            <w:tcW w:w="236" w:type="dxa"/>
            <w:tcBorders>
              <w:top w:val="nil"/>
              <w:left w:val="nil"/>
              <w:bottom w:val="nil"/>
              <w:right w:val="nil"/>
            </w:tcBorders>
            <w:shd w:val="clear" w:color="auto" w:fill="auto"/>
            <w:vAlign w:val="center"/>
          </w:tcPr>
          <w:p w14:paraId="769315AF" w14:textId="77777777" w:rsidR="006673B1" w:rsidRDefault="006673B1" w:rsidP="00622F46">
            <w:pPr>
              <w:spacing w:after="0" w:line="240" w:lineRule="auto"/>
              <w:rPr>
                <w:sz w:val="16"/>
                <w:szCs w:val="16"/>
              </w:rPr>
            </w:pPr>
          </w:p>
        </w:tc>
        <w:tc>
          <w:tcPr>
            <w:tcW w:w="1460" w:type="dxa"/>
            <w:gridSpan w:val="4"/>
            <w:tcBorders>
              <w:top w:val="nil"/>
              <w:left w:val="nil"/>
              <w:bottom w:val="nil"/>
              <w:right w:val="nil"/>
            </w:tcBorders>
            <w:shd w:val="clear" w:color="auto" w:fill="auto"/>
            <w:vAlign w:val="center"/>
          </w:tcPr>
          <w:p w14:paraId="03B3DADB" w14:textId="77777777" w:rsidR="006673B1" w:rsidRDefault="006673B1" w:rsidP="00622F46">
            <w:pPr>
              <w:spacing w:after="0" w:line="240" w:lineRule="auto"/>
              <w:rPr>
                <w:sz w:val="16"/>
                <w:szCs w:val="16"/>
              </w:rPr>
            </w:pPr>
          </w:p>
        </w:tc>
        <w:tc>
          <w:tcPr>
            <w:tcW w:w="772" w:type="dxa"/>
            <w:gridSpan w:val="2"/>
            <w:tcBorders>
              <w:top w:val="nil"/>
              <w:left w:val="nil"/>
              <w:bottom w:val="nil"/>
              <w:right w:val="nil"/>
            </w:tcBorders>
            <w:shd w:val="clear" w:color="auto" w:fill="auto"/>
            <w:vAlign w:val="center"/>
          </w:tcPr>
          <w:p w14:paraId="25DFB5D6" w14:textId="77777777" w:rsidR="006673B1" w:rsidRDefault="006673B1" w:rsidP="00622F46">
            <w:pPr>
              <w:spacing w:after="0" w:line="240" w:lineRule="auto"/>
              <w:rPr>
                <w:sz w:val="16"/>
                <w:szCs w:val="16"/>
              </w:rPr>
            </w:pPr>
          </w:p>
        </w:tc>
        <w:tc>
          <w:tcPr>
            <w:tcW w:w="363" w:type="dxa"/>
            <w:gridSpan w:val="2"/>
            <w:tcBorders>
              <w:top w:val="nil"/>
              <w:left w:val="nil"/>
              <w:bottom w:val="nil"/>
              <w:right w:val="single" w:sz="4" w:space="0" w:color="BFBFBF"/>
            </w:tcBorders>
            <w:shd w:val="clear" w:color="auto" w:fill="auto"/>
            <w:vAlign w:val="center"/>
          </w:tcPr>
          <w:p w14:paraId="124FA804" w14:textId="77777777" w:rsidR="006673B1" w:rsidRDefault="006673B1" w:rsidP="00622F46">
            <w:pPr>
              <w:spacing w:after="0" w:line="240" w:lineRule="auto"/>
              <w:rPr>
                <w:color w:val="000000"/>
                <w:sz w:val="16"/>
                <w:szCs w:val="16"/>
              </w:rPr>
            </w:pPr>
            <w:r>
              <w:rPr>
                <w:color w:val="000000"/>
                <w:sz w:val="16"/>
                <w:szCs w:val="16"/>
              </w:rPr>
              <w:t> </w:t>
            </w:r>
          </w:p>
        </w:tc>
      </w:tr>
    </w:tbl>
    <w:p w14:paraId="6E30D387" w14:textId="77777777" w:rsidR="006673B1" w:rsidRDefault="006673B1" w:rsidP="006673B1"/>
    <w:tbl>
      <w:tblPr>
        <w:tblW w:w="8828" w:type="dxa"/>
        <w:tblLayout w:type="fixed"/>
        <w:tblLook w:val="0400" w:firstRow="0" w:lastRow="0" w:firstColumn="0" w:lastColumn="0" w:noHBand="0" w:noVBand="1"/>
      </w:tblPr>
      <w:tblGrid>
        <w:gridCol w:w="3326"/>
        <w:gridCol w:w="1807"/>
        <w:gridCol w:w="275"/>
        <w:gridCol w:w="1496"/>
        <w:gridCol w:w="1924"/>
      </w:tblGrid>
      <w:tr w:rsidR="006673B1" w14:paraId="629CD5E8" w14:textId="77777777" w:rsidTr="00622F46">
        <w:trPr>
          <w:trHeight w:val="230"/>
        </w:trPr>
        <w:tc>
          <w:tcPr>
            <w:tcW w:w="8828" w:type="dxa"/>
            <w:gridSpan w:val="5"/>
            <w:vMerge w:val="restart"/>
            <w:tcBorders>
              <w:top w:val="single" w:sz="4" w:space="0" w:color="BFBFBF"/>
              <w:left w:val="single" w:sz="4" w:space="0" w:color="BFBFBF"/>
              <w:bottom w:val="single" w:sz="4" w:space="0" w:color="BFBFBF"/>
              <w:right w:val="single" w:sz="4" w:space="0" w:color="BFBFBF"/>
            </w:tcBorders>
            <w:shd w:val="clear" w:color="auto" w:fill="404040"/>
            <w:vAlign w:val="center"/>
          </w:tcPr>
          <w:p w14:paraId="622FE624" w14:textId="77777777" w:rsidR="006673B1" w:rsidRDefault="006673B1" w:rsidP="00622F46">
            <w:pPr>
              <w:spacing w:after="0" w:line="240" w:lineRule="auto"/>
              <w:jc w:val="center"/>
              <w:rPr>
                <w:b/>
                <w:color w:val="FFFFFF"/>
              </w:rPr>
            </w:pPr>
            <w:r>
              <w:rPr>
                <w:b/>
                <w:color w:val="FFFFFF"/>
              </w:rPr>
              <w:lastRenderedPageBreak/>
              <w:t>Anexo 8. Presupuesto</w:t>
            </w:r>
          </w:p>
        </w:tc>
      </w:tr>
      <w:tr w:rsidR="006673B1" w14:paraId="31919344" w14:textId="77777777" w:rsidTr="00622F46">
        <w:trPr>
          <w:trHeight w:val="264"/>
        </w:trPr>
        <w:tc>
          <w:tcPr>
            <w:tcW w:w="8828" w:type="dxa"/>
            <w:gridSpan w:val="5"/>
            <w:vMerge/>
            <w:tcBorders>
              <w:top w:val="single" w:sz="4" w:space="0" w:color="BFBFBF"/>
              <w:left w:val="single" w:sz="4" w:space="0" w:color="BFBFBF"/>
              <w:bottom w:val="single" w:sz="4" w:space="0" w:color="BFBFBF"/>
              <w:right w:val="single" w:sz="4" w:space="0" w:color="BFBFBF"/>
            </w:tcBorders>
            <w:shd w:val="clear" w:color="auto" w:fill="404040"/>
            <w:vAlign w:val="center"/>
          </w:tcPr>
          <w:p w14:paraId="35C71586" w14:textId="77777777" w:rsidR="006673B1" w:rsidRDefault="006673B1" w:rsidP="00622F46">
            <w:pPr>
              <w:widowControl w:val="0"/>
              <w:pBdr>
                <w:top w:val="nil"/>
                <w:left w:val="nil"/>
                <w:bottom w:val="nil"/>
                <w:right w:val="nil"/>
                <w:between w:val="nil"/>
              </w:pBdr>
              <w:spacing w:after="0" w:line="276" w:lineRule="auto"/>
              <w:jc w:val="left"/>
              <w:rPr>
                <w:b/>
                <w:color w:val="FFFFFF"/>
              </w:rPr>
            </w:pPr>
          </w:p>
        </w:tc>
      </w:tr>
      <w:tr w:rsidR="006673B1" w14:paraId="1F730DE2" w14:textId="77777777" w:rsidTr="00622F46">
        <w:trPr>
          <w:trHeight w:val="341"/>
        </w:trPr>
        <w:tc>
          <w:tcPr>
            <w:tcW w:w="8828" w:type="dxa"/>
            <w:gridSpan w:val="5"/>
            <w:tcBorders>
              <w:top w:val="single" w:sz="4" w:space="0" w:color="BFBFBF"/>
              <w:left w:val="single" w:sz="4" w:space="0" w:color="BFBFBF"/>
              <w:bottom w:val="single" w:sz="4" w:space="0" w:color="BFBFBF"/>
              <w:right w:val="single" w:sz="4" w:space="0" w:color="BFBFBF"/>
            </w:tcBorders>
            <w:shd w:val="clear" w:color="auto" w:fill="7F7F7F"/>
            <w:vAlign w:val="center"/>
          </w:tcPr>
          <w:p w14:paraId="31AB9B56" w14:textId="77777777" w:rsidR="006673B1" w:rsidRDefault="006673B1" w:rsidP="00622F46">
            <w:pPr>
              <w:spacing w:after="0" w:line="240" w:lineRule="auto"/>
              <w:jc w:val="center"/>
              <w:rPr>
                <w:b/>
                <w:color w:val="FFFFFF"/>
                <w:sz w:val="18"/>
                <w:szCs w:val="18"/>
              </w:rPr>
            </w:pPr>
            <w:r>
              <w:rPr>
                <w:b/>
                <w:color w:val="FFFFFF"/>
                <w:sz w:val="18"/>
                <w:szCs w:val="18"/>
              </w:rPr>
              <w:t xml:space="preserve">Recursos presupuestarios </w:t>
            </w:r>
          </w:p>
        </w:tc>
      </w:tr>
      <w:tr w:rsidR="006673B1" w14:paraId="155364E1"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D9D9D9"/>
            <w:vAlign w:val="center"/>
          </w:tcPr>
          <w:p w14:paraId="1BE85033" w14:textId="77777777" w:rsidR="006673B1" w:rsidRDefault="006673B1" w:rsidP="00622F46">
            <w:pPr>
              <w:spacing w:after="0" w:line="240" w:lineRule="auto"/>
              <w:jc w:val="center"/>
              <w:rPr>
                <w:b/>
                <w:color w:val="3A3838"/>
                <w:sz w:val="16"/>
                <w:szCs w:val="16"/>
              </w:rPr>
            </w:pPr>
            <w:r>
              <w:rPr>
                <w:b/>
                <w:color w:val="3A3838"/>
                <w:sz w:val="16"/>
                <w:szCs w:val="16"/>
              </w:rPr>
              <w:t>Capítulo de gasto</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3A5977BD" w14:textId="77777777" w:rsidR="006673B1" w:rsidRDefault="006673B1" w:rsidP="00622F46">
            <w:pPr>
              <w:spacing w:after="0" w:line="240" w:lineRule="auto"/>
              <w:jc w:val="center"/>
              <w:rPr>
                <w:b/>
                <w:color w:val="3A3838"/>
                <w:sz w:val="16"/>
                <w:szCs w:val="16"/>
              </w:rPr>
            </w:pPr>
            <w:r>
              <w:rPr>
                <w:b/>
                <w:color w:val="3A3838"/>
                <w:sz w:val="16"/>
                <w:szCs w:val="16"/>
              </w:rPr>
              <w:t>Monto en pesos corrientes</w:t>
            </w:r>
          </w:p>
        </w:tc>
      </w:tr>
      <w:tr w:rsidR="006673B1" w14:paraId="44BB4A01"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3B51CFB3" w14:textId="77777777" w:rsidR="006673B1" w:rsidRDefault="006673B1" w:rsidP="00622F46">
            <w:pPr>
              <w:spacing w:after="0" w:line="240" w:lineRule="auto"/>
              <w:rPr>
                <w:color w:val="000000"/>
                <w:sz w:val="16"/>
                <w:szCs w:val="16"/>
              </w:rPr>
            </w:pPr>
            <w:r>
              <w:rPr>
                <w:color w:val="000000"/>
                <w:sz w:val="16"/>
                <w:szCs w:val="16"/>
              </w:rPr>
              <w:t>1000 Servicios personales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C99D633" w14:textId="77777777" w:rsidR="006673B1" w:rsidRDefault="006673B1" w:rsidP="00622F46">
            <w:pPr>
              <w:spacing w:after="0" w:line="240" w:lineRule="auto"/>
              <w:jc w:val="center"/>
              <w:rPr>
                <w:color w:val="3A3838"/>
                <w:sz w:val="16"/>
                <w:szCs w:val="16"/>
              </w:rPr>
            </w:pPr>
            <w:r>
              <w:rPr>
                <w:color w:val="3A3838"/>
                <w:sz w:val="16"/>
                <w:szCs w:val="16"/>
              </w:rPr>
              <w:t> 2,926,614</w:t>
            </w:r>
          </w:p>
        </w:tc>
      </w:tr>
      <w:tr w:rsidR="006673B1" w14:paraId="76B9DE56"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6012DC48" w14:textId="77777777" w:rsidR="006673B1" w:rsidRDefault="006673B1" w:rsidP="00622F46">
            <w:pPr>
              <w:spacing w:after="0" w:line="240" w:lineRule="auto"/>
              <w:rPr>
                <w:color w:val="000000"/>
                <w:sz w:val="16"/>
                <w:szCs w:val="16"/>
              </w:rPr>
            </w:pPr>
            <w:r>
              <w:rPr>
                <w:color w:val="000000"/>
                <w:sz w:val="16"/>
                <w:szCs w:val="16"/>
              </w:rPr>
              <w:t>2000 Materiales y suministros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E99A0C7" w14:textId="77777777" w:rsidR="006673B1" w:rsidRDefault="006673B1" w:rsidP="00622F46">
            <w:pPr>
              <w:spacing w:after="0" w:line="240" w:lineRule="auto"/>
              <w:jc w:val="center"/>
              <w:rPr>
                <w:color w:val="3A3838"/>
                <w:sz w:val="16"/>
                <w:szCs w:val="16"/>
              </w:rPr>
            </w:pPr>
            <w:r>
              <w:rPr>
                <w:color w:val="3A3838"/>
                <w:sz w:val="16"/>
                <w:szCs w:val="16"/>
              </w:rPr>
              <w:t> 70,620</w:t>
            </w:r>
          </w:p>
        </w:tc>
      </w:tr>
      <w:tr w:rsidR="006673B1" w14:paraId="48C1C968"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53938699" w14:textId="77777777" w:rsidR="006673B1" w:rsidRDefault="006673B1" w:rsidP="00622F46">
            <w:pPr>
              <w:spacing w:after="0" w:line="240" w:lineRule="auto"/>
              <w:rPr>
                <w:color w:val="000000"/>
                <w:sz w:val="16"/>
                <w:szCs w:val="16"/>
              </w:rPr>
            </w:pPr>
            <w:r>
              <w:rPr>
                <w:color w:val="000000"/>
                <w:sz w:val="16"/>
                <w:szCs w:val="16"/>
              </w:rPr>
              <w:t>3000 Servicios generales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D9F7113" w14:textId="77777777" w:rsidR="006673B1" w:rsidRDefault="006673B1" w:rsidP="00622F46">
            <w:pPr>
              <w:spacing w:after="0" w:line="240" w:lineRule="auto"/>
              <w:jc w:val="center"/>
              <w:rPr>
                <w:color w:val="3A3838"/>
                <w:sz w:val="16"/>
                <w:szCs w:val="16"/>
              </w:rPr>
            </w:pPr>
            <w:r>
              <w:rPr>
                <w:color w:val="3A3838"/>
                <w:sz w:val="16"/>
                <w:szCs w:val="16"/>
              </w:rPr>
              <w:t> 646,392</w:t>
            </w:r>
          </w:p>
        </w:tc>
      </w:tr>
      <w:tr w:rsidR="006673B1" w14:paraId="3AD0D478" w14:textId="77777777" w:rsidTr="00622F46">
        <w:trPr>
          <w:trHeight w:val="264"/>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4D587D03" w14:textId="77777777" w:rsidR="006673B1" w:rsidRDefault="006673B1" w:rsidP="00622F46">
            <w:pPr>
              <w:spacing w:after="0" w:line="240" w:lineRule="auto"/>
              <w:rPr>
                <w:color w:val="000000"/>
                <w:sz w:val="16"/>
                <w:szCs w:val="16"/>
              </w:rPr>
            </w:pPr>
            <w:r>
              <w:rPr>
                <w:color w:val="000000"/>
                <w:sz w:val="16"/>
                <w:szCs w:val="16"/>
              </w:rPr>
              <w:t>4000 Transferencias, asignaciones, subsidios y otras ayudas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6C0BAF3" w14:textId="77777777" w:rsidR="006673B1" w:rsidRDefault="006673B1" w:rsidP="00622F46">
            <w:pPr>
              <w:spacing w:after="0" w:line="240" w:lineRule="auto"/>
              <w:jc w:val="center"/>
              <w:rPr>
                <w:color w:val="3A3838"/>
                <w:sz w:val="16"/>
                <w:szCs w:val="16"/>
              </w:rPr>
            </w:pPr>
            <w:r>
              <w:rPr>
                <w:color w:val="3A3838"/>
                <w:sz w:val="16"/>
                <w:szCs w:val="16"/>
              </w:rPr>
              <w:t> 191,892</w:t>
            </w:r>
          </w:p>
        </w:tc>
      </w:tr>
      <w:tr w:rsidR="006673B1" w14:paraId="3DB3F5CD"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7873D16A" w14:textId="77777777" w:rsidR="006673B1" w:rsidRDefault="006673B1" w:rsidP="00622F46">
            <w:pPr>
              <w:spacing w:after="0" w:line="240" w:lineRule="auto"/>
              <w:rPr>
                <w:color w:val="000000"/>
                <w:sz w:val="16"/>
                <w:szCs w:val="16"/>
              </w:rPr>
            </w:pPr>
            <w:r>
              <w:rPr>
                <w:color w:val="000000"/>
                <w:sz w:val="16"/>
                <w:szCs w:val="16"/>
              </w:rPr>
              <w:t>5000 Bienes muebles, inmuebles e intangibles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E35B6D6" w14:textId="77777777" w:rsidR="006673B1" w:rsidRDefault="006673B1" w:rsidP="00622F46">
            <w:pPr>
              <w:spacing w:after="0" w:line="240" w:lineRule="auto"/>
              <w:jc w:val="center"/>
              <w:rPr>
                <w:color w:val="3A3838"/>
                <w:sz w:val="16"/>
                <w:szCs w:val="16"/>
              </w:rPr>
            </w:pPr>
            <w:r>
              <w:rPr>
                <w:color w:val="3A3838"/>
                <w:sz w:val="16"/>
                <w:szCs w:val="16"/>
              </w:rPr>
              <w:t>0</w:t>
            </w:r>
          </w:p>
        </w:tc>
      </w:tr>
      <w:tr w:rsidR="006673B1" w14:paraId="2D4A1DFB"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3BE98CF1" w14:textId="77777777" w:rsidR="006673B1" w:rsidRDefault="006673B1" w:rsidP="00622F46">
            <w:pPr>
              <w:spacing w:after="0" w:line="240" w:lineRule="auto"/>
              <w:rPr>
                <w:color w:val="000000"/>
                <w:sz w:val="16"/>
                <w:szCs w:val="16"/>
              </w:rPr>
            </w:pPr>
            <w:r>
              <w:rPr>
                <w:color w:val="000000"/>
                <w:sz w:val="16"/>
                <w:szCs w:val="16"/>
              </w:rPr>
              <w:t>6000 Inversión pública</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9D0E0BB" w14:textId="77777777" w:rsidR="006673B1" w:rsidRDefault="006673B1" w:rsidP="00622F46">
            <w:pPr>
              <w:spacing w:after="0" w:line="240" w:lineRule="auto"/>
              <w:jc w:val="center"/>
              <w:rPr>
                <w:color w:val="3A3838"/>
                <w:sz w:val="16"/>
                <w:szCs w:val="16"/>
              </w:rPr>
            </w:pPr>
            <w:r>
              <w:rPr>
                <w:color w:val="3A3838"/>
                <w:sz w:val="16"/>
                <w:szCs w:val="16"/>
              </w:rPr>
              <w:t>86,000,000</w:t>
            </w:r>
          </w:p>
        </w:tc>
      </w:tr>
      <w:tr w:rsidR="006673B1" w14:paraId="4333DF05"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0F6CFAEE" w14:textId="77777777" w:rsidR="006673B1" w:rsidRDefault="006673B1" w:rsidP="00622F46">
            <w:pPr>
              <w:spacing w:after="0" w:line="240" w:lineRule="auto"/>
              <w:rPr>
                <w:color w:val="000000"/>
                <w:sz w:val="16"/>
                <w:szCs w:val="16"/>
              </w:rPr>
            </w:pPr>
            <w:r>
              <w:rPr>
                <w:color w:val="000000"/>
                <w:sz w:val="16"/>
                <w:szCs w:val="16"/>
              </w:rPr>
              <w:t>7000 Inversiones financieras y otras provisiones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2E340A5" w14:textId="77777777" w:rsidR="006673B1" w:rsidRDefault="006673B1" w:rsidP="00622F46">
            <w:pPr>
              <w:spacing w:after="0" w:line="240" w:lineRule="auto"/>
              <w:jc w:val="center"/>
              <w:rPr>
                <w:color w:val="3A3838"/>
                <w:sz w:val="16"/>
                <w:szCs w:val="16"/>
              </w:rPr>
            </w:pPr>
            <w:r>
              <w:rPr>
                <w:color w:val="3A3838"/>
                <w:sz w:val="16"/>
                <w:szCs w:val="16"/>
              </w:rPr>
              <w:t>0</w:t>
            </w:r>
          </w:p>
        </w:tc>
      </w:tr>
      <w:tr w:rsidR="006673B1" w14:paraId="00339CED"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37FF9DEE" w14:textId="77777777" w:rsidR="006673B1" w:rsidRDefault="006673B1" w:rsidP="00622F46">
            <w:pPr>
              <w:spacing w:after="0" w:line="240" w:lineRule="auto"/>
              <w:rPr>
                <w:color w:val="000000"/>
                <w:sz w:val="16"/>
                <w:szCs w:val="16"/>
              </w:rPr>
            </w:pPr>
            <w:r>
              <w:rPr>
                <w:color w:val="000000"/>
                <w:sz w:val="16"/>
                <w:szCs w:val="16"/>
              </w:rPr>
              <w:t>8000 Participaciones y aportaciones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45A8881" w14:textId="77777777" w:rsidR="006673B1" w:rsidRDefault="006673B1" w:rsidP="00622F46">
            <w:pPr>
              <w:spacing w:after="0" w:line="240" w:lineRule="auto"/>
              <w:jc w:val="center"/>
              <w:rPr>
                <w:color w:val="3A3838"/>
                <w:sz w:val="16"/>
                <w:szCs w:val="16"/>
              </w:rPr>
            </w:pPr>
            <w:r>
              <w:rPr>
                <w:color w:val="3A3838"/>
                <w:sz w:val="16"/>
                <w:szCs w:val="16"/>
              </w:rPr>
              <w:t>0</w:t>
            </w:r>
          </w:p>
        </w:tc>
      </w:tr>
      <w:tr w:rsidR="006673B1" w14:paraId="5D05DC55"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5717DE54" w14:textId="77777777" w:rsidR="006673B1" w:rsidRDefault="006673B1" w:rsidP="00622F46">
            <w:pPr>
              <w:spacing w:after="0" w:line="240" w:lineRule="auto"/>
              <w:rPr>
                <w:color w:val="000000"/>
                <w:sz w:val="16"/>
                <w:szCs w:val="16"/>
              </w:rPr>
            </w:pPr>
            <w:r>
              <w:rPr>
                <w:color w:val="000000"/>
                <w:sz w:val="16"/>
                <w:szCs w:val="16"/>
              </w:rPr>
              <w:t>9000 Deuda pública</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9B91921" w14:textId="77777777" w:rsidR="006673B1" w:rsidRDefault="006673B1" w:rsidP="00622F46">
            <w:pPr>
              <w:spacing w:after="0" w:line="240" w:lineRule="auto"/>
              <w:jc w:val="center"/>
              <w:rPr>
                <w:color w:val="3A3838"/>
                <w:sz w:val="16"/>
                <w:szCs w:val="16"/>
              </w:rPr>
            </w:pPr>
            <w:r>
              <w:rPr>
                <w:color w:val="3A3838"/>
                <w:sz w:val="16"/>
                <w:szCs w:val="16"/>
              </w:rPr>
              <w:t>0</w:t>
            </w:r>
          </w:p>
        </w:tc>
      </w:tr>
      <w:tr w:rsidR="006673B1" w14:paraId="37C97393"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44E27E72" w14:textId="77777777" w:rsidR="006673B1" w:rsidRDefault="006673B1" w:rsidP="00622F46">
            <w:pPr>
              <w:spacing w:after="0" w:line="240" w:lineRule="auto"/>
              <w:jc w:val="center"/>
              <w:rPr>
                <w:b/>
                <w:color w:val="000000"/>
                <w:sz w:val="16"/>
                <w:szCs w:val="16"/>
              </w:rPr>
            </w:pPr>
            <w:r>
              <w:rPr>
                <w:b/>
                <w:color w:val="000000"/>
                <w:sz w:val="16"/>
                <w:szCs w:val="16"/>
              </w:rPr>
              <w:t>TOTAL</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019C5E3" w14:textId="77777777" w:rsidR="006673B1" w:rsidRDefault="006673B1" w:rsidP="00622F46">
            <w:pPr>
              <w:spacing w:after="0" w:line="240" w:lineRule="auto"/>
              <w:jc w:val="center"/>
              <w:rPr>
                <w:b/>
                <w:color w:val="3A3838"/>
                <w:sz w:val="16"/>
                <w:szCs w:val="16"/>
              </w:rPr>
            </w:pPr>
            <w:r>
              <w:rPr>
                <w:b/>
                <w:color w:val="3A3838"/>
                <w:sz w:val="16"/>
                <w:szCs w:val="16"/>
              </w:rPr>
              <w:t>89,835,518</w:t>
            </w:r>
          </w:p>
        </w:tc>
      </w:tr>
      <w:tr w:rsidR="006673B1" w14:paraId="1220837D" w14:textId="77777777" w:rsidTr="00622F46">
        <w:trPr>
          <w:trHeight w:val="379"/>
        </w:trPr>
        <w:tc>
          <w:tcPr>
            <w:tcW w:w="8828" w:type="dxa"/>
            <w:gridSpan w:val="5"/>
            <w:tcBorders>
              <w:top w:val="single" w:sz="4" w:space="0" w:color="BFBFBF"/>
              <w:left w:val="single" w:sz="4" w:space="0" w:color="BFBFBF"/>
              <w:bottom w:val="single" w:sz="4" w:space="0" w:color="BFBFBF"/>
              <w:right w:val="single" w:sz="4" w:space="0" w:color="BFBFBF"/>
            </w:tcBorders>
            <w:shd w:val="clear" w:color="auto" w:fill="7F7F7F"/>
            <w:vAlign w:val="center"/>
          </w:tcPr>
          <w:p w14:paraId="6D5933AE" w14:textId="77777777" w:rsidR="006673B1" w:rsidRDefault="006673B1" w:rsidP="00622F46">
            <w:pPr>
              <w:spacing w:after="0" w:line="240" w:lineRule="auto"/>
              <w:jc w:val="center"/>
              <w:rPr>
                <w:b/>
                <w:color w:val="FFFFFF"/>
                <w:sz w:val="18"/>
                <w:szCs w:val="18"/>
              </w:rPr>
            </w:pPr>
            <w:r>
              <w:rPr>
                <w:b/>
                <w:color w:val="FFFFFF"/>
                <w:sz w:val="18"/>
                <w:szCs w:val="18"/>
              </w:rPr>
              <w:t>Fuente u origen de los recursos</w:t>
            </w:r>
          </w:p>
        </w:tc>
      </w:tr>
      <w:tr w:rsidR="006673B1" w14:paraId="63DF9B83"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D9D9D9"/>
            <w:vAlign w:val="center"/>
          </w:tcPr>
          <w:p w14:paraId="04610DD5" w14:textId="77777777" w:rsidR="006673B1" w:rsidRDefault="006673B1" w:rsidP="00622F46">
            <w:pPr>
              <w:spacing w:after="0" w:line="240" w:lineRule="auto"/>
              <w:jc w:val="center"/>
              <w:rPr>
                <w:b/>
                <w:color w:val="3A3838"/>
                <w:sz w:val="16"/>
                <w:szCs w:val="16"/>
              </w:rPr>
            </w:pPr>
            <w:r>
              <w:rPr>
                <w:b/>
                <w:color w:val="3A3838"/>
                <w:sz w:val="16"/>
                <w:szCs w:val="16"/>
              </w:rPr>
              <w:t>Fuente de Recursos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1A5C596E" w14:textId="77777777" w:rsidR="006673B1" w:rsidRDefault="006673B1" w:rsidP="00622F46">
            <w:pPr>
              <w:spacing w:after="0" w:line="240" w:lineRule="auto"/>
              <w:jc w:val="center"/>
              <w:rPr>
                <w:b/>
                <w:color w:val="3A3838"/>
                <w:sz w:val="16"/>
                <w:szCs w:val="16"/>
              </w:rPr>
            </w:pPr>
            <w:r>
              <w:rPr>
                <w:b/>
                <w:color w:val="3A3838"/>
                <w:sz w:val="16"/>
                <w:szCs w:val="16"/>
              </w:rPr>
              <w:t>Porcentaje respecto al presupuesto estimado</w:t>
            </w:r>
          </w:p>
        </w:tc>
      </w:tr>
      <w:tr w:rsidR="006673B1" w14:paraId="4922D03D"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145DE688" w14:textId="77777777" w:rsidR="006673B1" w:rsidRDefault="006673B1" w:rsidP="00622F46">
            <w:pPr>
              <w:spacing w:after="0" w:line="240" w:lineRule="auto"/>
              <w:rPr>
                <w:color w:val="000000"/>
                <w:sz w:val="16"/>
                <w:szCs w:val="16"/>
              </w:rPr>
            </w:pPr>
            <w:r>
              <w:rPr>
                <w:color w:val="000000"/>
                <w:sz w:val="16"/>
                <w:szCs w:val="16"/>
              </w:rPr>
              <w:t>Recursos Fiscales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1619F22" w14:textId="77777777" w:rsidR="006673B1" w:rsidRDefault="006673B1" w:rsidP="00622F46">
            <w:pPr>
              <w:spacing w:after="0" w:line="240" w:lineRule="auto"/>
              <w:jc w:val="center"/>
              <w:rPr>
                <w:color w:val="3A3838"/>
                <w:sz w:val="16"/>
                <w:szCs w:val="16"/>
              </w:rPr>
            </w:pPr>
            <w:r>
              <w:rPr>
                <w:color w:val="3A3838"/>
                <w:sz w:val="16"/>
                <w:szCs w:val="16"/>
              </w:rPr>
              <w:t>96%</w:t>
            </w:r>
          </w:p>
        </w:tc>
      </w:tr>
      <w:tr w:rsidR="006673B1" w14:paraId="2B6926C2"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579B9BC9" w14:textId="77777777" w:rsidR="006673B1" w:rsidRDefault="006673B1" w:rsidP="00622F46">
            <w:pPr>
              <w:spacing w:after="0" w:line="240" w:lineRule="auto"/>
              <w:rPr>
                <w:color w:val="000000"/>
                <w:sz w:val="16"/>
                <w:szCs w:val="16"/>
              </w:rPr>
            </w:pPr>
            <w:r>
              <w:rPr>
                <w:color w:val="000000"/>
                <w:sz w:val="16"/>
                <w:szCs w:val="16"/>
              </w:rPr>
              <w:t>Participaciones</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B44FE1" w14:textId="77777777" w:rsidR="006673B1" w:rsidRDefault="006673B1" w:rsidP="00622F46">
            <w:pPr>
              <w:spacing w:after="0" w:line="240" w:lineRule="auto"/>
              <w:jc w:val="center"/>
              <w:rPr>
                <w:color w:val="3A3838"/>
                <w:sz w:val="16"/>
                <w:szCs w:val="16"/>
              </w:rPr>
            </w:pPr>
            <w:r>
              <w:rPr>
                <w:color w:val="3A3838"/>
                <w:sz w:val="16"/>
                <w:szCs w:val="16"/>
              </w:rPr>
              <w:t> 4%</w:t>
            </w:r>
          </w:p>
        </w:tc>
      </w:tr>
      <w:tr w:rsidR="006673B1" w14:paraId="422681DD" w14:textId="77777777" w:rsidTr="00622F46">
        <w:trPr>
          <w:trHeight w:val="252"/>
        </w:trPr>
        <w:tc>
          <w:tcPr>
            <w:tcW w:w="5408" w:type="dxa"/>
            <w:gridSpan w:val="3"/>
            <w:tcBorders>
              <w:top w:val="single" w:sz="4" w:space="0" w:color="BFBFBF"/>
              <w:left w:val="single" w:sz="4" w:space="0" w:color="BFBFBF"/>
              <w:bottom w:val="single" w:sz="4" w:space="0" w:color="BFBFBF"/>
              <w:right w:val="single" w:sz="4" w:space="0" w:color="BFBFBF"/>
            </w:tcBorders>
            <w:shd w:val="clear" w:color="auto" w:fill="F2F2F2"/>
            <w:vAlign w:val="center"/>
          </w:tcPr>
          <w:p w14:paraId="7C00A6E8" w14:textId="77777777" w:rsidR="006673B1" w:rsidRDefault="006673B1" w:rsidP="00622F46">
            <w:pPr>
              <w:spacing w:after="0" w:line="240" w:lineRule="auto"/>
              <w:jc w:val="center"/>
              <w:rPr>
                <w:b/>
                <w:color w:val="000000"/>
                <w:sz w:val="16"/>
                <w:szCs w:val="16"/>
              </w:rPr>
            </w:pPr>
            <w:r>
              <w:rPr>
                <w:b/>
                <w:color w:val="000000"/>
                <w:sz w:val="16"/>
                <w:szCs w:val="16"/>
              </w:rPr>
              <w:t>TOTAL</w:t>
            </w:r>
          </w:p>
        </w:tc>
        <w:tc>
          <w:tcPr>
            <w:tcW w:w="3420"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40100898" w14:textId="77777777" w:rsidR="006673B1" w:rsidRDefault="006673B1" w:rsidP="00622F46">
            <w:pPr>
              <w:spacing w:after="0" w:line="240" w:lineRule="auto"/>
              <w:jc w:val="center"/>
              <w:rPr>
                <w:b/>
                <w:color w:val="3A3838"/>
                <w:sz w:val="16"/>
                <w:szCs w:val="16"/>
              </w:rPr>
            </w:pPr>
            <w:r>
              <w:rPr>
                <w:b/>
                <w:color w:val="3A3838"/>
                <w:sz w:val="16"/>
                <w:szCs w:val="16"/>
              </w:rPr>
              <w:t>100%</w:t>
            </w:r>
          </w:p>
        </w:tc>
      </w:tr>
      <w:tr w:rsidR="006673B1" w14:paraId="37FE7985" w14:textId="77777777" w:rsidTr="00622F46">
        <w:trPr>
          <w:trHeight w:val="302"/>
        </w:trPr>
        <w:tc>
          <w:tcPr>
            <w:tcW w:w="8828" w:type="dxa"/>
            <w:gridSpan w:val="5"/>
            <w:tcBorders>
              <w:top w:val="single" w:sz="4" w:space="0" w:color="BFBFBF"/>
              <w:left w:val="single" w:sz="4" w:space="0" w:color="BFBFBF"/>
              <w:bottom w:val="single" w:sz="4" w:space="0" w:color="BFBFBF"/>
              <w:right w:val="single" w:sz="4" w:space="0" w:color="BFBFBF"/>
            </w:tcBorders>
            <w:shd w:val="clear" w:color="auto" w:fill="7F7F7F"/>
            <w:vAlign w:val="center"/>
          </w:tcPr>
          <w:p w14:paraId="2AC08D6E" w14:textId="77777777" w:rsidR="006673B1" w:rsidRDefault="006673B1" w:rsidP="00622F46">
            <w:pPr>
              <w:spacing w:after="0" w:line="240" w:lineRule="auto"/>
              <w:jc w:val="center"/>
              <w:rPr>
                <w:b/>
                <w:color w:val="FFFFFF"/>
                <w:sz w:val="18"/>
                <w:szCs w:val="18"/>
              </w:rPr>
            </w:pPr>
            <w:r>
              <w:rPr>
                <w:b/>
                <w:color w:val="FFFFFF"/>
                <w:sz w:val="18"/>
                <w:szCs w:val="18"/>
              </w:rPr>
              <w:t xml:space="preserve">Gastos </w:t>
            </w:r>
          </w:p>
        </w:tc>
      </w:tr>
      <w:tr w:rsidR="006673B1" w14:paraId="6FC87B6F" w14:textId="77777777" w:rsidTr="00622F46">
        <w:trPr>
          <w:trHeight w:val="252"/>
        </w:trPr>
        <w:tc>
          <w:tcPr>
            <w:tcW w:w="332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888C4E0" w14:textId="77777777" w:rsidR="006673B1" w:rsidRDefault="006673B1" w:rsidP="00622F46">
            <w:pPr>
              <w:spacing w:after="0" w:line="240" w:lineRule="auto"/>
              <w:jc w:val="center"/>
              <w:rPr>
                <w:b/>
                <w:color w:val="3A3838"/>
                <w:sz w:val="16"/>
                <w:szCs w:val="16"/>
              </w:rPr>
            </w:pPr>
            <w:r>
              <w:rPr>
                <w:b/>
                <w:color w:val="3A3838"/>
                <w:sz w:val="16"/>
                <w:szCs w:val="16"/>
              </w:rPr>
              <w:t>Gasto</w:t>
            </w:r>
          </w:p>
        </w:tc>
        <w:tc>
          <w:tcPr>
            <w:tcW w:w="180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1F58BE1" w14:textId="77777777" w:rsidR="006673B1" w:rsidRDefault="006673B1" w:rsidP="00622F46">
            <w:pPr>
              <w:spacing w:after="0" w:line="240" w:lineRule="auto"/>
              <w:jc w:val="center"/>
              <w:rPr>
                <w:b/>
                <w:color w:val="3A3838"/>
                <w:sz w:val="16"/>
                <w:szCs w:val="16"/>
              </w:rPr>
            </w:pPr>
            <w:r>
              <w:rPr>
                <w:b/>
                <w:color w:val="3A3838"/>
                <w:sz w:val="16"/>
                <w:szCs w:val="16"/>
              </w:rPr>
              <w:t>Metodología</w:t>
            </w:r>
          </w:p>
        </w:tc>
        <w:tc>
          <w:tcPr>
            <w:tcW w:w="1771" w:type="dxa"/>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74043404" w14:textId="77777777" w:rsidR="006673B1" w:rsidRDefault="006673B1" w:rsidP="00622F46">
            <w:pPr>
              <w:spacing w:after="0" w:line="240" w:lineRule="auto"/>
              <w:jc w:val="center"/>
              <w:rPr>
                <w:b/>
                <w:color w:val="3A3838"/>
                <w:sz w:val="16"/>
                <w:szCs w:val="16"/>
              </w:rPr>
            </w:pPr>
            <w:r>
              <w:rPr>
                <w:b/>
                <w:color w:val="3A3838"/>
                <w:sz w:val="16"/>
                <w:szCs w:val="16"/>
              </w:rPr>
              <w:t>Estimación</w:t>
            </w:r>
          </w:p>
        </w:tc>
        <w:tc>
          <w:tcPr>
            <w:tcW w:w="1924"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604C7244" w14:textId="77777777" w:rsidR="006673B1" w:rsidRDefault="006673B1" w:rsidP="00622F46">
            <w:pPr>
              <w:spacing w:after="0" w:line="240" w:lineRule="auto"/>
              <w:jc w:val="center"/>
              <w:rPr>
                <w:b/>
                <w:color w:val="000000"/>
                <w:sz w:val="16"/>
                <w:szCs w:val="16"/>
              </w:rPr>
            </w:pPr>
            <w:r>
              <w:rPr>
                <w:b/>
                <w:color w:val="3A3838"/>
                <w:sz w:val="16"/>
                <w:szCs w:val="16"/>
              </w:rPr>
              <w:t>Fuente de información</w:t>
            </w:r>
          </w:p>
        </w:tc>
      </w:tr>
      <w:tr w:rsidR="006673B1" w14:paraId="0A9F0361" w14:textId="77777777" w:rsidTr="00622F46">
        <w:trPr>
          <w:trHeight w:val="252"/>
        </w:trPr>
        <w:tc>
          <w:tcPr>
            <w:tcW w:w="3326"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79343E44" w14:textId="77777777" w:rsidR="006673B1" w:rsidRDefault="006673B1" w:rsidP="00622F46">
            <w:pPr>
              <w:spacing w:after="0" w:line="240" w:lineRule="auto"/>
              <w:jc w:val="center"/>
              <w:rPr>
                <w:b/>
                <w:color w:val="000000"/>
                <w:sz w:val="16"/>
                <w:szCs w:val="16"/>
              </w:rPr>
            </w:pPr>
            <w:r>
              <w:rPr>
                <w:b/>
                <w:color w:val="000000"/>
                <w:sz w:val="16"/>
                <w:szCs w:val="16"/>
              </w:rPr>
              <w:t>Operación</w:t>
            </w:r>
          </w:p>
        </w:tc>
        <w:tc>
          <w:tcPr>
            <w:tcW w:w="18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45BB19" w14:textId="77777777" w:rsidR="006673B1" w:rsidRPr="0005066E" w:rsidRDefault="006673B1" w:rsidP="00622F46">
            <w:pPr>
              <w:spacing w:after="0" w:line="240" w:lineRule="auto"/>
              <w:jc w:val="center"/>
              <w:rPr>
                <w:color w:val="000000"/>
                <w:sz w:val="16"/>
                <w:szCs w:val="16"/>
              </w:rPr>
            </w:pPr>
            <w:r w:rsidRPr="0005066E">
              <w:rPr>
                <w:color w:val="000000"/>
                <w:sz w:val="16"/>
                <w:szCs w:val="16"/>
              </w:rPr>
              <w:t>Totalidad del presupuesto</w:t>
            </w:r>
          </w:p>
        </w:tc>
        <w:tc>
          <w:tcPr>
            <w:tcW w:w="1771"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227ACC9" w14:textId="77777777" w:rsidR="006673B1" w:rsidRPr="0005066E" w:rsidRDefault="006673B1" w:rsidP="00622F46">
            <w:pPr>
              <w:spacing w:after="0" w:line="240" w:lineRule="auto"/>
              <w:jc w:val="center"/>
              <w:rPr>
                <w:color w:val="000000"/>
                <w:sz w:val="16"/>
                <w:szCs w:val="16"/>
              </w:rPr>
            </w:pPr>
            <w:r w:rsidRPr="0005066E">
              <w:rPr>
                <w:color w:val="000000"/>
                <w:sz w:val="16"/>
                <w:szCs w:val="16"/>
              </w:rPr>
              <w:t>89,835,518</w:t>
            </w:r>
          </w:p>
        </w:tc>
        <w:tc>
          <w:tcPr>
            <w:tcW w:w="192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1C7AC8" w14:textId="77777777" w:rsidR="006673B1" w:rsidRPr="0005066E" w:rsidRDefault="006673B1" w:rsidP="00622F46">
            <w:pPr>
              <w:spacing w:after="0" w:line="240" w:lineRule="auto"/>
              <w:jc w:val="center"/>
              <w:rPr>
                <w:color w:val="000000"/>
                <w:sz w:val="16"/>
                <w:szCs w:val="16"/>
              </w:rPr>
            </w:pPr>
            <w:r w:rsidRPr="0005066E">
              <w:rPr>
                <w:color w:val="000000"/>
                <w:sz w:val="16"/>
                <w:szCs w:val="16"/>
              </w:rPr>
              <w:t xml:space="preserve">Ley de Ingresos y Presupuesto de Egresos </w:t>
            </w:r>
          </w:p>
        </w:tc>
      </w:tr>
      <w:tr w:rsidR="006673B1" w14:paraId="1E463DAD" w14:textId="77777777" w:rsidTr="00622F46">
        <w:trPr>
          <w:trHeight w:val="252"/>
        </w:trPr>
        <w:tc>
          <w:tcPr>
            <w:tcW w:w="3326"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115166F9" w14:textId="77777777" w:rsidR="006673B1" w:rsidRDefault="006673B1" w:rsidP="00622F46">
            <w:pPr>
              <w:spacing w:after="0" w:line="240" w:lineRule="auto"/>
              <w:jc w:val="center"/>
              <w:rPr>
                <w:b/>
                <w:color w:val="000000"/>
                <w:sz w:val="16"/>
                <w:szCs w:val="16"/>
              </w:rPr>
            </w:pPr>
            <w:r>
              <w:rPr>
                <w:b/>
                <w:color w:val="000000"/>
                <w:sz w:val="16"/>
                <w:szCs w:val="16"/>
              </w:rPr>
              <w:t>Mantenimiento</w:t>
            </w:r>
          </w:p>
        </w:tc>
        <w:tc>
          <w:tcPr>
            <w:tcW w:w="18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E823EA" w14:textId="77777777" w:rsidR="006673B1" w:rsidRDefault="006673B1" w:rsidP="00622F46">
            <w:pPr>
              <w:spacing w:after="0" w:line="240" w:lineRule="auto"/>
              <w:jc w:val="center"/>
              <w:rPr>
                <w:b/>
                <w:color w:val="000000"/>
                <w:sz w:val="16"/>
                <w:szCs w:val="16"/>
              </w:rPr>
            </w:pPr>
          </w:p>
        </w:tc>
        <w:tc>
          <w:tcPr>
            <w:tcW w:w="1771"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6B6B075" w14:textId="77777777" w:rsidR="006673B1" w:rsidRDefault="006673B1" w:rsidP="00622F46">
            <w:pPr>
              <w:spacing w:after="0" w:line="240" w:lineRule="auto"/>
              <w:jc w:val="center"/>
              <w:rPr>
                <w:color w:val="000000"/>
                <w:sz w:val="16"/>
                <w:szCs w:val="16"/>
              </w:rPr>
            </w:pPr>
          </w:p>
        </w:tc>
        <w:tc>
          <w:tcPr>
            <w:tcW w:w="192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9C5A70" w14:textId="77777777" w:rsidR="006673B1" w:rsidRDefault="006673B1" w:rsidP="00622F46">
            <w:pPr>
              <w:spacing w:after="0" w:line="240" w:lineRule="auto"/>
              <w:jc w:val="center"/>
              <w:rPr>
                <w:color w:val="000000"/>
                <w:sz w:val="16"/>
                <w:szCs w:val="16"/>
              </w:rPr>
            </w:pPr>
          </w:p>
        </w:tc>
      </w:tr>
      <w:tr w:rsidR="006673B1" w14:paraId="0377A3AD" w14:textId="77777777" w:rsidTr="00622F46">
        <w:trPr>
          <w:trHeight w:val="252"/>
        </w:trPr>
        <w:tc>
          <w:tcPr>
            <w:tcW w:w="3326"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07B8D82A" w14:textId="77777777" w:rsidR="006673B1" w:rsidRDefault="006673B1" w:rsidP="00622F46">
            <w:pPr>
              <w:spacing w:after="0" w:line="240" w:lineRule="auto"/>
              <w:jc w:val="center"/>
              <w:rPr>
                <w:b/>
                <w:color w:val="000000"/>
                <w:sz w:val="16"/>
                <w:szCs w:val="16"/>
              </w:rPr>
            </w:pPr>
            <w:r>
              <w:rPr>
                <w:b/>
                <w:color w:val="000000"/>
                <w:sz w:val="16"/>
                <w:szCs w:val="16"/>
              </w:rPr>
              <w:t>Capital</w:t>
            </w:r>
          </w:p>
        </w:tc>
        <w:tc>
          <w:tcPr>
            <w:tcW w:w="18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496D37" w14:textId="77777777" w:rsidR="006673B1" w:rsidRDefault="006673B1" w:rsidP="00622F46">
            <w:pPr>
              <w:spacing w:after="0" w:line="240" w:lineRule="auto"/>
              <w:jc w:val="center"/>
              <w:rPr>
                <w:b/>
                <w:color w:val="000000"/>
                <w:sz w:val="16"/>
                <w:szCs w:val="16"/>
              </w:rPr>
            </w:pPr>
          </w:p>
        </w:tc>
        <w:tc>
          <w:tcPr>
            <w:tcW w:w="1771"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0EFCC64" w14:textId="77777777" w:rsidR="006673B1" w:rsidRDefault="006673B1" w:rsidP="00622F46">
            <w:pPr>
              <w:spacing w:after="0" w:line="240" w:lineRule="auto"/>
              <w:jc w:val="center"/>
              <w:rPr>
                <w:color w:val="000000"/>
                <w:sz w:val="16"/>
                <w:szCs w:val="16"/>
              </w:rPr>
            </w:pPr>
          </w:p>
        </w:tc>
        <w:tc>
          <w:tcPr>
            <w:tcW w:w="192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810A5F" w14:textId="77777777" w:rsidR="006673B1" w:rsidRDefault="006673B1" w:rsidP="00622F46">
            <w:pPr>
              <w:spacing w:after="0" w:line="240" w:lineRule="auto"/>
              <w:jc w:val="center"/>
              <w:rPr>
                <w:color w:val="000000"/>
                <w:sz w:val="16"/>
                <w:szCs w:val="16"/>
              </w:rPr>
            </w:pPr>
          </w:p>
        </w:tc>
      </w:tr>
      <w:tr w:rsidR="006673B1" w14:paraId="177F9626" w14:textId="77777777" w:rsidTr="00622F46">
        <w:trPr>
          <w:trHeight w:val="252"/>
        </w:trPr>
        <w:tc>
          <w:tcPr>
            <w:tcW w:w="3326"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1FCECA10" w14:textId="77777777" w:rsidR="006673B1" w:rsidRDefault="006673B1" w:rsidP="00622F46">
            <w:pPr>
              <w:spacing w:after="0" w:line="240" w:lineRule="auto"/>
              <w:jc w:val="center"/>
              <w:rPr>
                <w:b/>
                <w:color w:val="000000"/>
                <w:sz w:val="16"/>
                <w:szCs w:val="16"/>
              </w:rPr>
            </w:pPr>
            <w:r>
              <w:rPr>
                <w:b/>
                <w:color w:val="000000"/>
                <w:sz w:val="16"/>
                <w:szCs w:val="16"/>
              </w:rPr>
              <w:t>Unitario</w:t>
            </w:r>
          </w:p>
        </w:tc>
        <w:tc>
          <w:tcPr>
            <w:tcW w:w="18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2A93B7" w14:textId="77777777" w:rsidR="006673B1" w:rsidRDefault="006673B1" w:rsidP="00622F46">
            <w:pPr>
              <w:spacing w:after="0" w:line="240" w:lineRule="auto"/>
              <w:jc w:val="center"/>
              <w:rPr>
                <w:b/>
                <w:color w:val="000000"/>
                <w:sz w:val="16"/>
                <w:szCs w:val="16"/>
              </w:rPr>
            </w:pPr>
          </w:p>
        </w:tc>
        <w:tc>
          <w:tcPr>
            <w:tcW w:w="1771"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B71AD66" w14:textId="77777777" w:rsidR="006673B1" w:rsidRDefault="006673B1" w:rsidP="00622F46">
            <w:pPr>
              <w:spacing w:after="0" w:line="240" w:lineRule="auto"/>
              <w:jc w:val="center"/>
              <w:rPr>
                <w:color w:val="000000"/>
                <w:sz w:val="16"/>
                <w:szCs w:val="16"/>
              </w:rPr>
            </w:pPr>
          </w:p>
        </w:tc>
        <w:tc>
          <w:tcPr>
            <w:tcW w:w="192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15D455" w14:textId="77777777" w:rsidR="006673B1" w:rsidRDefault="006673B1" w:rsidP="00622F46">
            <w:pPr>
              <w:spacing w:after="0" w:line="240" w:lineRule="auto"/>
              <w:jc w:val="center"/>
              <w:rPr>
                <w:color w:val="000000"/>
                <w:sz w:val="16"/>
                <w:szCs w:val="16"/>
              </w:rPr>
            </w:pPr>
          </w:p>
        </w:tc>
      </w:tr>
      <w:tr w:rsidR="006673B1" w14:paraId="74CF600D" w14:textId="77777777" w:rsidTr="00622F46">
        <w:trPr>
          <w:trHeight w:val="252"/>
        </w:trPr>
        <w:tc>
          <w:tcPr>
            <w:tcW w:w="3326"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14AFFE68" w14:textId="77777777" w:rsidR="006673B1" w:rsidRDefault="006673B1" w:rsidP="00622F46">
            <w:pPr>
              <w:spacing w:after="0" w:line="240" w:lineRule="auto"/>
              <w:jc w:val="center"/>
              <w:rPr>
                <w:b/>
                <w:color w:val="000000"/>
                <w:sz w:val="16"/>
                <w:szCs w:val="16"/>
              </w:rPr>
            </w:pPr>
            <w:r>
              <w:rPr>
                <w:b/>
                <w:color w:val="000000"/>
                <w:sz w:val="16"/>
                <w:szCs w:val="16"/>
              </w:rPr>
              <w:t>TOTAL</w:t>
            </w:r>
          </w:p>
        </w:tc>
        <w:tc>
          <w:tcPr>
            <w:tcW w:w="18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BFA403" w14:textId="77777777" w:rsidR="006673B1" w:rsidRDefault="006673B1" w:rsidP="00622F46">
            <w:pPr>
              <w:spacing w:after="0" w:line="240" w:lineRule="auto"/>
              <w:jc w:val="center"/>
              <w:rPr>
                <w:b/>
                <w:color w:val="000000"/>
                <w:sz w:val="16"/>
                <w:szCs w:val="16"/>
              </w:rPr>
            </w:pPr>
          </w:p>
        </w:tc>
        <w:tc>
          <w:tcPr>
            <w:tcW w:w="1771"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903E4D3" w14:textId="77777777" w:rsidR="006673B1" w:rsidRDefault="006673B1" w:rsidP="00622F46">
            <w:pPr>
              <w:spacing w:after="0" w:line="240" w:lineRule="auto"/>
              <w:jc w:val="center"/>
              <w:rPr>
                <w:color w:val="000000"/>
                <w:sz w:val="16"/>
                <w:szCs w:val="16"/>
              </w:rPr>
            </w:pPr>
          </w:p>
        </w:tc>
        <w:tc>
          <w:tcPr>
            <w:tcW w:w="192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6E5569" w14:textId="77777777" w:rsidR="006673B1" w:rsidRDefault="006673B1" w:rsidP="00622F46">
            <w:pPr>
              <w:spacing w:after="0" w:line="240" w:lineRule="auto"/>
              <w:jc w:val="center"/>
              <w:rPr>
                <w:color w:val="000000"/>
                <w:sz w:val="16"/>
                <w:szCs w:val="16"/>
              </w:rPr>
            </w:pPr>
          </w:p>
        </w:tc>
      </w:tr>
    </w:tbl>
    <w:p w14:paraId="43F675CD" w14:textId="77777777" w:rsidR="00B158C3" w:rsidRDefault="00B158C3" w:rsidP="006673B1">
      <w:pPr>
        <w:tabs>
          <w:tab w:val="left" w:pos="5021"/>
        </w:tabs>
        <w:spacing w:line="276" w:lineRule="auto"/>
        <w:jc w:val="left"/>
      </w:pPr>
    </w:p>
    <w:p w14:paraId="0F2AE257" w14:textId="77777777" w:rsidR="00B158C3" w:rsidRDefault="00B158C3">
      <w:pPr>
        <w:spacing w:line="276" w:lineRule="auto"/>
        <w:jc w:val="left"/>
      </w:pPr>
      <w:r>
        <w:br w:type="page"/>
      </w:r>
    </w:p>
    <w:tbl>
      <w:tblPr>
        <w:tblW w:w="5000" w:type="pct"/>
        <w:tblLook w:val="0400" w:firstRow="0" w:lastRow="0" w:firstColumn="0" w:lastColumn="0" w:noHBand="0" w:noVBand="1"/>
      </w:tblPr>
      <w:tblGrid>
        <w:gridCol w:w="721"/>
        <w:gridCol w:w="1335"/>
        <w:gridCol w:w="2057"/>
        <w:gridCol w:w="1451"/>
        <w:gridCol w:w="1573"/>
        <w:gridCol w:w="1691"/>
      </w:tblGrid>
      <w:tr w:rsidR="006673B1" w14:paraId="15F0019C" w14:textId="77777777" w:rsidTr="00622F46">
        <w:trPr>
          <w:trHeight w:val="397"/>
        </w:trPr>
        <w:tc>
          <w:tcPr>
            <w:tcW w:w="5000" w:type="pct"/>
            <w:gridSpan w:val="6"/>
            <w:tcBorders>
              <w:top w:val="single" w:sz="4" w:space="0" w:color="BFBFBF"/>
              <w:left w:val="single" w:sz="4" w:space="0" w:color="BFBFBF"/>
              <w:bottom w:val="single" w:sz="4" w:space="0" w:color="BFBFBF"/>
              <w:right w:val="single" w:sz="4" w:space="0" w:color="BFBFBF"/>
            </w:tcBorders>
            <w:shd w:val="clear" w:color="auto" w:fill="404040"/>
            <w:vAlign w:val="center"/>
          </w:tcPr>
          <w:p w14:paraId="26E0B798" w14:textId="77777777" w:rsidR="006673B1" w:rsidRDefault="006673B1" w:rsidP="00622F46">
            <w:pPr>
              <w:spacing w:after="0" w:line="240" w:lineRule="auto"/>
              <w:jc w:val="center"/>
              <w:rPr>
                <w:b/>
                <w:color w:val="FFFFFF"/>
              </w:rPr>
            </w:pPr>
            <w:r>
              <w:rPr>
                <w:b/>
                <w:color w:val="FFFFFF"/>
              </w:rPr>
              <w:lastRenderedPageBreak/>
              <w:t>Anexo 9. Alineación a objetivos de la planeación estatal</w:t>
            </w:r>
          </w:p>
        </w:tc>
      </w:tr>
      <w:tr w:rsidR="006673B1" w14:paraId="21EBE852" w14:textId="77777777" w:rsidTr="00B158C3">
        <w:trPr>
          <w:trHeight w:val="438"/>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337A8AC6" w14:textId="77777777" w:rsidR="006673B1" w:rsidRDefault="006673B1" w:rsidP="00622F46">
            <w:pPr>
              <w:spacing w:after="0" w:line="240" w:lineRule="auto"/>
              <w:rPr>
                <w:b/>
                <w:color w:val="000000"/>
                <w:sz w:val="18"/>
                <w:szCs w:val="18"/>
              </w:rPr>
            </w:pPr>
            <w:r>
              <w:rPr>
                <w:b/>
                <w:color w:val="000000"/>
                <w:sz w:val="18"/>
                <w:szCs w:val="18"/>
              </w:rPr>
              <w:t>Clave y nombre del Pp:</w:t>
            </w:r>
          </w:p>
        </w:tc>
        <w:tc>
          <w:tcPr>
            <w:tcW w:w="3836" w:type="pct"/>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7F2AA43E" w14:textId="77777777" w:rsidR="006673B1" w:rsidRDefault="006673B1" w:rsidP="00622F46">
            <w:pPr>
              <w:spacing w:after="0" w:line="240" w:lineRule="auto"/>
              <w:jc w:val="center"/>
              <w:rPr>
                <w:color w:val="000000"/>
                <w:sz w:val="18"/>
                <w:szCs w:val="18"/>
              </w:rPr>
            </w:pPr>
            <w:r>
              <w:rPr>
                <w:color w:val="000000"/>
                <w:sz w:val="18"/>
                <w:szCs w:val="18"/>
              </w:rPr>
              <w:t>F064 Fomento a la Agricultura </w:t>
            </w:r>
          </w:p>
        </w:tc>
      </w:tr>
      <w:tr w:rsidR="006673B1" w14:paraId="2586693B" w14:textId="77777777" w:rsidTr="00B158C3">
        <w:trPr>
          <w:trHeight w:val="544"/>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723C46C3" w14:textId="77777777" w:rsidR="006673B1" w:rsidRDefault="006673B1" w:rsidP="00622F46">
            <w:pPr>
              <w:spacing w:after="0" w:line="240" w:lineRule="auto"/>
              <w:rPr>
                <w:b/>
                <w:color w:val="000000"/>
                <w:sz w:val="18"/>
                <w:szCs w:val="18"/>
              </w:rPr>
            </w:pPr>
            <w:r>
              <w:rPr>
                <w:b/>
                <w:color w:val="000000"/>
                <w:sz w:val="18"/>
                <w:szCs w:val="18"/>
              </w:rPr>
              <w:t>Objetivo central del Pp evaluado:</w:t>
            </w:r>
          </w:p>
        </w:tc>
        <w:tc>
          <w:tcPr>
            <w:tcW w:w="3836" w:type="pct"/>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0D7390CB" w14:textId="77777777" w:rsidR="006673B1" w:rsidRDefault="006673B1" w:rsidP="00622F46">
            <w:pPr>
              <w:spacing w:after="0" w:line="240" w:lineRule="auto"/>
              <w:jc w:val="center"/>
              <w:rPr>
                <w:color w:val="000000"/>
                <w:sz w:val="18"/>
                <w:szCs w:val="18"/>
              </w:rPr>
            </w:pPr>
            <w:r>
              <w:rPr>
                <w:color w:val="000000"/>
                <w:sz w:val="18"/>
                <w:szCs w:val="18"/>
              </w:rPr>
              <w:t>Inducir la compra de coberturas por productores de hasta 50 hectáreas y una capacidad de producción de hasta 600 toneladas. </w:t>
            </w:r>
          </w:p>
        </w:tc>
      </w:tr>
      <w:tr w:rsidR="006673B1" w14:paraId="557ED5D8" w14:textId="77777777" w:rsidTr="00B158C3">
        <w:trPr>
          <w:trHeight w:val="354"/>
        </w:trPr>
        <w:tc>
          <w:tcPr>
            <w:tcW w:w="408" w:type="pct"/>
            <w:tcBorders>
              <w:top w:val="nil"/>
              <w:left w:val="single" w:sz="4" w:space="0" w:color="BFBFBF"/>
              <w:bottom w:val="single" w:sz="4" w:space="0" w:color="BFBFBF"/>
              <w:right w:val="nil"/>
            </w:tcBorders>
            <w:shd w:val="clear" w:color="auto" w:fill="808080"/>
            <w:vAlign w:val="center"/>
          </w:tcPr>
          <w:p w14:paraId="6A37FF72" w14:textId="77777777" w:rsidR="006673B1" w:rsidRDefault="006673B1" w:rsidP="00622F46">
            <w:pPr>
              <w:spacing w:after="0" w:line="240" w:lineRule="auto"/>
              <w:rPr>
                <w:b/>
                <w:color w:val="FFFFFF"/>
                <w:sz w:val="16"/>
                <w:szCs w:val="16"/>
              </w:rPr>
            </w:pPr>
            <w:r>
              <w:rPr>
                <w:b/>
                <w:color w:val="FFFFFF"/>
                <w:sz w:val="16"/>
                <w:szCs w:val="16"/>
              </w:rPr>
              <w:t> </w:t>
            </w:r>
          </w:p>
        </w:tc>
        <w:tc>
          <w:tcPr>
            <w:tcW w:w="1921" w:type="pct"/>
            <w:gridSpan w:val="2"/>
            <w:tcBorders>
              <w:top w:val="single" w:sz="4" w:space="0" w:color="BFBFBF"/>
              <w:left w:val="nil"/>
              <w:bottom w:val="single" w:sz="4" w:space="0" w:color="BFBFBF"/>
              <w:right w:val="nil"/>
            </w:tcBorders>
            <w:shd w:val="clear" w:color="auto" w:fill="808080"/>
            <w:vAlign w:val="center"/>
          </w:tcPr>
          <w:p w14:paraId="014F957B" w14:textId="77777777" w:rsidR="006673B1" w:rsidRDefault="006673B1" w:rsidP="00622F46">
            <w:pPr>
              <w:spacing w:after="0" w:line="240" w:lineRule="auto"/>
              <w:rPr>
                <w:b/>
                <w:color w:val="FFFFFF"/>
                <w:sz w:val="16"/>
                <w:szCs w:val="16"/>
              </w:rPr>
            </w:pPr>
            <w:r>
              <w:rPr>
                <w:b/>
                <w:color w:val="FFFFFF"/>
                <w:sz w:val="16"/>
                <w:szCs w:val="16"/>
              </w:rPr>
              <w:t>a) Valoración de la alineación establecida PED vigente</w:t>
            </w:r>
          </w:p>
        </w:tc>
        <w:tc>
          <w:tcPr>
            <w:tcW w:w="822" w:type="pct"/>
            <w:tcBorders>
              <w:top w:val="nil"/>
              <w:left w:val="nil"/>
              <w:bottom w:val="single" w:sz="4" w:space="0" w:color="BFBFBF"/>
              <w:right w:val="nil"/>
            </w:tcBorders>
            <w:shd w:val="clear" w:color="auto" w:fill="808080"/>
            <w:vAlign w:val="center"/>
          </w:tcPr>
          <w:p w14:paraId="652633B9" w14:textId="77777777" w:rsidR="006673B1" w:rsidRDefault="006673B1" w:rsidP="00622F46">
            <w:pPr>
              <w:spacing w:after="0" w:line="240" w:lineRule="auto"/>
              <w:rPr>
                <w:b/>
                <w:color w:val="FFFFFF"/>
                <w:sz w:val="16"/>
                <w:szCs w:val="16"/>
              </w:rPr>
            </w:pPr>
            <w:r>
              <w:rPr>
                <w:b/>
                <w:color w:val="FFFFFF"/>
                <w:sz w:val="16"/>
                <w:szCs w:val="16"/>
              </w:rPr>
              <w:t> </w:t>
            </w:r>
          </w:p>
        </w:tc>
        <w:tc>
          <w:tcPr>
            <w:tcW w:w="891" w:type="pct"/>
            <w:tcBorders>
              <w:top w:val="nil"/>
              <w:left w:val="nil"/>
              <w:bottom w:val="single" w:sz="4" w:space="0" w:color="BFBFBF"/>
              <w:right w:val="nil"/>
            </w:tcBorders>
            <w:shd w:val="clear" w:color="auto" w:fill="808080"/>
            <w:vAlign w:val="center"/>
          </w:tcPr>
          <w:p w14:paraId="059B2836" w14:textId="77777777" w:rsidR="006673B1" w:rsidRDefault="006673B1" w:rsidP="00622F46">
            <w:pPr>
              <w:spacing w:after="0" w:line="240" w:lineRule="auto"/>
              <w:rPr>
                <w:b/>
                <w:color w:val="FFFFFF"/>
                <w:sz w:val="16"/>
                <w:szCs w:val="16"/>
              </w:rPr>
            </w:pPr>
            <w:r>
              <w:rPr>
                <w:b/>
                <w:color w:val="FFFFFF"/>
                <w:sz w:val="16"/>
                <w:szCs w:val="16"/>
              </w:rPr>
              <w:t> </w:t>
            </w:r>
          </w:p>
        </w:tc>
        <w:tc>
          <w:tcPr>
            <w:tcW w:w="958" w:type="pct"/>
            <w:tcBorders>
              <w:top w:val="nil"/>
              <w:left w:val="nil"/>
              <w:bottom w:val="single" w:sz="4" w:space="0" w:color="BFBFBF"/>
              <w:right w:val="single" w:sz="4" w:space="0" w:color="BFBFBF"/>
            </w:tcBorders>
            <w:shd w:val="clear" w:color="auto" w:fill="808080"/>
            <w:vAlign w:val="center"/>
          </w:tcPr>
          <w:p w14:paraId="2C62630E" w14:textId="77777777" w:rsidR="006673B1" w:rsidRDefault="006673B1" w:rsidP="00622F46">
            <w:pPr>
              <w:spacing w:after="0" w:line="240" w:lineRule="auto"/>
              <w:rPr>
                <w:b/>
                <w:color w:val="FFFFFF"/>
                <w:sz w:val="16"/>
                <w:szCs w:val="16"/>
              </w:rPr>
            </w:pPr>
            <w:r>
              <w:rPr>
                <w:b/>
                <w:color w:val="FFFFFF"/>
                <w:sz w:val="16"/>
                <w:szCs w:val="16"/>
              </w:rPr>
              <w:t> </w:t>
            </w:r>
          </w:p>
        </w:tc>
      </w:tr>
      <w:tr w:rsidR="006673B1" w14:paraId="30FC9746" w14:textId="77777777" w:rsidTr="00B158C3">
        <w:trPr>
          <w:trHeight w:val="487"/>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7DDE9D6D" w14:textId="77777777" w:rsidR="006673B1" w:rsidRDefault="006673B1" w:rsidP="00622F46">
            <w:pPr>
              <w:spacing w:after="0" w:line="240" w:lineRule="auto"/>
              <w:jc w:val="center"/>
              <w:rPr>
                <w:b/>
                <w:sz w:val="16"/>
                <w:szCs w:val="16"/>
              </w:rPr>
            </w:pPr>
            <w:r>
              <w:rPr>
                <w:b/>
                <w:sz w:val="16"/>
                <w:szCs w:val="16"/>
              </w:rPr>
              <w:t>Programa derivado</w:t>
            </w:r>
          </w:p>
        </w:tc>
        <w:tc>
          <w:tcPr>
            <w:tcW w:w="1165"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604A5642" w14:textId="77777777" w:rsidR="006673B1" w:rsidRDefault="006673B1" w:rsidP="00622F46">
            <w:pPr>
              <w:spacing w:after="0" w:line="240" w:lineRule="auto"/>
              <w:jc w:val="center"/>
              <w:rPr>
                <w:b/>
                <w:sz w:val="16"/>
                <w:szCs w:val="16"/>
              </w:rPr>
            </w:pPr>
            <w:r>
              <w:rPr>
                <w:b/>
                <w:sz w:val="16"/>
                <w:szCs w:val="16"/>
              </w:rPr>
              <w:t>Objetivo prioritario</w:t>
            </w:r>
          </w:p>
        </w:tc>
        <w:tc>
          <w:tcPr>
            <w:tcW w:w="822"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1EDBFEF7" w14:textId="77777777" w:rsidR="006673B1" w:rsidRDefault="006673B1" w:rsidP="00622F46">
            <w:pPr>
              <w:spacing w:after="0" w:line="240" w:lineRule="auto"/>
              <w:jc w:val="center"/>
              <w:rPr>
                <w:b/>
                <w:sz w:val="16"/>
                <w:szCs w:val="16"/>
              </w:rPr>
            </w:pPr>
            <w:r>
              <w:rPr>
                <w:b/>
                <w:sz w:val="16"/>
                <w:szCs w:val="16"/>
              </w:rPr>
              <w:t>Estrategia prioritaria</w:t>
            </w:r>
          </w:p>
        </w:tc>
        <w:tc>
          <w:tcPr>
            <w:tcW w:w="891"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78D10D2A" w14:textId="77777777" w:rsidR="006673B1" w:rsidRDefault="006673B1" w:rsidP="00622F46">
            <w:pPr>
              <w:spacing w:after="0" w:line="240" w:lineRule="auto"/>
              <w:jc w:val="center"/>
              <w:rPr>
                <w:b/>
                <w:sz w:val="16"/>
                <w:szCs w:val="16"/>
              </w:rPr>
            </w:pPr>
            <w:r>
              <w:rPr>
                <w:b/>
                <w:sz w:val="16"/>
                <w:szCs w:val="16"/>
              </w:rPr>
              <w:t>Contribución del Pp</w:t>
            </w:r>
          </w:p>
        </w:tc>
        <w:tc>
          <w:tcPr>
            <w:tcW w:w="958"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06F2F062" w14:textId="77777777" w:rsidR="006673B1" w:rsidRDefault="006673B1" w:rsidP="00622F46">
            <w:pPr>
              <w:spacing w:after="0" w:line="240" w:lineRule="auto"/>
              <w:jc w:val="center"/>
              <w:rPr>
                <w:b/>
                <w:sz w:val="16"/>
                <w:szCs w:val="16"/>
              </w:rPr>
            </w:pPr>
            <w:r>
              <w:rPr>
                <w:b/>
                <w:sz w:val="16"/>
                <w:szCs w:val="16"/>
              </w:rPr>
              <w:t>Valoración</w:t>
            </w:r>
          </w:p>
        </w:tc>
      </w:tr>
      <w:tr w:rsidR="006673B1" w14:paraId="71EBBC3B" w14:textId="77777777" w:rsidTr="00B158C3">
        <w:trPr>
          <w:trHeight w:val="1122"/>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54430B1"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r>
              <w:rPr>
                <w:b/>
                <w:color w:val="000000" w:themeColor="text1"/>
                <w:sz w:val="16"/>
                <w:szCs w:val="16"/>
              </w:rPr>
              <w:t>Plan Estatal de Desarrollo 2022-2007</w:t>
            </w:r>
          </w:p>
        </w:tc>
        <w:tc>
          <w:tcPr>
            <w:tcW w:w="11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0CF575" w14:textId="77777777" w:rsidR="006673B1" w:rsidRPr="000C2E5D" w:rsidRDefault="006673B1" w:rsidP="00622F46">
            <w:pPr>
              <w:spacing w:after="0" w:line="240" w:lineRule="auto"/>
              <w:jc w:val="center"/>
              <w:rPr>
                <w:b/>
                <w:color w:val="000000" w:themeColor="text1"/>
                <w:sz w:val="16"/>
                <w:szCs w:val="16"/>
              </w:rPr>
            </w:pPr>
            <w:r w:rsidRPr="00FF4EB9">
              <w:rPr>
                <w:rFonts w:eastAsia="Times New Roman"/>
                <w:color w:val="000000"/>
                <w:sz w:val="16"/>
                <w:szCs w:val="16"/>
              </w:rPr>
              <w:t>Objetivo 3. Mejorar la rentabilidad de los productores agrícolas del Estado para elevar la calidad de vida de sus familias.</w:t>
            </w:r>
            <w:r w:rsidRPr="000C2E5D">
              <w:rPr>
                <w:b/>
                <w:color w:val="000000" w:themeColor="text1"/>
                <w:sz w:val="16"/>
                <w:szCs w:val="16"/>
              </w:rPr>
              <w:t> </w:t>
            </w:r>
          </w:p>
        </w:tc>
        <w:tc>
          <w:tcPr>
            <w:tcW w:w="8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31465A" w14:textId="77777777" w:rsidR="006673B1" w:rsidRPr="000C2E5D" w:rsidRDefault="006673B1" w:rsidP="00622F46">
            <w:pPr>
              <w:spacing w:after="0" w:line="240" w:lineRule="auto"/>
              <w:jc w:val="center"/>
              <w:rPr>
                <w:b/>
                <w:color w:val="000000" w:themeColor="text1"/>
                <w:sz w:val="16"/>
                <w:szCs w:val="16"/>
              </w:rPr>
            </w:pPr>
            <w:r w:rsidRPr="00FF4EB9">
              <w:rPr>
                <w:rFonts w:eastAsia="Times New Roman"/>
                <w:color w:val="000000"/>
                <w:sz w:val="16"/>
                <w:szCs w:val="16"/>
              </w:rPr>
              <w:t>Estrategia 1.2. Promover la diversificación de la producción agrícola, de acuerdo con las necesidades y requerimientos de los mercados nacionales e internacionales.</w:t>
            </w:r>
            <w:r w:rsidRPr="000C2E5D">
              <w:rPr>
                <w:b/>
                <w:color w:val="000000" w:themeColor="text1"/>
                <w:sz w:val="16"/>
                <w:szCs w:val="16"/>
              </w:rPr>
              <w:t> </w:t>
            </w:r>
          </w:p>
        </w:tc>
        <w:tc>
          <w:tcPr>
            <w:tcW w:w="8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D648AB0"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r w:rsidRPr="00FF4EB9">
              <w:rPr>
                <w:rFonts w:eastAsia="Times New Roman"/>
                <w:color w:val="000000"/>
                <w:sz w:val="16"/>
                <w:szCs w:val="16"/>
              </w:rPr>
              <w:t>Contribuir a consolidar entre productores pequeños y medianos una cultura de manejo de la volatilidad de precios a través de instrumentos de administración de riesgo de precios bajos.</w:t>
            </w:r>
          </w:p>
        </w:tc>
        <w:tc>
          <w:tcPr>
            <w:tcW w:w="95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297149"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r>
              <w:rPr>
                <w:b/>
                <w:color w:val="000000" w:themeColor="text1"/>
                <w:sz w:val="16"/>
                <w:szCs w:val="16"/>
              </w:rPr>
              <w:t>Existe cierta congruencia con los objetivos del programa y los objetivos del PED.</w:t>
            </w:r>
          </w:p>
        </w:tc>
      </w:tr>
      <w:tr w:rsidR="006673B1" w14:paraId="511092E1" w14:textId="77777777" w:rsidTr="00B158C3">
        <w:trPr>
          <w:trHeight w:val="354"/>
        </w:trPr>
        <w:tc>
          <w:tcPr>
            <w:tcW w:w="408" w:type="pct"/>
            <w:tcBorders>
              <w:top w:val="single" w:sz="4" w:space="0" w:color="BFBFBF"/>
              <w:left w:val="single" w:sz="4" w:space="0" w:color="BFBFBF"/>
              <w:bottom w:val="single" w:sz="4" w:space="0" w:color="BFBFBF"/>
              <w:right w:val="nil"/>
            </w:tcBorders>
            <w:shd w:val="clear" w:color="auto" w:fill="808080"/>
            <w:vAlign w:val="center"/>
          </w:tcPr>
          <w:p w14:paraId="7BA124E8" w14:textId="77777777" w:rsidR="006673B1" w:rsidRDefault="006673B1" w:rsidP="00622F46">
            <w:pPr>
              <w:spacing w:after="0" w:line="240" w:lineRule="auto"/>
              <w:rPr>
                <w:b/>
                <w:color w:val="000000"/>
                <w:sz w:val="16"/>
                <w:szCs w:val="16"/>
              </w:rPr>
            </w:pPr>
            <w:r>
              <w:rPr>
                <w:b/>
                <w:color w:val="000000"/>
                <w:sz w:val="16"/>
                <w:szCs w:val="16"/>
              </w:rPr>
              <w:t> </w:t>
            </w:r>
          </w:p>
        </w:tc>
        <w:tc>
          <w:tcPr>
            <w:tcW w:w="2743" w:type="pct"/>
            <w:gridSpan w:val="3"/>
            <w:tcBorders>
              <w:top w:val="single" w:sz="4" w:space="0" w:color="BFBFBF"/>
              <w:left w:val="nil"/>
              <w:bottom w:val="single" w:sz="4" w:space="0" w:color="BFBFBF"/>
              <w:right w:val="nil"/>
            </w:tcBorders>
            <w:shd w:val="clear" w:color="auto" w:fill="808080"/>
            <w:vAlign w:val="center"/>
          </w:tcPr>
          <w:p w14:paraId="7011D3AF" w14:textId="77777777" w:rsidR="006673B1" w:rsidRDefault="006673B1" w:rsidP="00622F46">
            <w:pPr>
              <w:spacing w:after="0" w:line="240" w:lineRule="auto"/>
              <w:rPr>
                <w:b/>
                <w:color w:val="FFFFFF"/>
                <w:sz w:val="16"/>
                <w:szCs w:val="16"/>
              </w:rPr>
            </w:pPr>
            <w:r>
              <w:rPr>
                <w:b/>
                <w:color w:val="FFFFFF"/>
                <w:sz w:val="16"/>
                <w:szCs w:val="16"/>
              </w:rPr>
              <w:t>b) Propuesta de alineación a programas sectoriales o institucionales</w:t>
            </w:r>
          </w:p>
        </w:tc>
        <w:tc>
          <w:tcPr>
            <w:tcW w:w="891" w:type="pct"/>
            <w:tcBorders>
              <w:top w:val="single" w:sz="4" w:space="0" w:color="BFBFBF"/>
              <w:left w:val="nil"/>
              <w:bottom w:val="single" w:sz="4" w:space="0" w:color="BFBFBF"/>
              <w:right w:val="nil"/>
            </w:tcBorders>
            <w:shd w:val="clear" w:color="auto" w:fill="808080"/>
            <w:vAlign w:val="center"/>
          </w:tcPr>
          <w:p w14:paraId="76F2E711" w14:textId="77777777" w:rsidR="006673B1" w:rsidRDefault="006673B1" w:rsidP="00622F46">
            <w:pPr>
              <w:spacing w:after="0" w:line="240" w:lineRule="auto"/>
              <w:rPr>
                <w:b/>
                <w:color w:val="FFFFFF"/>
                <w:sz w:val="16"/>
                <w:szCs w:val="16"/>
              </w:rPr>
            </w:pPr>
            <w:r>
              <w:rPr>
                <w:b/>
                <w:color w:val="FFFFFF"/>
                <w:sz w:val="16"/>
                <w:szCs w:val="16"/>
              </w:rPr>
              <w:t> </w:t>
            </w:r>
          </w:p>
        </w:tc>
        <w:tc>
          <w:tcPr>
            <w:tcW w:w="958" w:type="pct"/>
            <w:tcBorders>
              <w:top w:val="single" w:sz="4" w:space="0" w:color="BFBFBF"/>
              <w:left w:val="nil"/>
              <w:bottom w:val="single" w:sz="4" w:space="0" w:color="BFBFBF"/>
              <w:right w:val="single" w:sz="4" w:space="0" w:color="BFBFBF"/>
            </w:tcBorders>
            <w:shd w:val="clear" w:color="auto" w:fill="808080"/>
            <w:vAlign w:val="center"/>
          </w:tcPr>
          <w:p w14:paraId="5F97792D" w14:textId="77777777" w:rsidR="006673B1" w:rsidRDefault="006673B1" w:rsidP="00622F46">
            <w:pPr>
              <w:spacing w:after="0" w:line="240" w:lineRule="auto"/>
              <w:rPr>
                <w:b/>
                <w:color w:val="FFFFFF"/>
                <w:sz w:val="16"/>
                <w:szCs w:val="16"/>
              </w:rPr>
            </w:pPr>
            <w:r>
              <w:rPr>
                <w:b/>
                <w:color w:val="FFFFFF"/>
                <w:sz w:val="16"/>
                <w:szCs w:val="16"/>
              </w:rPr>
              <w:t> </w:t>
            </w:r>
          </w:p>
        </w:tc>
      </w:tr>
      <w:tr w:rsidR="006673B1" w14:paraId="2D43BD8B" w14:textId="77777777" w:rsidTr="00B158C3">
        <w:trPr>
          <w:trHeight w:val="487"/>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03DFB249" w14:textId="77777777" w:rsidR="006673B1" w:rsidRDefault="006673B1" w:rsidP="00622F46">
            <w:pPr>
              <w:spacing w:after="0" w:line="240" w:lineRule="auto"/>
              <w:jc w:val="center"/>
              <w:rPr>
                <w:b/>
                <w:sz w:val="16"/>
                <w:szCs w:val="16"/>
              </w:rPr>
            </w:pPr>
            <w:r>
              <w:rPr>
                <w:b/>
                <w:sz w:val="16"/>
                <w:szCs w:val="16"/>
              </w:rPr>
              <w:t>Programa derivado</w:t>
            </w:r>
          </w:p>
        </w:tc>
        <w:tc>
          <w:tcPr>
            <w:tcW w:w="1165"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37C74741" w14:textId="77777777" w:rsidR="006673B1" w:rsidRDefault="006673B1" w:rsidP="00622F46">
            <w:pPr>
              <w:spacing w:after="0" w:line="240" w:lineRule="auto"/>
              <w:jc w:val="center"/>
              <w:rPr>
                <w:b/>
                <w:sz w:val="16"/>
                <w:szCs w:val="16"/>
              </w:rPr>
            </w:pPr>
            <w:r>
              <w:rPr>
                <w:b/>
                <w:sz w:val="16"/>
                <w:szCs w:val="16"/>
              </w:rPr>
              <w:t>Objetivo prioritario</w:t>
            </w:r>
          </w:p>
        </w:tc>
        <w:tc>
          <w:tcPr>
            <w:tcW w:w="822"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73054CF2" w14:textId="77777777" w:rsidR="006673B1" w:rsidRDefault="006673B1" w:rsidP="00622F46">
            <w:pPr>
              <w:spacing w:after="0" w:line="240" w:lineRule="auto"/>
              <w:jc w:val="center"/>
              <w:rPr>
                <w:b/>
                <w:sz w:val="16"/>
                <w:szCs w:val="16"/>
              </w:rPr>
            </w:pPr>
            <w:r>
              <w:rPr>
                <w:b/>
                <w:sz w:val="16"/>
                <w:szCs w:val="16"/>
              </w:rPr>
              <w:t>Estrategia prioritaria</w:t>
            </w:r>
          </w:p>
        </w:tc>
        <w:tc>
          <w:tcPr>
            <w:tcW w:w="891"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2D65D2EE" w14:textId="77777777" w:rsidR="006673B1" w:rsidRDefault="006673B1" w:rsidP="00622F46">
            <w:pPr>
              <w:spacing w:after="0" w:line="240" w:lineRule="auto"/>
              <w:jc w:val="center"/>
              <w:rPr>
                <w:b/>
                <w:sz w:val="16"/>
                <w:szCs w:val="16"/>
              </w:rPr>
            </w:pPr>
            <w:r>
              <w:rPr>
                <w:b/>
                <w:sz w:val="16"/>
                <w:szCs w:val="16"/>
              </w:rPr>
              <w:t>Contribución del Pp</w:t>
            </w:r>
          </w:p>
        </w:tc>
        <w:tc>
          <w:tcPr>
            <w:tcW w:w="958"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3659C768" w14:textId="77777777" w:rsidR="006673B1" w:rsidRDefault="006673B1" w:rsidP="00622F46">
            <w:pPr>
              <w:spacing w:after="0" w:line="240" w:lineRule="auto"/>
              <w:jc w:val="center"/>
              <w:rPr>
                <w:b/>
                <w:sz w:val="16"/>
                <w:szCs w:val="16"/>
              </w:rPr>
            </w:pPr>
            <w:r>
              <w:rPr>
                <w:b/>
                <w:sz w:val="16"/>
                <w:szCs w:val="16"/>
              </w:rPr>
              <w:t>Valoración</w:t>
            </w:r>
          </w:p>
        </w:tc>
      </w:tr>
      <w:tr w:rsidR="006673B1" w14:paraId="07D5B7CD" w14:textId="77777777" w:rsidTr="00B158C3">
        <w:trPr>
          <w:trHeight w:val="1122"/>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ACB5264"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r>
              <w:rPr>
                <w:b/>
                <w:color w:val="000000" w:themeColor="text1"/>
                <w:sz w:val="16"/>
                <w:szCs w:val="16"/>
              </w:rPr>
              <w:t>Programa Sectorial de Agricultura y Ganadería</w:t>
            </w:r>
          </w:p>
        </w:tc>
        <w:tc>
          <w:tcPr>
            <w:tcW w:w="11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249874" w14:textId="77777777" w:rsidR="006673B1" w:rsidRPr="000C2E5D" w:rsidRDefault="006673B1" w:rsidP="00622F46">
            <w:pPr>
              <w:spacing w:after="0" w:line="240" w:lineRule="auto"/>
              <w:jc w:val="center"/>
              <w:rPr>
                <w:b/>
                <w:color w:val="000000" w:themeColor="text1"/>
                <w:sz w:val="16"/>
                <w:szCs w:val="16"/>
              </w:rPr>
            </w:pPr>
            <w:r w:rsidRPr="00FF4EB9">
              <w:rPr>
                <w:rFonts w:eastAsia="Times New Roman"/>
                <w:color w:val="000000"/>
                <w:sz w:val="16"/>
                <w:szCs w:val="16"/>
              </w:rPr>
              <w:t>Objetivo 1. Mejorar la rentabilidad de los productores agrícolas y pecuarios del estado para elevar la calidad de vida y el bienestar de sus familias</w:t>
            </w:r>
            <w:r w:rsidRPr="000C2E5D">
              <w:rPr>
                <w:b/>
                <w:color w:val="000000" w:themeColor="text1"/>
                <w:sz w:val="16"/>
                <w:szCs w:val="16"/>
              </w:rPr>
              <w:t> </w:t>
            </w:r>
          </w:p>
        </w:tc>
        <w:tc>
          <w:tcPr>
            <w:tcW w:w="8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F9509D" w14:textId="77777777" w:rsidR="006673B1" w:rsidRPr="000C2E5D" w:rsidRDefault="006673B1" w:rsidP="00622F46">
            <w:pPr>
              <w:spacing w:after="0" w:line="240" w:lineRule="auto"/>
              <w:jc w:val="center"/>
              <w:rPr>
                <w:b/>
                <w:color w:val="000000" w:themeColor="text1"/>
                <w:sz w:val="16"/>
                <w:szCs w:val="16"/>
              </w:rPr>
            </w:pPr>
            <w:r w:rsidRPr="00FF4EB9">
              <w:rPr>
                <w:rFonts w:eastAsia="Times New Roman"/>
                <w:color w:val="000000"/>
                <w:sz w:val="16"/>
                <w:szCs w:val="16"/>
              </w:rPr>
              <w:t>Estrategia 1. Promover la diversificación de la producción agrícola, de acuerdo con las necesidades y requerimientos de los mercados nacionales e internacionales.</w:t>
            </w:r>
            <w:r w:rsidRPr="000C2E5D">
              <w:rPr>
                <w:b/>
                <w:color w:val="000000" w:themeColor="text1"/>
                <w:sz w:val="16"/>
                <w:szCs w:val="16"/>
              </w:rPr>
              <w:t> </w:t>
            </w:r>
          </w:p>
        </w:tc>
        <w:tc>
          <w:tcPr>
            <w:tcW w:w="8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29672E5"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r w:rsidRPr="00FF4EB9">
              <w:rPr>
                <w:rFonts w:eastAsia="Times New Roman"/>
                <w:color w:val="000000"/>
                <w:sz w:val="16"/>
                <w:szCs w:val="16"/>
              </w:rPr>
              <w:t>Contribuir a consolidar entre productores pequeños y medianos una cultura de manejo de la volatilidad de precios a través de instrumentos de administración de riesgo de precios bajos.</w:t>
            </w:r>
          </w:p>
        </w:tc>
        <w:tc>
          <w:tcPr>
            <w:tcW w:w="95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C2AF8E"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r>
              <w:rPr>
                <w:b/>
                <w:color w:val="000000" w:themeColor="text1"/>
                <w:sz w:val="16"/>
                <w:szCs w:val="16"/>
              </w:rPr>
              <w:t xml:space="preserve">Existe cierta congruencia con los objetivos del programa y los objetivos del </w:t>
            </w:r>
            <w:proofErr w:type="spellStart"/>
            <w:r>
              <w:rPr>
                <w:b/>
                <w:color w:val="000000" w:themeColor="text1"/>
                <w:sz w:val="16"/>
                <w:szCs w:val="16"/>
              </w:rPr>
              <w:t>PSAyG</w:t>
            </w:r>
            <w:proofErr w:type="spellEnd"/>
            <w:r>
              <w:rPr>
                <w:b/>
                <w:color w:val="000000" w:themeColor="text1"/>
                <w:sz w:val="16"/>
                <w:szCs w:val="16"/>
              </w:rPr>
              <w:t>.</w:t>
            </w:r>
          </w:p>
        </w:tc>
      </w:tr>
      <w:tr w:rsidR="006673B1" w14:paraId="17C3CCB5" w14:textId="77777777" w:rsidTr="00B158C3">
        <w:trPr>
          <w:trHeight w:val="354"/>
        </w:trPr>
        <w:tc>
          <w:tcPr>
            <w:tcW w:w="408" w:type="pct"/>
            <w:tcBorders>
              <w:top w:val="single" w:sz="4" w:space="0" w:color="BFBFBF"/>
              <w:left w:val="single" w:sz="4" w:space="0" w:color="BFBFBF"/>
              <w:bottom w:val="single" w:sz="4" w:space="0" w:color="BFBFBF"/>
              <w:right w:val="nil"/>
            </w:tcBorders>
            <w:shd w:val="clear" w:color="auto" w:fill="808080"/>
            <w:vAlign w:val="center"/>
          </w:tcPr>
          <w:p w14:paraId="2CF8E574" w14:textId="77777777" w:rsidR="006673B1" w:rsidRDefault="006673B1" w:rsidP="00622F46">
            <w:pPr>
              <w:spacing w:after="0" w:line="240" w:lineRule="auto"/>
              <w:rPr>
                <w:b/>
                <w:color w:val="FFFFFF"/>
                <w:sz w:val="16"/>
                <w:szCs w:val="16"/>
              </w:rPr>
            </w:pPr>
            <w:r>
              <w:rPr>
                <w:b/>
                <w:color w:val="FFFFFF"/>
                <w:sz w:val="16"/>
                <w:szCs w:val="16"/>
              </w:rPr>
              <w:t> </w:t>
            </w:r>
          </w:p>
        </w:tc>
        <w:tc>
          <w:tcPr>
            <w:tcW w:w="2743" w:type="pct"/>
            <w:gridSpan w:val="3"/>
            <w:tcBorders>
              <w:top w:val="single" w:sz="4" w:space="0" w:color="BFBFBF"/>
              <w:left w:val="nil"/>
              <w:bottom w:val="single" w:sz="4" w:space="0" w:color="BFBFBF"/>
              <w:right w:val="nil"/>
            </w:tcBorders>
            <w:shd w:val="clear" w:color="auto" w:fill="808080"/>
            <w:vAlign w:val="center"/>
          </w:tcPr>
          <w:p w14:paraId="63874C89" w14:textId="77777777" w:rsidR="006673B1" w:rsidRDefault="006673B1" w:rsidP="00622F46">
            <w:pPr>
              <w:spacing w:after="0" w:line="240" w:lineRule="auto"/>
              <w:rPr>
                <w:b/>
                <w:color w:val="FFFFFF"/>
                <w:sz w:val="16"/>
                <w:szCs w:val="16"/>
              </w:rPr>
            </w:pPr>
            <w:r>
              <w:rPr>
                <w:b/>
                <w:color w:val="FFFFFF"/>
                <w:sz w:val="16"/>
                <w:szCs w:val="16"/>
              </w:rPr>
              <w:t>c) Alineación a programas especiales y regionales (opcional)</w:t>
            </w:r>
          </w:p>
        </w:tc>
        <w:tc>
          <w:tcPr>
            <w:tcW w:w="891" w:type="pct"/>
            <w:tcBorders>
              <w:top w:val="single" w:sz="4" w:space="0" w:color="BFBFBF"/>
              <w:left w:val="nil"/>
              <w:bottom w:val="single" w:sz="4" w:space="0" w:color="BFBFBF"/>
              <w:right w:val="nil"/>
            </w:tcBorders>
            <w:shd w:val="clear" w:color="auto" w:fill="808080"/>
            <w:vAlign w:val="center"/>
          </w:tcPr>
          <w:p w14:paraId="589002DA" w14:textId="77777777" w:rsidR="006673B1" w:rsidRDefault="006673B1" w:rsidP="00622F46">
            <w:pPr>
              <w:spacing w:after="0" w:line="240" w:lineRule="auto"/>
              <w:rPr>
                <w:b/>
                <w:color w:val="FFFFFF"/>
                <w:sz w:val="16"/>
                <w:szCs w:val="16"/>
              </w:rPr>
            </w:pPr>
            <w:r>
              <w:rPr>
                <w:b/>
                <w:color w:val="FFFFFF"/>
                <w:sz w:val="16"/>
                <w:szCs w:val="16"/>
              </w:rPr>
              <w:t> </w:t>
            </w:r>
          </w:p>
        </w:tc>
        <w:tc>
          <w:tcPr>
            <w:tcW w:w="958" w:type="pct"/>
            <w:tcBorders>
              <w:top w:val="single" w:sz="4" w:space="0" w:color="BFBFBF"/>
              <w:left w:val="nil"/>
              <w:bottom w:val="single" w:sz="4" w:space="0" w:color="BFBFBF"/>
              <w:right w:val="single" w:sz="4" w:space="0" w:color="BFBFBF"/>
            </w:tcBorders>
            <w:shd w:val="clear" w:color="auto" w:fill="808080"/>
            <w:vAlign w:val="center"/>
          </w:tcPr>
          <w:p w14:paraId="27CA524B" w14:textId="77777777" w:rsidR="006673B1" w:rsidRDefault="006673B1" w:rsidP="00622F46">
            <w:pPr>
              <w:spacing w:after="0" w:line="240" w:lineRule="auto"/>
              <w:rPr>
                <w:b/>
                <w:color w:val="FFFFFF"/>
                <w:sz w:val="16"/>
                <w:szCs w:val="16"/>
              </w:rPr>
            </w:pPr>
            <w:r>
              <w:rPr>
                <w:b/>
                <w:color w:val="FFFFFF"/>
                <w:sz w:val="16"/>
                <w:szCs w:val="16"/>
              </w:rPr>
              <w:t> </w:t>
            </w:r>
          </w:p>
        </w:tc>
      </w:tr>
      <w:tr w:rsidR="006673B1" w14:paraId="5737B961" w14:textId="77777777" w:rsidTr="00B158C3">
        <w:trPr>
          <w:trHeight w:val="487"/>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4D90FDD7" w14:textId="77777777" w:rsidR="006673B1" w:rsidRDefault="006673B1" w:rsidP="00622F46">
            <w:pPr>
              <w:spacing w:after="0" w:line="240" w:lineRule="auto"/>
              <w:jc w:val="center"/>
              <w:rPr>
                <w:b/>
                <w:sz w:val="16"/>
                <w:szCs w:val="16"/>
              </w:rPr>
            </w:pPr>
            <w:r>
              <w:rPr>
                <w:b/>
                <w:sz w:val="16"/>
                <w:szCs w:val="16"/>
              </w:rPr>
              <w:t>Programa derivado</w:t>
            </w:r>
          </w:p>
        </w:tc>
        <w:tc>
          <w:tcPr>
            <w:tcW w:w="1165"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4E6702E3" w14:textId="77777777" w:rsidR="006673B1" w:rsidRDefault="006673B1" w:rsidP="00622F46">
            <w:pPr>
              <w:spacing w:after="0" w:line="240" w:lineRule="auto"/>
              <w:jc w:val="center"/>
              <w:rPr>
                <w:b/>
                <w:sz w:val="16"/>
                <w:szCs w:val="16"/>
              </w:rPr>
            </w:pPr>
            <w:r>
              <w:rPr>
                <w:b/>
                <w:sz w:val="16"/>
                <w:szCs w:val="16"/>
              </w:rPr>
              <w:t>Objetivo prioritario</w:t>
            </w:r>
          </w:p>
        </w:tc>
        <w:tc>
          <w:tcPr>
            <w:tcW w:w="822"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60E699E0" w14:textId="77777777" w:rsidR="006673B1" w:rsidRDefault="006673B1" w:rsidP="00622F46">
            <w:pPr>
              <w:spacing w:after="0" w:line="240" w:lineRule="auto"/>
              <w:jc w:val="center"/>
              <w:rPr>
                <w:b/>
                <w:sz w:val="16"/>
                <w:szCs w:val="16"/>
              </w:rPr>
            </w:pPr>
            <w:r>
              <w:rPr>
                <w:b/>
                <w:sz w:val="16"/>
                <w:szCs w:val="16"/>
              </w:rPr>
              <w:t>Estrategia prioritaria</w:t>
            </w:r>
          </w:p>
        </w:tc>
        <w:tc>
          <w:tcPr>
            <w:tcW w:w="891"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09AA174C" w14:textId="77777777" w:rsidR="006673B1" w:rsidRDefault="006673B1" w:rsidP="00622F46">
            <w:pPr>
              <w:spacing w:after="0" w:line="240" w:lineRule="auto"/>
              <w:jc w:val="center"/>
              <w:rPr>
                <w:b/>
                <w:sz w:val="16"/>
                <w:szCs w:val="16"/>
              </w:rPr>
            </w:pPr>
            <w:r>
              <w:rPr>
                <w:b/>
                <w:sz w:val="16"/>
                <w:szCs w:val="16"/>
              </w:rPr>
              <w:t>Contribución del Pp</w:t>
            </w:r>
          </w:p>
        </w:tc>
        <w:tc>
          <w:tcPr>
            <w:tcW w:w="958"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5D4C67D2" w14:textId="77777777" w:rsidR="006673B1" w:rsidRDefault="006673B1" w:rsidP="00622F46">
            <w:pPr>
              <w:spacing w:after="0" w:line="240" w:lineRule="auto"/>
              <w:jc w:val="center"/>
              <w:rPr>
                <w:b/>
                <w:sz w:val="16"/>
                <w:szCs w:val="16"/>
              </w:rPr>
            </w:pPr>
            <w:r>
              <w:rPr>
                <w:b/>
                <w:sz w:val="16"/>
                <w:szCs w:val="16"/>
              </w:rPr>
              <w:t>Valoración</w:t>
            </w:r>
          </w:p>
        </w:tc>
      </w:tr>
      <w:tr w:rsidR="006673B1" w14:paraId="7E06C8BE" w14:textId="77777777" w:rsidTr="00B158C3">
        <w:trPr>
          <w:trHeight w:val="795"/>
        </w:trPr>
        <w:tc>
          <w:tcPr>
            <w:tcW w:w="1164"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FCFB321"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xml:space="preserve"> No existe </w:t>
            </w:r>
            <w:r>
              <w:rPr>
                <w:b/>
                <w:color w:val="000000" w:themeColor="text1"/>
                <w:sz w:val="16"/>
                <w:szCs w:val="16"/>
              </w:rPr>
              <w:t>vinculación.</w:t>
            </w:r>
          </w:p>
        </w:tc>
        <w:tc>
          <w:tcPr>
            <w:tcW w:w="11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E17BA41"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p>
        </w:tc>
        <w:tc>
          <w:tcPr>
            <w:tcW w:w="8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F510B1B"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p>
        </w:tc>
        <w:tc>
          <w:tcPr>
            <w:tcW w:w="8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323ED31"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p>
        </w:tc>
        <w:tc>
          <w:tcPr>
            <w:tcW w:w="95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44F373C" w14:textId="77777777" w:rsidR="006673B1" w:rsidRPr="000C2E5D" w:rsidRDefault="006673B1" w:rsidP="00622F46">
            <w:pPr>
              <w:spacing w:after="0" w:line="240" w:lineRule="auto"/>
              <w:jc w:val="center"/>
              <w:rPr>
                <w:b/>
                <w:color w:val="000000" w:themeColor="text1"/>
                <w:sz w:val="16"/>
                <w:szCs w:val="16"/>
              </w:rPr>
            </w:pPr>
            <w:r w:rsidRPr="000C2E5D">
              <w:rPr>
                <w:b/>
                <w:color w:val="000000" w:themeColor="text1"/>
                <w:sz w:val="16"/>
                <w:szCs w:val="16"/>
              </w:rPr>
              <w:t> </w:t>
            </w:r>
          </w:p>
        </w:tc>
      </w:tr>
    </w:tbl>
    <w:p w14:paraId="655019F5" w14:textId="782F1AB4" w:rsidR="00B158C3" w:rsidRDefault="00B158C3" w:rsidP="006673B1"/>
    <w:p w14:paraId="422060E6" w14:textId="77777777" w:rsidR="00B158C3" w:rsidRDefault="00B158C3">
      <w:pPr>
        <w:spacing w:line="276" w:lineRule="auto"/>
        <w:jc w:val="left"/>
      </w:pPr>
      <w:r>
        <w:br w:type="page"/>
      </w:r>
    </w:p>
    <w:tbl>
      <w:tblPr>
        <w:tblW w:w="5000" w:type="pct"/>
        <w:tblLook w:val="0400" w:firstRow="0" w:lastRow="0" w:firstColumn="0" w:lastColumn="0" w:noHBand="0" w:noVBand="1"/>
      </w:tblPr>
      <w:tblGrid>
        <w:gridCol w:w="269"/>
        <w:gridCol w:w="390"/>
        <w:gridCol w:w="515"/>
        <w:gridCol w:w="81"/>
        <w:gridCol w:w="319"/>
        <w:gridCol w:w="279"/>
        <w:gridCol w:w="147"/>
        <w:gridCol w:w="224"/>
        <w:gridCol w:w="224"/>
        <w:gridCol w:w="224"/>
        <w:gridCol w:w="224"/>
        <w:gridCol w:w="99"/>
        <w:gridCol w:w="123"/>
        <w:gridCol w:w="317"/>
        <w:gridCol w:w="177"/>
        <w:gridCol w:w="293"/>
        <w:gridCol w:w="488"/>
        <w:gridCol w:w="486"/>
        <w:gridCol w:w="486"/>
        <w:gridCol w:w="82"/>
        <w:gridCol w:w="389"/>
        <w:gridCol w:w="237"/>
        <w:gridCol w:w="134"/>
        <w:gridCol w:w="76"/>
        <w:gridCol w:w="486"/>
        <w:gridCol w:w="416"/>
        <w:gridCol w:w="61"/>
        <w:gridCol w:w="161"/>
        <w:gridCol w:w="236"/>
        <w:gridCol w:w="57"/>
        <w:gridCol w:w="165"/>
        <w:gridCol w:w="256"/>
        <w:gridCol w:w="33"/>
        <w:gridCol w:w="245"/>
        <w:gridCol w:w="42"/>
        <w:gridCol w:w="387"/>
      </w:tblGrid>
      <w:tr w:rsidR="006673B1" w14:paraId="2DE415C3" w14:textId="77777777" w:rsidTr="00622F46">
        <w:trPr>
          <w:trHeight w:val="397"/>
          <w:tblHeader/>
        </w:trPr>
        <w:tc>
          <w:tcPr>
            <w:tcW w:w="5000" w:type="pct"/>
            <w:gridSpan w:val="36"/>
            <w:tcBorders>
              <w:top w:val="single" w:sz="4" w:space="0" w:color="BFBFBF"/>
              <w:left w:val="single" w:sz="4" w:space="0" w:color="BFBFBF"/>
              <w:bottom w:val="single" w:sz="4" w:space="0" w:color="BFBFBF"/>
              <w:right w:val="single" w:sz="4" w:space="0" w:color="BFBFBF"/>
            </w:tcBorders>
            <w:shd w:val="clear" w:color="auto" w:fill="404040"/>
            <w:vAlign w:val="center"/>
          </w:tcPr>
          <w:p w14:paraId="4D00AC70" w14:textId="77777777" w:rsidR="006673B1" w:rsidRDefault="006673B1" w:rsidP="00622F46">
            <w:pPr>
              <w:spacing w:after="0" w:line="240" w:lineRule="auto"/>
              <w:jc w:val="center"/>
              <w:rPr>
                <w:b/>
                <w:color w:val="FFFFFF"/>
              </w:rPr>
            </w:pPr>
            <w:r>
              <w:rPr>
                <w:b/>
                <w:color w:val="FFFFFF"/>
              </w:rPr>
              <w:lastRenderedPageBreak/>
              <w:t>Anexo 10. Alineación a los ODS </w:t>
            </w:r>
          </w:p>
        </w:tc>
      </w:tr>
      <w:tr w:rsidR="006673B1" w14:paraId="4FFCC815" w14:textId="77777777" w:rsidTr="00B158C3">
        <w:trPr>
          <w:trHeight w:val="359"/>
        </w:trPr>
        <w:tc>
          <w:tcPr>
            <w:tcW w:w="1133" w:type="pct"/>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2223A1D9" w14:textId="77777777" w:rsidR="006673B1" w:rsidRDefault="006673B1" w:rsidP="00622F46">
            <w:pPr>
              <w:spacing w:after="0" w:line="240" w:lineRule="auto"/>
              <w:rPr>
                <w:b/>
                <w:color w:val="000000"/>
                <w:sz w:val="18"/>
                <w:szCs w:val="18"/>
              </w:rPr>
            </w:pPr>
            <w:r>
              <w:rPr>
                <w:b/>
                <w:color w:val="000000"/>
                <w:sz w:val="18"/>
                <w:szCs w:val="18"/>
              </w:rPr>
              <w:t>Nombre del Pp:</w:t>
            </w:r>
          </w:p>
        </w:tc>
        <w:tc>
          <w:tcPr>
            <w:tcW w:w="1976" w:type="pct"/>
            <w:gridSpan w:val="13"/>
            <w:tcBorders>
              <w:top w:val="single" w:sz="4" w:space="0" w:color="BFBFBF"/>
              <w:left w:val="single" w:sz="4" w:space="0" w:color="BFBFBF"/>
              <w:bottom w:val="single" w:sz="4" w:space="0" w:color="BFBFBF"/>
              <w:right w:val="single" w:sz="4" w:space="0" w:color="BFBFBF"/>
            </w:tcBorders>
            <w:shd w:val="clear" w:color="auto" w:fill="auto"/>
            <w:vAlign w:val="center"/>
          </w:tcPr>
          <w:p w14:paraId="4C04CAA9" w14:textId="77777777" w:rsidR="006673B1" w:rsidRDefault="006673B1" w:rsidP="00622F46">
            <w:pPr>
              <w:spacing w:after="0" w:line="240" w:lineRule="auto"/>
              <w:jc w:val="center"/>
              <w:rPr>
                <w:color w:val="000000"/>
                <w:sz w:val="18"/>
                <w:szCs w:val="18"/>
              </w:rPr>
            </w:pPr>
            <w:r>
              <w:rPr>
                <w:color w:val="000000"/>
                <w:sz w:val="18"/>
                <w:szCs w:val="18"/>
              </w:rPr>
              <w:t>Fomento A La Agricultura </w:t>
            </w:r>
          </w:p>
        </w:tc>
        <w:tc>
          <w:tcPr>
            <w:tcW w:w="1001" w:type="pct"/>
            <w:gridSpan w:val="6"/>
            <w:tcBorders>
              <w:top w:val="single" w:sz="4" w:space="0" w:color="BFBFBF"/>
              <w:left w:val="single" w:sz="4" w:space="0" w:color="BFBFBF"/>
              <w:bottom w:val="single" w:sz="4" w:space="0" w:color="BFBFBF"/>
              <w:right w:val="single" w:sz="4" w:space="0" w:color="BFBFBF"/>
            </w:tcBorders>
            <w:shd w:val="clear" w:color="auto" w:fill="D9D9D9"/>
            <w:vAlign w:val="center"/>
          </w:tcPr>
          <w:p w14:paraId="6EDFA483" w14:textId="77777777" w:rsidR="006673B1" w:rsidRDefault="006673B1" w:rsidP="00622F46">
            <w:pPr>
              <w:spacing w:after="0" w:line="240" w:lineRule="auto"/>
              <w:jc w:val="center"/>
              <w:rPr>
                <w:b/>
                <w:color w:val="000000"/>
                <w:sz w:val="18"/>
                <w:szCs w:val="18"/>
              </w:rPr>
            </w:pPr>
            <w:r>
              <w:rPr>
                <w:b/>
                <w:color w:val="000000"/>
                <w:sz w:val="18"/>
                <w:szCs w:val="18"/>
              </w:rPr>
              <w:t>Modalidad y clave:</w:t>
            </w:r>
          </w:p>
        </w:tc>
        <w:tc>
          <w:tcPr>
            <w:tcW w:w="890" w:type="pct"/>
            <w:gridSpan w:val="10"/>
            <w:tcBorders>
              <w:top w:val="single" w:sz="4" w:space="0" w:color="BFBFBF"/>
              <w:left w:val="single" w:sz="4" w:space="0" w:color="BFBFBF"/>
              <w:bottom w:val="single" w:sz="4" w:space="0" w:color="BFBFBF"/>
              <w:right w:val="single" w:sz="4" w:space="0" w:color="BFBFBF"/>
            </w:tcBorders>
            <w:shd w:val="clear" w:color="auto" w:fill="auto"/>
            <w:vAlign w:val="center"/>
          </w:tcPr>
          <w:p w14:paraId="14B71DBE" w14:textId="77777777" w:rsidR="006673B1" w:rsidRDefault="006673B1" w:rsidP="00622F46">
            <w:pPr>
              <w:spacing w:after="0" w:line="240" w:lineRule="auto"/>
              <w:jc w:val="center"/>
              <w:rPr>
                <w:color w:val="000000"/>
                <w:sz w:val="18"/>
                <w:szCs w:val="18"/>
              </w:rPr>
            </w:pPr>
            <w:r>
              <w:rPr>
                <w:color w:val="000000"/>
                <w:sz w:val="18"/>
                <w:szCs w:val="18"/>
              </w:rPr>
              <w:t> F064</w:t>
            </w:r>
          </w:p>
        </w:tc>
      </w:tr>
      <w:tr w:rsidR="006673B1" w14:paraId="1E567963" w14:textId="77777777" w:rsidTr="00B158C3">
        <w:trPr>
          <w:trHeight w:val="613"/>
        </w:trPr>
        <w:tc>
          <w:tcPr>
            <w:tcW w:w="1133" w:type="pct"/>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2F94A11A" w14:textId="77777777" w:rsidR="006673B1" w:rsidRDefault="006673B1" w:rsidP="00622F46">
            <w:pPr>
              <w:spacing w:after="0" w:line="240" w:lineRule="auto"/>
              <w:rPr>
                <w:b/>
                <w:color w:val="000000"/>
                <w:sz w:val="18"/>
                <w:szCs w:val="18"/>
              </w:rPr>
            </w:pPr>
            <w:r>
              <w:rPr>
                <w:b/>
                <w:color w:val="000000"/>
                <w:sz w:val="18"/>
                <w:szCs w:val="18"/>
              </w:rPr>
              <w:t>Objetivo central del Pp evaluado:</w:t>
            </w:r>
          </w:p>
        </w:tc>
        <w:tc>
          <w:tcPr>
            <w:tcW w:w="3867" w:type="pct"/>
            <w:gridSpan w:val="29"/>
            <w:tcBorders>
              <w:top w:val="single" w:sz="4" w:space="0" w:color="BFBFBF"/>
              <w:left w:val="single" w:sz="4" w:space="0" w:color="BFBFBF"/>
              <w:bottom w:val="single" w:sz="4" w:space="0" w:color="BFBFBF"/>
              <w:right w:val="single" w:sz="4" w:space="0" w:color="BFBFBF"/>
            </w:tcBorders>
            <w:shd w:val="clear" w:color="auto" w:fill="auto"/>
            <w:vAlign w:val="center"/>
          </w:tcPr>
          <w:p w14:paraId="73F52341" w14:textId="77777777" w:rsidR="006673B1" w:rsidRDefault="006673B1" w:rsidP="00622F46">
            <w:pPr>
              <w:spacing w:after="0" w:line="240" w:lineRule="auto"/>
              <w:jc w:val="center"/>
              <w:rPr>
                <w:color w:val="000000"/>
                <w:sz w:val="18"/>
                <w:szCs w:val="18"/>
              </w:rPr>
            </w:pPr>
            <w:r>
              <w:rPr>
                <w:color w:val="000000"/>
                <w:sz w:val="18"/>
                <w:szCs w:val="18"/>
              </w:rPr>
              <w:t> Inducir la compra de coberturas por productores de hasta 50 hectáreas y una capacidad de producción de hasta 600 toneladas.</w:t>
            </w:r>
          </w:p>
        </w:tc>
      </w:tr>
      <w:tr w:rsidR="006673B1" w14:paraId="7FAACD4C" w14:textId="77777777" w:rsidTr="00622F46">
        <w:trPr>
          <w:trHeight w:val="359"/>
        </w:trPr>
        <w:tc>
          <w:tcPr>
            <w:tcW w:w="5000" w:type="pct"/>
            <w:gridSpan w:val="36"/>
            <w:tcBorders>
              <w:top w:val="single" w:sz="4" w:space="0" w:color="BFBFBF"/>
              <w:left w:val="single" w:sz="4" w:space="0" w:color="BFBFBF"/>
              <w:bottom w:val="single" w:sz="4" w:space="0" w:color="BFBFBF"/>
              <w:right w:val="single" w:sz="4" w:space="0" w:color="BFBFBF"/>
            </w:tcBorders>
            <w:shd w:val="clear" w:color="auto" w:fill="7F7F7F"/>
            <w:vAlign w:val="center"/>
          </w:tcPr>
          <w:p w14:paraId="767B9FB5" w14:textId="77777777" w:rsidR="006673B1" w:rsidRDefault="006673B1" w:rsidP="00622F46">
            <w:pPr>
              <w:spacing w:after="0" w:line="240" w:lineRule="auto"/>
              <w:jc w:val="center"/>
              <w:rPr>
                <w:b/>
                <w:color w:val="FFFFFF"/>
                <w:sz w:val="18"/>
                <w:szCs w:val="18"/>
              </w:rPr>
            </w:pPr>
            <w:r>
              <w:rPr>
                <w:b/>
                <w:color w:val="FFFFFF"/>
                <w:sz w:val="18"/>
                <w:szCs w:val="18"/>
              </w:rPr>
              <w:t>Vinculación establecida por el Pp</w:t>
            </w:r>
          </w:p>
        </w:tc>
      </w:tr>
      <w:tr w:rsidR="006673B1" w14:paraId="485BF2F1" w14:textId="77777777" w:rsidTr="00B158C3">
        <w:trPr>
          <w:trHeight w:val="314"/>
        </w:trPr>
        <w:tc>
          <w:tcPr>
            <w:tcW w:w="152" w:type="pct"/>
            <w:tcBorders>
              <w:top w:val="nil"/>
              <w:left w:val="single" w:sz="4" w:space="0" w:color="BFBFBF"/>
              <w:bottom w:val="nil"/>
              <w:right w:val="nil"/>
            </w:tcBorders>
            <w:shd w:val="clear" w:color="auto" w:fill="auto"/>
            <w:vAlign w:val="center"/>
          </w:tcPr>
          <w:p w14:paraId="052B3B71" w14:textId="77777777" w:rsidR="006673B1" w:rsidRDefault="006673B1" w:rsidP="00622F46">
            <w:pPr>
              <w:spacing w:after="0" w:line="240" w:lineRule="auto"/>
              <w:rPr>
                <w:color w:val="000000"/>
                <w:sz w:val="18"/>
                <w:szCs w:val="18"/>
              </w:rPr>
            </w:pPr>
            <w:r>
              <w:rPr>
                <w:color w:val="000000"/>
                <w:sz w:val="18"/>
                <w:szCs w:val="18"/>
              </w:rPr>
              <w:t> </w:t>
            </w:r>
          </w:p>
        </w:tc>
        <w:tc>
          <w:tcPr>
            <w:tcW w:w="4523" w:type="pct"/>
            <w:gridSpan w:val="32"/>
            <w:tcBorders>
              <w:top w:val="nil"/>
              <w:left w:val="nil"/>
              <w:bottom w:val="nil"/>
              <w:right w:val="nil"/>
            </w:tcBorders>
            <w:shd w:val="clear" w:color="auto" w:fill="auto"/>
            <w:vAlign w:val="center"/>
          </w:tcPr>
          <w:p w14:paraId="6694145F" w14:textId="77777777" w:rsidR="006673B1" w:rsidRDefault="006673B1" w:rsidP="00622F46">
            <w:pPr>
              <w:spacing w:after="0" w:line="240" w:lineRule="auto"/>
              <w:rPr>
                <w:i/>
                <w:color w:val="000000"/>
                <w:sz w:val="18"/>
                <w:szCs w:val="18"/>
              </w:rPr>
            </w:pPr>
            <w:r>
              <w:rPr>
                <w:i/>
                <w:color w:val="000000"/>
                <w:sz w:val="18"/>
                <w:szCs w:val="18"/>
              </w:rPr>
              <w:t>Marcar con una "X" el/los ODS con los que se vincula el objetivo del Pp:</w:t>
            </w:r>
          </w:p>
        </w:tc>
        <w:tc>
          <w:tcPr>
            <w:tcW w:w="167" w:type="pct"/>
            <w:gridSpan w:val="2"/>
            <w:tcBorders>
              <w:top w:val="nil"/>
              <w:left w:val="nil"/>
              <w:bottom w:val="nil"/>
              <w:right w:val="nil"/>
            </w:tcBorders>
            <w:shd w:val="clear" w:color="auto" w:fill="auto"/>
            <w:vAlign w:val="center"/>
          </w:tcPr>
          <w:p w14:paraId="59DE74CD" w14:textId="77777777" w:rsidR="006673B1" w:rsidRDefault="006673B1" w:rsidP="00622F46">
            <w:pPr>
              <w:spacing w:after="0" w:line="240" w:lineRule="auto"/>
              <w:rPr>
                <w:i/>
                <w:color w:val="000000"/>
                <w:sz w:val="18"/>
                <w:szCs w:val="18"/>
              </w:rPr>
            </w:pPr>
          </w:p>
        </w:tc>
        <w:tc>
          <w:tcPr>
            <w:tcW w:w="158" w:type="pct"/>
            <w:tcBorders>
              <w:top w:val="nil"/>
              <w:left w:val="nil"/>
              <w:bottom w:val="nil"/>
              <w:right w:val="single" w:sz="4" w:space="0" w:color="BFBFBF"/>
            </w:tcBorders>
            <w:shd w:val="clear" w:color="auto" w:fill="auto"/>
            <w:vAlign w:val="center"/>
          </w:tcPr>
          <w:p w14:paraId="4633B2B7" w14:textId="77777777" w:rsidR="006673B1" w:rsidRDefault="006673B1" w:rsidP="00622F46">
            <w:pPr>
              <w:spacing w:after="0" w:line="240" w:lineRule="auto"/>
              <w:rPr>
                <w:color w:val="000000"/>
                <w:sz w:val="18"/>
                <w:szCs w:val="18"/>
              </w:rPr>
            </w:pPr>
            <w:r>
              <w:rPr>
                <w:color w:val="000000"/>
                <w:sz w:val="18"/>
                <w:szCs w:val="18"/>
              </w:rPr>
              <w:t> </w:t>
            </w:r>
          </w:p>
        </w:tc>
      </w:tr>
      <w:tr w:rsidR="006673B1" w14:paraId="3E3C851B" w14:textId="77777777" w:rsidTr="00B158C3">
        <w:trPr>
          <w:trHeight w:val="254"/>
        </w:trPr>
        <w:tc>
          <w:tcPr>
            <w:tcW w:w="152" w:type="pct"/>
            <w:tcBorders>
              <w:top w:val="nil"/>
              <w:left w:val="single" w:sz="4" w:space="0" w:color="BFBFBF"/>
              <w:right w:val="nil"/>
            </w:tcBorders>
            <w:shd w:val="clear" w:color="auto" w:fill="auto"/>
            <w:vAlign w:val="center"/>
          </w:tcPr>
          <w:p w14:paraId="0A83E6F0" w14:textId="77777777" w:rsidR="006673B1" w:rsidRDefault="006673B1" w:rsidP="00622F46">
            <w:pPr>
              <w:spacing w:after="0" w:line="240" w:lineRule="auto"/>
              <w:rPr>
                <w:color w:val="000000"/>
                <w:sz w:val="18"/>
                <w:szCs w:val="18"/>
              </w:rPr>
            </w:pPr>
            <w:r>
              <w:rPr>
                <w:color w:val="000000"/>
                <w:sz w:val="18"/>
                <w:szCs w:val="18"/>
              </w:rPr>
              <w:t> </w:t>
            </w:r>
          </w:p>
        </w:tc>
        <w:tc>
          <w:tcPr>
            <w:tcW w:w="513" w:type="pct"/>
            <w:gridSpan w:val="2"/>
            <w:tcBorders>
              <w:top w:val="nil"/>
              <w:left w:val="nil"/>
              <w:right w:val="nil"/>
            </w:tcBorders>
            <w:shd w:val="clear" w:color="auto" w:fill="auto"/>
            <w:vAlign w:val="bottom"/>
          </w:tcPr>
          <w:p w14:paraId="013F416F" w14:textId="77777777" w:rsidR="006673B1" w:rsidRDefault="006673B1" w:rsidP="00622F46">
            <w:pPr>
              <w:spacing w:after="0" w:line="240" w:lineRule="auto"/>
              <w:rPr>
                <w:color w:val="000000"/>
                <w:sz w:val="18"/>
                <w:szCs w:val="18"/>
              </w:rPr>
            </w:pPr>
          </w:p>
          <w:tbl>
            <w:tblPr>
              <w:tblW w:w="348" w:type="dxa"/>
              <w:tblLook w:val="0400" w:firstRow="0" w:lastRow="0" w:firstColumn="0" w:lastColumn="0" w:noHBand="0" w:noVBand="1"/>
            </w:tblPr>
            <w:tblGrid>
              <w:gridCol w:w="348"/>
            </w:tblGrid>
            <w:tr w:rsidR="006673B1" w14:paraId="7C51F18E" w14:textId="77777777" w:rsidTr="00622F46">
              <w:trPr>
                <w:trHeight w:val="254"/>
              </w:trPr>
              <w:tc>
                <w:tcPr>
                  <w:tcW w:w="348" w:type="dxa"/>
                  <w:tcBorders>
                    <w:top w:val="nil"/>
                    <w:left w:val="nil"/>
                    <w:bottom w:val="nil"/>
                    <w:right w:val="nil"/>
                  </w:tcBorders>
                  <w:shd w:val="clear" w:color="auto" w:fill="auto"/>
                  <w:vAlign w:val="center"/>
                </w:tcPr>
                <w:p w14:paraId="72BDF44C" w14:textId="77777777" w:rsidR="006673B1" w:rsidRDefault="006673B1" w:rsidP="00622F46">
                  <w:pPr>
                    <w:spacing w:after="0" w:line="240" w:lineRule="auto"/>
                    <w:rPr>
                      <w:color w:val="000000"/>
                      <w:sz w:val="18"/>
                      <w:szCs w:val="18"/>
                    </w:rPr>
                  </w:pPr>
                </w:p>
              </w:tc>
            </w:tr>
          </w:tbl>
          <w:p w14:paraId="6EACDA2E" w14:textId="77777777" w:rsidR="006673B1" w:rsidRDefault="006673B1" w:rsidP="00622F46">
            <w:pPr>
              <w:spacing w:after="0" w:line="240" w:lineRule="auto"/>
              <w:rPr>
                <w:color w:val="000000"/>
                <w:sz w:val="18"/>
                <w:szCs w:val="18"/>
              </w:rPr>
            </w:pPr>
          </w:p>
        </w:tc>
        <w:tc>
          <w:tcPr>
            <w:tcW w:w="227" w:type="pct"/>
            <w:gridSpan w:val="2"/>
            <w:tcBorders>
              <w:top w:val="nil"/>
              <w:left w:val="nil"/>
              <w:right w:val="nil"/>
            </w:tcBorders>
            <w:shd w:val="clear" w:color="auto" w:fill="auto"/>
            <w:vAlign w:val="center"/>
          </w:tcPr>
          <w:p w14:paraId="783B11D1" w14:textId="77777777" w:rsidR="006673B1" w:rsidRDefault="006673B1" w:rsidP="00622F46">
            <w:pPr>
              <w:spacing w:after="0" w:line="240" w:lineRule="auto"/>
              <w:rPr>
                <w:sz w:val="18"/>
                <w:szCs w:val="18"/>
              </w:rPr>
            </w:pPr>
          </w:p>
        </w:tc>
        <w:tc>
          <w:tcPr>
            <w:tcW w:w="241" w:type="pct"/>
            <w:gridSpan w:val="2"/>
            <w:tcBorders>
              <w:top w:val="nil"/>
              <w:left w:val="nil"/>
              <w:right w:val="nil"/>
            </w:tcBorders>
            <w:shd w:val="clear" w:color="auto" w:fill="auto"/>
            <w:vAlign w:val="center"/>
          </w:tcPr>
          <w:p w14:paraId="0D27698D"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3C090BFB"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421D7A25"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7FE3AEBC"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5CB36592" w14:textId="77777777" w:rsidR="006673B1" w:rsidRDefault="006673B1" w:rsidP="00622F46">
            <w:pPr>
              <w:spacing w:after="0" w:line="240" w:lineRule="auto"/>
              <w:rPr>
                <w:sz w:val="18"/>
                <w:szCs w:val="18"/>
              </w:rPr>
            </w:pPr>
          </w:p>
        </w:tc>
        <w:tc>
          <w:tcPr>
            <w:tcW w:w="126" w:type="pct"/>
            <w:gridSpan w:val="2"/>
            <w:tcBorders>
              <w:top w:val="nil"/>
              <w:left w:val="nil"/>
              <w:right w:val="nil"/>
            </w:tcBorders>
            <w:shd w:val="clear" w:color="auto" w:fill="auto"/>
            <w:vAlign w:val="center"/>
          </w:tcPr>
          <w:p w14:paraId="694C74DE" w14:textId="77777777" w:rsidR="006673B1" w:rsidRDefault="006673B1" w:rsidP="00622F46">
            <w:pPr>
              <w:spacing w:after="0" w:line="240" w:lineRule="auto"/>
              <w:rPr>
                <w:sz w:val="18"/>
                <w:szCs w:val="18"/>
              </w:rPr>
            </w:pPr>
          </w:p>
        </w:tc>
        <w:tc>
          <w:tcPr>
            <w:tcW w:w="292" w:type="pct"/>
            <w:gridSpan w:val="2"/>
            <w:tcBorders>
              <w:top w:val="nil"/>
              <w:left w:val="nil"/>
              <w:right w:val="nil"/>
            </w:tcBorders>
            <w:shd w:val="clear" w:color="auto" w:fill="auto"/>
            <w:vAlign w:val="center"/>
          </w:tcPr>
          <w:p w14:paraId="352C58E4" w14:textId="77777777" w:rsidR="006673B1" w:rsidRDefault="006673B1" w:rsidP="00622F46">
            <w:pPr>
              <w:spacing w:after="0" w:line="240" w:lineRule="auto"/>
              <w:rPr>
                <w:sz w:val="18"/>
                <w:szCs w:val="18"/>
              </w:rPr>
            </w:pPr>
          </w:p>
        </w:tc>
        <w:tc>
          <w:tcPr>
            <w:tcW w:w="1276" w:type="pct"/>
            <w:gridSpan w:val="6"/>
            <w:tcBorders>
              <w:top w:val="nil"/>
              <w:left w:val="nil"/>
              <w:right w:val="nil"/>
            </w:tcBorders>
            <w:shd w:val="clear" w:color="auto" w:fill="auto"/>
            <w:vAlign w:val="center"/>
          </w:tcPr>
          <w:p w14:paraId="015B006B" w14:textId="3A34CDA9" w:rsidR="006673B1" w:rsidRDefault="006673B1" w:rsidP="00622F46">
            <w:pPr>
              <w:spacing w:after="0" w:line="240" w:lineRule="auto"/>
              <w:rPr>
                <w:sz w:val="18"/>
                <w:szCs w:val="18"/>
              </w:rPr>
            </w:pPr>
          </w:p>
        </w:tc>
        <w:tc>
          <w:tcPr>
            <w:tcW w:w="137" w:type="pct"/>
            <w:tcBorders>
              <w:top w:val="nil"/>
              <w:left w:val="nil"/>
              <w:right w:val="nil"/>
            </w:tcBorders>
            <w:shd w:val="clear" w:color="auto" w:fill="auto"/>
            <w:vAlign w:val="center"/>
          </w:tcPr>
          <w:p w14:paraId="1B2BB754" w14:textId="77777777" w:rsidR="006673B1" w:rsidRDefault="006673B1" w:rsidP="00622F46">
            <w:pPr>
              <w:spacing w:after="0" w:line="240" w:lineRule="auto"/>
              <w:rPr>
                <w:sz w:val="18"/>
                <w:szCs w:val="18"/>
              </w:rPr>
            </w:pPr>
          </w:p>
        </w:tc>
        <w:tc>
          <w:tcPr>
            <w:tcW w:w="641" w:type="pct"/>
            <w:gridSpan w:val="4"/>
            <w:tcBorders>
              <w:top w:val="nil"/>
              <w:left w:val="nil"/>
              <w:right w:val="nil"/>
            </w:tcBorders>
            <w:shd w:val="clear" w:color="auto" w:fill="auto"/>
            <w:vAlign w:val="center"/>
          </w:tcPr>
          <w:p w14:paraId="7724DCAB" w14:textId="16C2B140" w:rsidR="006673B1" w:rsidRDefault="00B158C3" w:rsidP="00622F46">
            <w:pPr>
              <w:spacing w:after="0" w:line="240" w:lineRule="auto"/>
              <w:rPr>
                <w:sz w:val="18"/>
                <w:szCs w:val="18"/>
              </w:rPr>
            </w:pPr>
            <w:r>
              <w:rPr>
                <w:noProof/>
                <w:lang w:eastAsia="es-MX"/>
              </w:rPr>
              <w:drawing>
                <wp:anchor distT="0" distB="0" distL="114300" distR="114300" simplePos="0" relativeHeight="251715072" behindDoc="0" locked="0" layoutInCell="1" hidden="0" allowOverlap="1" wp14:anchorId="34BF02BC" wp14:editId="2385B0E0">
                  <wp:simplePos x="0" y="0"/>
                  <wp:positionH relativeFrom="column">
                    <wp:posOffset>-3956685</wp:posOffset>
                  </wp:positionH>
                  <wp:positionV relativeFrom="paragraph">
                    <wp:posOffset>-10160</wp:posOffset>
                  </wp:positionV>
                  <wp:extent cx="5599430" cy="371475"/>
                  <wp:effectExtent l="0" t="0" r="1270" b="9525"/>
                  <wp:wrapNone/>
                  <wp:docPr id="2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5869" t="57905" r="7109" b="33272"/>
                          <a:stretch>
                            <a:fillRect/>
                          </a:stretch>
                        </pic:blipFill>
                        <pic:spPr>
                          <a:xfrm>
                            <a:off x="0" y="0"/>
                            <a:ext cx="5599430" cy="371475"/>
                          </a:xfrm>
                          <a:prstGeom prst="rect">
                            <a:avLst/>
                          </a:prstGeom>
                          <a:ln/>
                        </pic:spPr>
                      </pic:pic>
                    </a:graphicData>
                  </a:graphic>
                  <wp14:sizeRelH relativeFrom="margin">
                    <wp14:pctWidth>0</wp14:pctWidth>
                  </wp14:sizeRelH>
                  <wp14:sizeRelV relativeFrom="margin">
                    <wp14:pctHeight>0</wp14:pctHeight>
                  </wp14:sizeRelV>
                </wp:anchor>
              </w:drawing>
            </w:r>
          </w:p>
        </w:tc>
        <w:tc>
          <w:tcPr>
            <w:tcW w:w="129" w:type="pct"/>
            <w:gridSpan w:val="2"/>
            <w:tcBorders>
              <w:top w:val="nil"/>
              <w:left w:val="nil"/>
              <w:right w:val="nil"/>
            </w:tcBorders>
            <w:shd w:val="clear" w:color="auto" w:fill="auto"/>
            <w:vAlign w:val="center"/>
          </w:tcPr>
          <w:p w14:paraId="5C327894" w14:textId="77777777" w:rsidR="006673B1" w:rsidRDefault="006673B1" w:rsidP="00622F46">
            <w:pPr>
              <w:spacing w:after="0" w:line="240" w:lineRule="auto"/>
              <w:rPr>
                <w:sz w:val="18"/>
                <w:szCs w:val="18"/>
              </w:rPr>
            </w:pPr>
          </w:p>
        </w:tc>
        <w:tc>
          <w:tcPr>
            <w:tcW w:w="137" w:type="pct"/>
            <w:tcBorders>
              <w:top w:val="nil"/>
              <w:left w:val="nil"/>
              <w:right w:val="nil"/>
            </w:tcBorders>
            <w:shd w:val="clear" w:color="auto" w:fill="auto"/>
            <w:vAlign w:val="center"/>
          </w:tcPr>
          <w:p w14:paraId="1748AFF1" w14:textId="77777777" w:rsidR="006673B1" w:rsidRDefault="006673B1" w:rsidP="00622F46">
            <w:pPr>
              <w:spacing w:after="0" w:line="240" w:lineRule="auto"/>
              <w:rPr>
                <w:sz w:val="18"/>
                <w:szCs w:val="18"/>
              </w:rPr>
            </w:pPr>
          </w:p>
        </w:tc>
        <w:tc>
          <w:tcPr>
            <w:tcW w:w="130" w:type="pct"/>
            <w:gridSpan w:val="2"/>
            <w:tcBorders>
              <w:top w:val="nil"/>
              <w:left w:val="nil"/>
              <w:right w:val="nil"/>
            </w:tcBorders>
            <w:shd w:val="clear" w:color="auto" w:fill="auto"/>
            <w:vAlign w:val="center"/>
          </w:tcPr>
          <w:p w14:paraId="5A9272C9" w14:textId="77777777" w:rsidR="006673B1" w:rsidRDefault="006673B1" w:rsidP="00622F46">
            <w:pPr>
              <w:spacing w:after="0" w:line="240" w:lineRule="auto"/>
              <w:rPr>
                <w:sz w:val="18"/>
                <w:szCs w:val="18"/>
              </w:rPr>
            </w:pPr>
          </w:p>
        </w:tc>
        <w:tc>
          <w:tcPr>
            <w:tcW w:w="148" w:type="pct"/>
            <w:tcBorders>
              <w:top w:val="nil"/>
              <w:left w:val="nil"/>
              <w:right w:val="nil"/>
            </w:tcBorders>
            <w:shd w:val="clear" w:color="auto" w:fill="auto"/>
            <w:vAlign w:val="center"/>
          </w:tcPr>
          <w:p w14:paraId="3F4A78BD" w14:textId="77777777" w:rsidR="006673B1" w:rsidRDefault="006673B1" w:rsidP="00622F46">
            <w:pPr>
              <w:spacing w:after="0" w:line="240" w:lineRule="auto"/>
              <w:rPr>
                <w:sz w:val="18"/>
                <w:szCs w:val="18"/>
              </w:rPr>
            </w:pPr>
          </w:p>
        </w:tc>
        <w:tc>
          <w:tcPr>
            <w:tcW w:w="162" w:type="pct"/>
            <w:gridSpan w:val="2"/>
            <w:tcBorders>
              <w:top w:val="nil"/>
              <w:left w:val="nil"/>
              <w:right w:val="nil"/>
            </w:tcBorders>
            <w:shd w:val="clear" w:color="auto" w:fill="auto"/>
            <w:vAlign w:val="center"/>
          </w:tcPr>
          <w:p w14:paraId="2706BDD5" w14:textId="77777777" w:rsidR="006673B1" w:rsidRDefault="006673B1" w:rsidP="00622F46">
            <w:pPr>
              <w:spacing w:after="0" w:line="240" w:lineRule="auto"/>
              <w:rPr>
                <w:sz w:val="18"/>
                <w:szCs w:val="18"/>
              </w:rPr>
            </w:pPr>
          </w:p>
        </w:tc>
        <w:tc>
          <w:tcPr>
            <w:tcW w:w="184" w:type="pct"/>
            <w:gridSpan w:val="2"/>
            <w:tcBorders>
              <w:top w:val="nil"/>
              <w:left w:val="nil"/>
              <w:right w:val="single" w:sz="4" w:space="0" w:color="BFBFBF"/>
            </w:tcBorders>
            <w:shd w:val="clear" w:color="auto" w:fill="auto"/>
            <w:vAlign w:val="center"/>
          </w:tcPr>
          <w:p w14:paraId="48AD5FAE" w14:textId="77777777" w:rsidR="006673B1" w:rsidRDefault="006673B1" w:rsidP="00622F46">
            <w:pPr>
              <w:spacing w:after="0" w:line="240" w:lineRule="auto"/>
              <w:rPr>
                <w:color w:val="000000"/>
                <w:sz w:val="18"/>
                <w:szCs w:val="18"/>
              </w:rPr>
            </w:pPr>
            <w:r>
              <w:rPr>
                <w:color w:val="000000"/>
                <w:sz w:val="18"/>
                <w:szCs w:val="18"/>
              </w:rPr>
              <w:t> </w:t>
            </w:r>
          </w:p>
        </w:tc>
      </w:tr>
      <w:tr w:rsidR="006673B1" w14:paraId="77C2111F" w14:textId="77777777" w:rsidTr="00B158C3">
        <w:trPr>
          <w:trHeight w:val="567"/>
        </w:trPr>
        <w:tc>
          <w:tcPr>
            <w:tcW w:w="373" w:type="pct"/>
            <w:gridSpan w:val="2"/>
            <w:tcBorders>
              <w:top w:val="nil"/>
              <w:left w:val="single" w:sz="4" w:space="0" w:color="BFBFBF"/>
              <w:bottom w:val="single" w:sz="4" w:space="0" w:color="7F7F7F"/>
              <w:right w:val="single" w:sz="4" w:space="0" w:color="BFBFBF"/>
            </w:tcBorders>
            <w:shd w:val="clear" w:color="auto" w:fill="auto"/>
            <w:vAlign w:val="center"/>
          </w:tcPr>
          <w:p w14:paraId="32CB300E" w14:textId="77777777" w:rsidR="006673B1" w:rsidRDefault="006673B1" w:rsidP="00622F46">
            <w:pPr>
              <w:spacing w:after="0" w:line="240" w:lineRule="auto"/>
              <w:rPr>
                <w:color w:val="000000"/>
                <w:sz w:val="18"/>
                <w:szCs w:val="18"/>
              </w:rPr>
            </w:pPr>
            <w:r>
              <w:rPr>
                <w:color w:val="000000"/>
                <w:sz w:val="18"/>
                <w:szCs w:val="18"/>
              </w:rPr>
              <w:t> </w:t>
            </w:r>
          </w:p>
        </w:tc>
        <w:tc>
          <w:tcPr>
            <w:tcW w:w="338"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7FF5B5C" w14:textId="77777777" w:rsidR="006673B1" w:rsidRDefault="006673B1" w:rsidP="00622F46">
            <w:pPr>
              <w:spacing w:after="0" w:line="240" w:lineRule="auto"/>
              <w:rPr>
                <w:color w:val="000000"/>
                <w:sz w:val="18"/>
                <w:szCs w:val="18"/>
              </w:rPr>
            </w:pPr>
          </w:p>
        </w:tc>
        <w:tc>
          <w:tcPr>
            <w:tcW w:w="339"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A609CD5" w14:textId="77777777" w:rsidR="006673B1" w:rsidRDefault="006673B1" w:rsidP="00622F46">
            <w:pPr>
              <w:spacing w:after="0" w:line="240" w:lineRule="auto"/>
              <w:rPr>
                <w:color w:val="000000"/>
                <w:sz w:val="18"/>
                <w:szCs w:val="18"/>
              </w:rPr>
            </w:pPr>
          </w:p>
        </w:tc>
        <w:tc>
          <w:tcPr>
            <w:tcW w:w="336"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476D6B00" w14:textId="77777777" w:rsidR="006673B1" w:rsidRDefault="006673B1" w:rsidP="00622F46">
            <w:pPr>
              <w:spacing w:after="0" w:line="240" w:lineRule="auto"/>
              <w:rPr>
                <w:color w:val="000000"/>
                <w:sz w:val="18"/>
                <w:szCs w:val="18"/>
              </w:rPr>
            </w:pPr>
          </w:p>
        </w:tc>
        <w:tc>
          <w:tcPr>
            <w:tcW w:w="308"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4BAEADC0" w14:textId="77777777" w:rsidR="006673B1" w:rsidRDefault="006673B1" w:rsidP="00622F46">
            <w:pPr>
              <w:spacing w:after="0" w:line="240" w:lineRule="auto"/>
              <w:rPr>
                <w:color w:val="000000"/>
                <w:sz w:val="18"/>
                <w:szCs w:val="18"/>
              </w:rPr>
            </w:pPr>
          </w:p>
        </w:tc>
        <w:tc>
          <w:tcPr>
            <w:tcW w:w="259"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4C74EC" w14:textId="77777777" w:rsidR="006673B1" w:rsidRDefault="006673B1" w:rsidP="00622F46">
            <w:pPr>
              <w:spacing w:after="0" w:line="240" w:lineRule="auto"/>
              <w:rPr>
                <w:color w:val="000000"/>
                <w:sz w:val="18"/>
                <w:szCs w:val="18"/>
              </w:rPr>
            </w:pPr>
          </w:p>
        </w:tc>
        <w:tc>
          <w:tcPr>
            <w:tcW w:w="272"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B2E30DE" w14:textId="77777777" w:rsidR="006673B1" w:rsidRDefault="006673B1" w:rsidP="00622F46">
            <w:pPr>
              <w:spacing w:after="0" w:line="240" w:lineRule="auto"/>
              <w:rPr>
                <w:color w:val="000000"/>
                <w:sz w:val="18"/>
                <w:szCs w:val="18"/>
              </w:rPr>
            </w:pPr>
          </w:p>
        </w:tc>
        <w:tc>
          <w:tcPr>
            <w:tcW w:w="27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1571CA" w14:textId="77777777" w:rsidR="006673B1" w:rsidRDefault="006673B1" w:rsidP="00622F46">
            <w:pPr>
              <w:spacing w:after="0" w:line="240" w:lineRule="auto"/>
              <w:rPr>
                <w:color w:val="000000"/>
                <w:sz w:val="18"/>
                <w:szCs w:val="18"/>
              </w:rPr>
            </w:pPr>
          </w:p>
        </w:tc>
        <w:tc>
          <w:tcPr>
            <w:tcW w:w="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BB349E" w14:textId="77777777" w:rsidR="006673B1" w:rsidRDefault="006673B1" w:rsidP="00622F46">
            <w:pPr>
              <w:spacing w:after="0" w:line="240" w:lineRule="auto"/>
              <w:rPr>
                <w:color w:val="000000"/>
                <w:sz w:val="18"/>
                <w:szCs w:val="18"/>
              </w:rPr>
            </w:pPr>
          </w:p>
        </w:tc>
        <w:tc>
          <w:tcPr>
            <w:tcW w:w="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DE49E6" w14:textId="77777777" w:rsidR="006673B1" w:rsidRDefault="006673B1" w:rsidP="00622F46">
            <w:pPr>
              <w:spacing w:after="0" w:line="240" w:lineRule="auto"/>
              <w:rPr>
                <w:color w:val="000000"/>
                <w:sz w:val="18"/>
                <w:szCs w:val="18"/>
              </w:rPr>
            </w:pPr>
          </w:p>
        </w:tc>
        <w:tc>
          <w:tcPr>
            <w:tcW w:w="272"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9C5AE62" w14:textId="77777777" w:rsidR="006673B1" w:rsidRDefault="006673B1" w:rsidP="00622F46">
            <w:pPr>
              <w:spacing w:after="0" w:line="240" w:lineRule="auto"/>
              <w:rPr>
                <w:color w:val="000000"/>
                <w:sz w:val="18"/>
                <w:szCs w:val="18"/>
              </w:rPr>
            </w:pPr>
          </w:p>
        </w:tc>
        <w:tc>
          <w:tcPr>
            <w:tcW w:w="262"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FBFB76C" w14:textId="77777777" w:rsidR="006673B1" w:rsidRDefault="006673B1" w:rsidP="00622F46">
            <w:pPr>
              <w:spacing w:after="0" w:line="240" w:lineRule="auto"/>
              <w:rPr>
                <w:color w:val="000000"/>
                <w:sz w:val="18"/>
                <w:szCs w:val="18"/>
              </w:rPr>
            </w:pPr>
          </w:p>
        </w:tc>
        <w:tc>
          <w:tcPr>
            <w:tcW w:w="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8EC9190" w14:textId="77777777" w:rsidR="006673B1" w:rsidRDefault="006673B1" w:rsidP="00622F46">
            <w:pPr>
              <w:spacing w:after="0" w:line="240" w:lineRule="auto"/>
              <w:rPr>
                <w:color w:val="000000"/>
                <w:sz w:val="18"/>
                <w:szCs w:val="18"/>
              </w:rPr>
            </w:pPr>
          </w:p>
        </w:tc>
        <w:tc>
          <w:tcPr>
            <w:tcW w:w="273"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6990760" w14:textId="77777777" w:rsidR="006673B1" w:rsidRDefault="006673B1" w:rsidP="00622F46">
            <w:pPr>
              <w:spacing w:after="0" w:line="240" w:lineRule="auto"/>
              <w:rPr>
                <w:color w:val="000000"/>
                <w:sz w:val="18"/>
                <w:szCs w:val="18"/>
              </w:rPr>
            </w:pPr>
          </w:p>
        </w:tc>
        <w:tc>
          <w:tcPr>
            <w:tcW w:w="264"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07BC9AFC" w14:textId="77777777" w:rsidR="006673B1" w:rsidRDefault="006673B1" w:rsidP="00622F46">
            <w:pPr>
              <w:spacing w:after="0" w:line="240" w:lineRule="auto"/>
              <w:rPr>
                <w:color w:val="000000"/>
                <w:sz w:val="18"/>
                <w:szCs w:val="18"/>
              </w:rPr>
            </w:pPr>
          </w:p>
        </w:tc>
        <w:tc>
          <w:tcPr>
            <w:tcW w:w="266"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992765C" w14:textId="77777777" w:rsidR="006673B1" w:rsidRDefault="006673B1" w:rsidP="00622F46">
            <w:pPr>
              <w:spacing w:after="0" w:line="240" w:lineRule="auto"/>
              <w:rPr>
                <w:color w:val="000000"/>
                <w:sz w:val="18"/>
                <w:szCs w:val="18"/>
              </w:rPr>
            </w:pPr>
          </w:p>
        </w:tc>
        <w:tc>
          <w:tcPr>
            <w:tcW w:w="325"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32D385D5" w14:textId="77777777" w:rsidR="006673B1" w:rsidRDefault="006673B1" w:rsidP="00622F46">
            <w:pPr>
              <w:spacing w:after="0" w:line="240" w:lineRule="auto"/>
              <w:rPr>
                <w:color w:val="000000"/>
                <w:sz w:val="18"/>
                <w:szCs w:val="18"/>
              </w:rPr>
            </w:pPr>
          </w:p>
        </w:tc>
      </w:tr>
      <w:tr w:rsidR="006673B1" w14:paraId="5020EB82" w14:textId="77777777" w:rsidTr="00B158C3">
        <w:trPr>
          <w:trHeight w:val="434"/>
        </w:trPr>
        <w:tc>
          <w:tcPr>
            <w:tcW w:w="1133" w:type="pct"/>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6B17BCCF" w14:textId="77777777" w:rsidR="006673B1" w:rsidRDefault="006673B1" w:rsidP="00622F46">
            <w:pPr>
              <w:spacing w:after="0" w:line="240" w:lineRule="auto"/>
              <w:jc w:val="center"/>
              <w:rPr>
                <w:b/>
                <w:sz w:val="18"/>
                <w:szCs w:val="18"/>
              </w:rPr>
            </w:pPr>
            <w:r>
              <w:rPr>
                <w:b/>
                <w:sz w:val="18"/>
                <w:szCs w:val="18"/>
              </w:rPr>
              <w:t>ODS</w:t>
            </w:r>
          </w:p>
        </w:tc>
        <w:tc>
          <w:tcPr>
            <w:tcW w:w="1091" w:type="pct"/>
            <w:gridSpan w:val="9"/>
            <w:tcBorders>
              <w:top w:val="single" w:sz="4" w:space="0" w:color="BFBFBF"/>
              <w:left w:val="single" w:sz="4" w:space="0" w:color="BFBFBF"/>
              <w:bottom w:val="single" w:sz="4" w:space="0" w:color="BFBFBF"/>
              <w:right w:val="single" w:sz="4" w:space="0" w:color="BFBFBF"/>
            </w:tcBorders>
            <w:shd w:val="clear" w:color="auto" w:fill="D9D9D9"/>
            <w:vAlign w:val="center"/>
          </w:tcPr>
          <w:p w14:paraId="08B3366E" w14:textId="77777777" w:rsidR="006673B1" w:rsidRDefault="006673B1" w:rsidP="00622F46">
            <w:pPr>
              <w:spacing w:after="0" w:line="240" w:lineRule="auto"/>
              <w:jc w:val="center"/>
              <w:rPr>
                <w:b/>
                <w:sz w:val="18"/>
                <w:szCs w:val="18"/>
              </w:rPr>
            </w:pPr>
            <w:r>
              <w:rPr>
                <w:b/>
                <w:sz w:val="18"/>
                <w:szCs w:val="18"/>
              </w:rPr>
              <w:t>Meta</w:t>
            </w:r>
          </w:p>
        </w:tc>
        <w:tc>
          <w:tcPr>
            <w:tcW w:w="1323" w:type="pct"/>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5E3BDCB8" w14:textId="77777777" w:rsidR="006673B1" w:rsidRDefault="006673B1" w:rsidP="00622F46">
            <w:pPr>
              <w:spacing w:after="0" w:line="240" w:lineRule="auto"/>
              <w:jc w:val="center"/>
              <w:rPr>
                <w:b/>
                <w:sz w:val="18"/>
                <w:szCs w:val="18"/>
              </w:rPr>
            </w:pPr>
            <w:r>
              <w:rPr>
                <w:b/>
                <w:sz w:val="18"/>
                <w:szCs w:val="18"/>
              </w:rPr>
              <w:t>Vinculación</w:t>
            </w:r>
          </w:p>
        </w:tc>
        <w:tc>
          <w:tcPr>
            <w:tcW w:w="1453" w:type="pct"/>
            <w:gridSpan w:val="13"/>
            <w:tcBorders>
              <w:top w:val="single" w:sz="4" w:space="0" w:color="BFBFBF"/>
              <w:left w:val="single" w:sz="4" w:space="0" w:color="BFBFBF"/>
              <w:bottom w:val="single" w:sz="4" w:space="0" w:color="BFBFBF"/>
              <w:right w:val="single" w:sz="4" w:space="0" w:color="BFBFBF"/>
            </w:tcBorders>
            <w:shd w:val="clear" w:color="auto" w:fill="D9D9D9"/>
            <w:vAlign w:val="center"/>
          </w:tcPr>
          <w:p w14:paraId="398F78FA" w14:textId="77777777" w:rsidR="006673B1" w:rsidRDefault="006673B1" w:rsidP="00622F46">
            <w:pPr>
              <w:spacing w:after="0" w:line="240" w:lineRule="auto"/>
              <w:jc w:val="center"/>
              <w:rPr>
                <w:b/>
                <w:sz w:val="18"/>
                <w:szCs w:val="18"/>
              </w:rPr>
            </w:pPr>
            <w:r>
              <w:rPr>
                <w:b/>
                <w:sz w:val="18"/>
                <w:szCs w:val="18"/>
              </w:rPr>
              <w:t>Valoración de la vinculación (instancia evaluadora)</w:t>
            </w:r>
          </w:p>
        </w:tc>
      </w:tr>
      <w:tr w:rsidR="006673B1" w14:paraId="1E43155A" w14:textId="77777777" w:rsidTr="00622F46">
        <w:trPr>
          <w:trHeight w:val="419"/>
        </w:trPr>
        <w:tc>
          <w:tcPr>
            <w:tcW w:w="5000" w:type="pct"/>
            <w:gridSpan w:val="36"/>
            <w:tcBorders>
              <w:top w:val="single" w:sz="4" w:space="0" w:color="BFBFBF"/>
              <w:left w:val="single" w:sz="4" w:space="0" w:color="BFBFBF"/>
              <w:bottom w:val="single" w:sz="4" w:space="0" w:color="BFBFBF"/>
              <w:right w:val="single" w:sz="4" w:space="0" w:color="BFBFBF"/>
            </w:tcBorders>
            <w:shd w:val="clear" w:color="auto" w:fill="7F7F7F"/>
            <w:vAlign w:val="center"/>
          </w:tcPr>
          <w:p w14:paraId="0CF4969F" w14:textId="77777777" w:rsidR="006673B1" w:rsidRDefault="006673B1" w:rsidP="00622F46">
            <w:pPr>
              <w:spacing w:after="0" w:line="240" w:lineRule="auto"/>
              <w:jc w:val="center"/>
              <w:rPr>
                <w:b/>
                <w:color w:val="FFFFFF"/>
                <w:sz w:val="18"/>
                <w:szCs w:val="18"/>
              </w:rPr>
            </w:pPr>
            <w:r>
              <w:rPr>
                <w:b/>
                <w:color w:val="FFFFFF"/>
                <w:sz w:val="18"/>
                <w:szCs w:val="18"/>
              </w:rPr>
              <w:t>Propuesta de vinculación de la instancia evaluadora</w:t>
            </w:r>
          </w:p>
        </w:tc>
      </w:tr>
      <w:tr w:rsidR="006673B1" w14:paraId="03774487" w14:textId="77777777" w:rsidTr="00B158C3">
        <w:trPr>
          <w:trHeight w:val="344"/>
        </w:trPr>
        <w:tc>
          <w:tcPr>
            <w:tcW w:w="152" w:type="pct"/>
            <w:tcBorders>
              <w:top w:val="nil"/>
              <w:left w:val="single" w:sz="4" w:space="0" w:color="BFBFBF"/>
              <w:bottom w:val="nil"/>
              <w:right w:val="nil"/>
            </w:tcBorders>
            <w:shd w:val="clear" w:color="auto" w:fill="auto"/>
            <w:vAlign w:val="center"/>
          </w:tcPr>
          <w:p w14:paraId="6C9AE491" w14:textId="77777777" w:rsidR="006673B1" w:rsidRDefault="006673B1" w:rsidP="00622F46">
            <w:pPr>
              <w:spacing w:after="0" w:line="240" w:lineRule="auto"/>
              <w:rPr>
                <w:color w:val="000000"/>
                <w:sz w:val="18"/>
                <w:szCs w:val="18"/>
              </w:rPr>
            </w:pPr>
            <w:r>
              <w:rPr>
                <w:color w:val="000000"/>
                <w:sz w:val="18"/>
                <w:szCs w:val="18"/>
              </w:rPr>
              <w:t> </w:t>
            </w:r>
          </w:p>
        </w:tc>
        <w:tc>
          <w:tcPr>
            <w:tcW w:w="4523" w:type="pct"/>
            <w:gridSpan w:val="32"/>
            <w:tcBorders>
              <w:top w:val="nil"/>
              <w:left w:val="nil"/>
              <w:bottom w:val="nil"/>
              <w:right w:val="nil"/>
            </w:tcBorders>
            <w:shd w:val="clear" w:color="auto" w:fill="auto"/>
            <w:vAlign w:val="center"/>
          </w:tcPr>
          <w:p w14:paraId="0D3F7255" w14:textId="77777777" w:rsidR="006673B1" w:rsidRDefault="006673B1" w:rsidP="00622F46">
            <w:pPr>
              <w:spacing w:after="0" w:line="240" w:lineRule="auto"/>
              <w:rPr>
                <w:i/>
                <w:color w:val="000000"/>
                <w:sz w:val="18"/>
                <w:szCs w:val="18"/>
              </w:rPr>
            </w:pPr>
            <w:r>
              <w:rPr>
                <w:i/>
                <w:color w:val="000000"/>
                <w:sz w:val="18"/>
                <w:szCs w:val="18"/>
              </w:rPr>
              <w:t>Marcar con una "X" el/los ODS con los que se propone vincular el objetivo del Pp:</w:t>
            </w:r>
          </w:p>
        </w:tc>
        <w:tc>
          <w:tcPr>
            <w:tcW w:w="167" w:type="pct"/>
            <w:gridSpan w:val="2"/>
            <w:tcBorders>
              <w:top w:val="nil"/>
              <w:left w:val="nil"/>
              <w:bottom w:val="nil"/>
              <w:right w:val="nil"/>
            </w:tcBorders>
            <w:shd w:val="clear" w:color="auto" w:fill="auto"/>
            <w:vAlign w:val="center"/>
          </w:tcPr>
          <w:p w14:paraId="5611F0D5" w14:textId="77777777" w:rsidR="006673B1" w:rsidRDefault="006673B1" w:rsidP="00622F46">
            <w:pPr>
              <w:spacing w:after="0" w:line="240" w:lineRule="auto"/>
              <w:rPr>
                <w:color w:val="000000"/>
                <w:sz w:val="18"/>
                <w:szCs w:val="18"/>
              </w:rPr>
            </w:pPr>
            <w:r>
              <w:rPr>
                <w:color w:val="000000"/>
                <w:sz w:val="18"/>
                <w:szCs w:val="18"/>
              </w:rPr>
              <w:t> </w:t>
            </w:r>
          </w:p>
        </w:tc>
        <w:tc>
          <w:tcPr>
            <w:tcW w:w="158" w:type="pct"/>
            <w:tcBorders>
              <w:top w:val="nil"/>
              <w:left w:val="nil"/>
              <w:bottom w:val="nil"/>
              <w:right w:val="single" w:sz="4" w:space="0" w:color="BFBFBF"/>
            </w:tcBorders>
            <w:shd w:val="clear" w:color="auto" w:fill="auto"/>
            <w:vAlign w:val="center"/>
          </w:tcPr>
          <w:p w14:paraId="0950FFF0" w14:textId="77777777" w:rsidR="006673B1" w:rsidRDefault="006673B1" w:rsidP="00622F46">
            <w:pPr>
              <w:spacing w:after="0" w:line="240" w:lineRule="auto"/>
              <w:rPr>
                <w:color w:val="000000"/>
                <w:sz w:val="18"/>
                <w:szCs w:val="18"/>
              </w:rPr>
            </w:pPr>
            <w:r>
              <w:rPr>
                <w:color w:val="000000"/>
                <w:sz w:val="18"/>
                <w:szCs w:val="18"/>
              </w:rPr>
              <w:t> </w:t>
            </w:r>
          </w:p>
        </w:tc>
      </w:tr>
      <w:tr w:rsidR="006673B1" w14:paraId="5B64BCEE" w14:textId="77777777" w:rsidTr="00B158C3">
        <w:trPr>
          <w:trHeight w:val="254"/>
        </w:trPr>
        <w:tc>
          <w:tcPr>
            <w:tcW w:w="152" w:type="pct"/>
            <w:tcBorders>
              <w:top w:val="nil"/>
              <w:left w:val="single" w:sz="4" w:space="0" w:color="BFBFBF"/>
              <w:right w:val="nil"/>
            </w:tcBorders>
            <w:shd w:val="clear" w:color="auto" w:fill="auto"/>
            <w:vAlign w:val="center"/>
          </w:tcPr>
          <w:p w14:paraId="118C9436" w14:textId="77777777" w:rsidR="006673B1" w:rsidRDefault="006673B1" w:rsidP="00622F46">
            <w:pPr>
              <w:spacing w:after="0" w:line="240" w:lineRule="auto"/>
              <w:rPr>
                <w:color w:val="000000"/>
                <w:sz w:val="18"/>
                <w:szCs w:val="18"/>
              </w:rPr>
            </w:pPr>
            <w:r>
              <w:rPr>
                <w:color w:val="000000"/>
                <w:sz w:val="18"/>
                <w:szCs w:val="18"/>
              </w:rPr>
              <w:t> </w:t>
            </w:r>
          </w:p>
        </w:tc>
        <w:tc>
          <w:tcPr>
            <w:tcW w:w="513" w:type="pct"/>
            <w:gridSpan w:val="2"/>
            <w:tcBorders>
              <w:top w:val="nil"/>
              <w:left w:val="nil"/>
              <w:right w:val="nil"/>
            </w:tcBorders>
            <w:shd w:val="clear" w:color="auto" w:fill="auto"/>
            <w:vAlign w:val="bottom"/>
          </w:tcPr>
          <w:p w14:paraId="591E92B0" w14:textId="77777777" w:rsidR="006673B1" w:rsidRDefault="006673B1" w:rsidP="00622F46">
            <w:pPr>
              <w:spacing w:after="0" w:line="240" w:lineRule="auto"/>
              <w:rPr>
                <w:color w:val="000000"/>
                <w:sz w:val="18"/>
                <w:szCs w:val="18"/>
              </w:rPr>
            </w:pPr>
          </w:p>
          <w:tbl>
            <w:tblPr>
              <w:tblW w:w="348" w:type="dxa"/>
              <w:tblLook w:val="0400" w:firstRow="0" w:lastRow="0" w:firstColumn="0" w:lastColumn="0" w:noHBand="0" w:noVBand="1"/>
            </w:tblPr>
            <w:tblGrid>
              <w:gridCol w:w="348"/>
            </w:tblGrid>
            <w:tr w:rsidR="006673B1" w14:paraId="46937978" w14:textId="77777777" w:rsidTr="00622F46">
              <w:trPr>
                <w:trHeight w:val="254"/>
              </w:trPr>
              <w:tc>
                <w:tcPr>
                  <w:tcW w:w="348" w:type="dxa"/>
                  <w:tcBorders>
                    <w:top w:val="nil"/>
                    <w:left w:val="nil"/>
                    <w:bottom w:val="nil"/>
                    <w:right w:val="nil"/>
                  </w:tcBorders>
                  <w:shd w:val="clear" w:color="auto" w:fill="auto"/>
                  <w:vAlign w:val="center"/>
                </w:tcPr>
                <w:p w14:paraId="04EE5730" w14:textId="77777777" w:rsidR="006673B1" w:rsidRDefault="006673B1" w:rsidP="00622F46">
                  <w:pPr>
                    <w:spacing w:after="0" w:line="240" w:lineRule="auto"/>
                    <w:rPr>
                      <w:color w:val="000000"/>
                      <w:sz w:val="18"/>
                      <w:szCs w:val="18"/>
                    </w:rPr>
                  </w:pPr>
                </w:p>
              </w:tc>
            </w:tr>
          </w:tbl>
          <w:p w14:paraId="22A7D0CE" w14:textId="77777777" w:rsidR="006673B1" w:rsidRDefault="006673B1" w:rsidP="00622F46">
            <w:pPr>
              <w:spacing w:after="0" w:line="240" w:lineRule="auto"/>
              <w:rPr>
                <w:color w:val="000000"/>
                <w:sz w:val="18"/>
                <w:szCs w:val="18"/>
              </w:rPr>
            </w:pPr>
          </w:p>
        </w:tc>
        <w:tc>
          <w:tcPr>
            <w:tcW w:w="227" w:type="pct"/>
            <w:gridSpan w:val="2"/>
            <w:tcBorders>
              <w:top w:val="nil"/>
              <w:left w:val="nil"/>
              <w:right w:val="nil"/>
            </w:tcBorders>
            <w:shd w:val="clear" w:color="auto" w:fill="auto"/>
            <w:vAlign w:val="center"/>
          </w:tcPr>
          <w:p w14:paraId="1B022B02" w14:textId="77777777" w:rsidR="006673B1" w:rsidRDefault="006673B1" w:rsidP="00622F46">
            <w:pPr>
              <w:spacing w:after="0" w:line="240" w:lineRule="auto"/>
              <w:rPr>
                <w:sz w:val="18"/>
                <w:szCs w:val="18"/>
              </w:rPr>
            </w:pPr>
          </w:p>
        </w:tc>
        <w:tc>
          <w:tcPr>
            <w:tcW w:w="241" w:type="pct"/>
            <w:gridSpan w:val="2"/>
            <w:tcBorders>
              <w:top w:val="nil"/>
              <w:left w:val="nil"/>
              <w:right w:val="nil"/>
            </w:tcBorders>
            <w:shd w:val="clear" w:color="auto" w:fill="auto"/>
            <w:vAlign w:val="center"/>
          </w:tcPr>
          <w:p w14:paraId="3D3899BC"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3F6E8901"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0E8ABEB0"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7BC218CF" w14:textId="77777777" w:rsidR="006673B1" w:rsidRDefault="006673B1" w:rsidP="00622F46">
            <w:pPr>
              <w:spacing w:after="0" w:line="240" w:lineRule="auto"/>
              <w:rPr>
                <w:sz w:val="18"/>
                <w:szCs w:val="18"/>
              </w:rPr>
            </w:pPr>
          </w:p>
        </w:tc>
        <w:tc>
          <w:tcPr>
            <w:tcW w:w="126" w:type="pct"/>
            <w:tcBorders>
              <w:top w:val="nil"/>
              <w:left w:val="nil"/>
              <w:right w:val="nil"/>
            </w:tcBorders>
            <w:shd w:val="clear" w:color="auto" w:fill="auto"/>
            <w:vAlign w:val="center"/>
          </w:tcPr>
          <w:p w14:paraId="603ECA36" w14:textId="77777777" w:rsidR="006673B1" w:rsidRDefault="006673B1" w:rsidP="00622F46">
            <w:pPr>
              <w:spacing w:after="0" w:line="240" w:lineRule="auto"/>
              <w:rPr>
                <w:sz w:val="18"/>
                <w:szCs w:val="18"/>
              </w:rPr>
            </w:pPr>
          </w:p>
        </w:tc>
        <w:tc>
          <w:tcPr>
            <w:tcW w:w="126" w:type="pct"/>
            <w:gridSpan w:val="2"/>
            <w:tcBorders>
              <w:top w:val="nil"/>
              <w:left w:val="nil"/>
              <w:right w:val="nil"/>
            </w:tcBorders>
            <w:shd w:val="clear" w:color="auto" w:fill="auto"/>
            <w:vAlign w:val="center"/>
          </w:tcPr>
          <w:p w14:paraId="63E07420" w14:textId="77777777" w:rsidR="006673B1" w:rsidRDefault="006673B1" w:rsidP="00622F46">
            <w:pPr>
              <w:spacing w:after="0" w:line="240" w:lineRule="auto"/>
              <w:rPr>
                <w:sz w:val="18"/>
                <w:szCs w:val="18"/>
              </w:rPr>
            </w:pPr>
          </w:p>
        </w:tc>
        <w:tc>
          <w:tcPr>
            <w:tcW w:w="292" w:type="pct"/>
            <w:gridSpan w:val="2"/>
            <w:tcBorders>
              <w:top w:val="nil"/>
              <w:left w:val="nil"/>
              <w:right w:val="nil"/>
            </w:tcBorders>
            <w:shd w:val="clear" w:color="auto" w:fill="auto"/>
            <w:vAlign w:val="center"/>
          </w:tcPr>
          <w:p w14:paraId="34D3C8CA" w14:textId="77777777" w:rsidR="006673B1" w:rsidRDefault="006673B1" w:rsidP="00622F46">
            <w:pPr>
              <w:spacing w:after="0" w:line="240" w:lineRule="auto"/>
              <w:rPr>
                <w:sz w:val="18"/>
                <w:szCs w:val="18"/>
              </w:rPr>
            </w:pPr>
          </w:p>
        </w:tc>
        <w:tc>
          <w:tcPr>
            <w:tcW w:w="1276" w:type="pct"/>
            <w:gridSpan w:val="6"/>
            <w:tcBorders>
              <w:top w:val="nil"/>
              <w:left w:val="nil"/>
              <w:right w:val="nil"/>
            </w:tcBorders>
            <w:shd w:val="clear" w:color="auto" w:fill="auto"/>
            <w:vAlign w:val="center"/>
          </w:tcPr>
          <w:p w14:paraId="3BCACD11" w14:textId="6FF0F824" w:rsidR="006673B1" w:rsidRDefault="006673B1" w:rsidP="00622F46">
            <w:pPr>
              <w:spacing w:after="0" w:line="240" w:lineRule="auto"/>
              <w:rPr>
                <w:sz w:val="18"/>
                <w:szCs w:val="18"/>
              </w:rPr>
            </w:pPr>
          </w:p>
        </w:tc>
        <w:tc>
          <w:tcPr>
            <w:tcW w:w="137" w:type="pct"/>
            <w:tcBorders>
              <w:top w:val="nil"/>
              <w:left w:val="nil"/>
              <w:right w:val="nil"/>
            </w:tcBorders>
            <w:shd w:val="clear" w:color="auto" w:fill="auto"/>
            <w:vAlign w:val="center"/>
          </w:tcPr>
          <w:p w14:paraId="6E29DD4A" w14:textId="77777777" w:rsidR="006673B1" w:rsidRDefault="006673B1" w:rsidP="00622F46">
            <w:pPr>
              <w:spacing w:after="0" w:line="240" w:lineRule="auto"/>
              <w:rPr>
                <w:sz w:val="18"/>
                <w:szCs w:val="18"/>
              </w:rPr>
            </w:pPr>
          </w:p>
        </w:tc>
        <w:tc>
          <w:tcPr>
            <w:tcW w:w="641" w:type="pct"/>
            <w:gridSpan w:val="4"/>
            <w:tcBorders>
              <w:top w:val="nil"/>
              <w:left w:val="nil"/>
              <w:right w:val="nil"/>
            </w:tcBorders>
            <w:shd w:val="clear" w:color="auto" w:fill="auto"/>
            <w:vAlign w:val="center"/>
          </w:tcPr>
          <w:p w14:paraId="571B5119" w14:textId="77777777" w:rsidR="006673B1" w:rsidRDefault="006673B1" w:rsidP="00622F46">
            <w:pPr>
              <w:spacing w:after="0" w:line="240" w:lineRule="auto"/>
              <w:rPr>
                <w:sz w:val="18"/>
                <w:szCs w:val="18"/>
              </w:rPr>
            </w:pPr>
          </w:p>
        </w:tc>
        <w:tc>
          <w:tcPr>
            <w:tcW w:w="129" w:type="pct"/>
            <w:gridSpan w:val="2"/>
            <w:tcBorders>
              <w:top w:val="nil"/>
              <w:left w:val="nil"/>
              <w:right w:val="nil"/>
            </w:tcBorders>
            <w:shd w:val="clear" w:color="auto" w:fill="auto"/>
            <w:vAlign w:val="center"/>
          </w:tcPr>
          <w:p w14:paraId="4E03179B" w14:textId="77777777" w:rsidR="006673B1" w:rsidRDefault="006673B1" w:rsidP="00622F46">
            <w:pPr>
              <w:spacing w:after="0" w:line="240" w:lineRule="auto"/>
              <w:rPr>
                <w:sz w:val="18"/>
                <w:szCs w:val="18"/>
              </w:rPr>
            </w:pPr>
          </w:p>
        </w:tc>
        <w:tc>
          <w:tcPr>
            <w:tcW w:w="137" w:type="pct"/>
            <w:tcBorders>
              <w:top w:val="nil"/>
              <w:left w:val="nil"/>
              <w:right w:val="nil"/>
            </w:tcBorders>
            <w:shd w:val="clear" w:color="auto" w:fill="auto"/>
            <w:vAlign w:val="center"/>
          </w:tcPr>
          <w:p w14:paraId="67AD61E2" w14:textId="77777777" w:rsidR="006673B1" w:rsidRDefault="006673B1" w:rsidP="00622F46">
            <w:pPr>
              <w:spacing w:after="0" w:line="240" w:lineRule="auto"/>
              <w:rPr>
                <w:sz w:val="18"/>
                <w:szCs w:val="18"/>
              </w:rPr>
            </w:pPr>
          </w:p>
        </w:tc>
        <w:tc>
          <w:tcPr>
            <w:tcW w:w="130" w:type="pct"/>
            <w:gridSpan w:val="2"/>
            <w:tcBorders>
              <w:top w:val="nil"/>
              <w:left w:val="nil"/>
              <w:right w:val="nil"/>
            </w:tcBorders>
            <w:shd w:val="clear" w:color="auto" w:fill="auto"/>
            <w:vAlign w:val="center"/>
          </w:tcPr>
          <w:p w14:paraId="01910D5F" w14:textId="77777777" w:rsidR="006673B1" w:rsidRDefault="006673B1" w:rsidP="00622F46">
            <w:pPr>
              <w:spacing w:after="0" w:line="240" w:lineRule="auto"/>
              <w:rPr>
                <w:sz w:val="18"/>
                <w:szCs w:val="18"/>
              </w:rPr>
            </w:pPr>
          </w:p>
        </w:tc>
        <w:tc>
          <w:tcPr>
            <w:tcW w:w="148" w:type="pct"/>
            <w:tcBorders>
              <w:top w:val="nil"/>
              <w:left w:val="nil"/>
              <w:right w:val="nil"/>
            </w:tcBorders>
            <w:shd w:val="clear" w:color="auto" w:fill="auto"/>
            <w:vAlign w:val="center"/>
          </w:tcPr>
          <w:p w14:paraId="34BAA910" w14:textId="77777777" w:rsidR="006673B1" w:rsidRDefault="006673B1" w:rsidP="00622F46">
            <w:pPr>
              <w:spacing w:after="0" w:line="240" w:lineRule="auto"/>
              <w:rPr>
                <w:sz w:val="18"/>
                <w:szCs w:val="18"/>
              </w:rPr>
            </w:pPr>
          </w:p>
        </w:tc>
        <w:tc>
          <w:tcPr>
            <w:tcW w:w="162" w:type="pct"/>
            <w:gridSpan w:val="2"/>
            <w:tcBorders>
              <w:top w:val="nil"/>
              <w:left w:val="nil"/>
              <w:right w:val="nil"/>
            </w:tcBorders>
            <w:shd w:val="clear" w:color="auto" w:fill="auto"/>
            <w:vAlign w:val="center"/>
          </w:tcPr>
          <w:p w14:paraId="77F4A373" w14:textId="77777777" w:rsidR="006673B1" w:rsidRDefault="006673B1" w:rsidP="00622F46">
            <w:pPr>
              <w:spacing w:after="0" w:line="240" w:lineRule="auto"/>
              <w:rPr>
                <w:sz w:val="18"/>
                <w:szCs w:val="18"/>
              </w:rPr>
            </w:pPr>
          </w:p>
        </w:tc>
        <w:tc>
          <w:tcPr>
            <w:tcW w:w="184" w:type="pct"/>
            <w:gridSpan w:val="2"/>
            <w:tcBorders>
              <w:top w:val="nil"/>
              <w:left w:val="nil"/>
              <w:right w:val="single" w:sz="4" w:space="0" w:color="BFBFBF"/>
            </w:tcBorders>
            <w:shd w:val="clear" w:color="auto" w:fill="auto"/>
            <w:vAlign w:val="center"/>
          </w:tcPr>
          <w:p w14:paraId="7F2F79E8" w14:textId="0A6C7617" w:rsidR="006673B1" w:rsidRDefault="00B158C3" w:rsidP="00622F46">
            <w:pPr>
              <w:spacing w:after="0" w:line="240" w:lineRule="auto"/>
              <w:rPr>
                <w:color w:val="000000"/>
                <w:sz w:val="18"/>
                <w:szCs w:val="18"/>
              </w:rPr>
            </w:pPr>
            <w:r>
              <w:rPr>
                <w:noProof/>
                <w:lang w:eastAsia="es-MX"/>
              </w:rPr>
              <w:drawing>
                <wp:anchor distT="0" distB="0" distL="114300" distR="114300" simplePos="0" relativeHeight="251716096" behindDoc="0" locked="0" layoutInCell="1" hidden="0" allowOverlap="1" wp14:anchorId="7A9DC3E9" wp14:editId="081AC701">
                  <wp:simplePos x="0" y="0"/>
                  <wp:positionH relativeFrom="column">
                    <wp:posOffset>-5461635</wp:posOffset>
                  </wp:positionH>
                  <wp:positionV relativeFrom="paragraph">
                    <wp:posOffset>-26035</wp:posOffset>
                  </wp:positionV>
                  <wp:extent cx="5599430" cy="371475"/>
                  <wp:effectExtent l="0" t="0" r="1270" b="9525"/>
                  <wp:wrapNone/>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5869" t="57905" r="7109" b="33272"/>
                          <a:stretch>
                            <a:fillRect/>
                          </a:stretch>
                        </pic:blipFill>
                        <pic:spPr>
                          <a:xfrm>
                            <a:off x="0" y="0"/>
                            <a:ext cx="5599430" cy="371475"/>
                          </a:xfrm>
                          <a:prstGeom prst="rect">
                            <a:avLst/>
                          </a:prstGeom>
                          <a:ln/>
                        </pic:spPr>
                      </pic:pic>
                    </a:graphicData>
                  </a:graphic>
                  <wp14:sizeRelH relativeFrom="margin">
                    <wp14:pctWidth>0</wp14:pctWidth>
                  </wp14:sizeRelH>
                  <wp14:sizeRelV relativeFrom="margin">
                    <wp14:pctHeight>0</wp14:pctHeight>
                  </wp14:sizeRelV>
                </wp:anchor>
              </w:drawing>
            </w:r>
            <w:r w:rsidR="006673B1">
              <w:rPr>
                <w:color w:val="000000"/>
                <w:sz w:val="18"/>
                <w:szCs w:val="18"/>
              </w:rPr>
              <w:t> </w:t>
            </w:r>
          </w:p>
        </w:tc>
      </w:tr>
      <w:tr w:rsidR="006673B1" w14:paraId="2F191731" w14:textId="77777777" w:rsidTr="00B158C3">
        <w:trPr>
          <w:trHeight w:val="567"/>
        </w:trPr>
        <w:tc>
          <w:tcPr>
            <w:tcW w:w="373" w:type="pct"/>
            <w:gridSpan w:val="2"/>
            <w:tcBorders>
              <w:top w:val="nil"/>
              <w:left w:val="single" w:sz="4" w:space="0" w:color="BFBFBF"/>
              <w:right w:val="single" w:sz="4" w:space="0" w:color="BFBFBF"/>
            </w:tcBorders>
            <w:shd w:val="clear" w:color="auto" w:fill="auto"/>
            <w:vAlign w:val="center"/>
          </w:tcPr>
          <w:p w14:paraId="42B0D5D8" w14:textId="77777777" w:rsidR="006673B1" w:rsidRDefault="006673B1" w:rsidP="00622F46">
            <w:pPr>
              <w:spacing w:after="0" w:line="240" w:lineRule="auto"/>
              <w:jc w:val="center"/>
              <w:rPr>
                <w:color w:val="000000"/>
                <w:sz w:val="18"/>
                <w:szCs w:val="18"/>
              </w:rPr>
            </w:pPr>
            <w:r>
              <w:rPr>
                <w:color w:val="000000"/>
                <w:sz w:val="18"/>
                <w:szCs w:val="18"/>
              </w:rPr>
              <w:t>X</w:t>
            </w:r>
          </w:p>
        </w:tc>
        <w:tc>
          <w:tcPr>
            <w:tcW w:w="338"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508A214" w14:textId="77777777" w:rsidR="006673B1" w:rsidRDefault="006673B1" w:rsidP="00622F46">
            <w:pPr>
              <w:spacing w:after="0" w:line="240" w:lineRule="auto"/>
              <w:jc w:val="center"/>
              <w:rPr>
                <w:color w:val="000000"/>
                <w:sz w:val="18"/>
                <w:szCs w:val="18"/>
              </w:rPr>
            </w:pPr>
            <w:r>
              <w:rPr>
                <w:color w:val="000000"/>
                <w:sz w:val="18"/>
                <w:szCs w:val="18"/>
              </w:rPr>
              <w:t>X</w:t>
            </w:r>
          </w:p>
        </w:tc>
        <w:tc>
          <w:tcPr>
            <w:tcW w:w="339"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3E8E3E" w14:textId="77777777" w:rsidR="006673B1" w:rsidRDefault="006673B1" w:rsidP="00622F46">
            <w:pPr>
              <w:spacing w:after="0" w:line="240" w:lineRule="auto"/>
              <w:jc w:val="center"/>
              <w:rPr>
                <w:color w:val="000000"/>
                <w:sz w:val="18"/>
                <w:szCs w:val="18"/>
              </w:rPr>
            </w:pPr>
          </w:p>
        </w:tc>
        <w:tc>
          <w:tcPr>
            <w:tcW w:w="336"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05E3A41D" w14:textId="77777777" w:rsidR="006673B1" w:rsidRDefault="006673B1" w:rsidP="00622F46">
            <w:pPr>
              <w:spacing w:after="0" w:line="240" w:lineRule="auto"/>
              <w:jc w:val="center"/>
              <w:rPr>
                <w:color w:val="000000"/>
                <w:sz w:val="18"/>
                <w:szCs w:val="18"/>
              </w:rPr>
            </w:pPr>
          </w:p>
        </w:tc>
        <w:tc>
          <w:tcPr>
            <w:tcW w:w="308"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091B99DF" w14:textId="77777777" w:rsidR="006673B1" w:rsidRDefault="006673B1" w:rsidP="00622F46">
            <w:pPr>
              <w:spacing w:after="0" w:line="240" w:lineRule="auto"/>
              <w:jc w:val="center"/>
              <w:rPr>
                <w:color w:val="000000"/>
                <w:sz w:val="18"/>
                <w:szCs w:val="18"/>
              </w:rPr>
            </w:pPr>
          </w:p>
        </w:tc>
        <w:tc>
          <w:tcPr>
            <w:tcW w:w="259"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2EAAF5F" w14:textId="77777777" w:rsidR="006673B1" w:rsidRDefault="006673B1" w:rsidP="00622F46">
            <w:pPr>
              <w:spacing w:after="0" w:line="240" w:lineRule="auto"/>
              <w:jc w:val="center"/>
              <w:rPr>
                <w:color w:val="000000"/>
                <w:sz w:val="18"/>
                <w:szCs w:val="18"/>
              </w:rPr>
            </w:pPr>
          </w:p>
        </w:tc>
        <w:tc>
          <w:tcPr>
            <w:tcW w:w="272"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0567B33" w14:textId="77777777" w:rsidR="006673B1" w:rsidRDefault="006673B1" w:rsidP="00622F46">
            <w:pPr>
              <w:spacing w:after="0" w:line="240" w:lineRule="auto"/>
              <w:jc w:val="center"/>
              <w:rPr>
                <w:color w:val="000000"/>
                <w:sz w:val="18"/>
                <w:szCs w:val="18"/>
              </w:rPr>
            </w:pPr>
          </w:p>
        </w:tc>
        <w:tc>
          <w:tcPr>
            <w:tcW w:w="27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C1030A" w14:textId="77777777" w:rsidR="006673B1" w:rsidRDefault="006673B1" w:rsidP="00622F46">
            <w:pPr>
              <w:spacing w:after="0" w:line="240" w:lineRule="auto"/>
              <w:jc w:val="center"/>
              <w:rPr>
                <w:color w:val="000000"/>
                <w:sz w:val="18"/>
                <w:szCs w:val="18"/>
              </w:rPr>
            </w:pPr>
            <w:r>
              <w:rPr>
                <w:color w:val="000000"/>
                <w:sz w:val="18"/>
                <w:szCs w:val="18"/>
              </w:rPr>
              <w:t>X</w:t>
            </w:r>
          </w:p>
        </w:tc>
        <w:tc>
          <w:tcPr>
            <w:tcW w:w="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9E40E3" w14:textId="77777777" w:rsidR="006673B1" w:rsidRDefault="006673B1" w:rsidP="00622F46">
            <w:pPr>
              <w:spacing w:after="0" w:line="240" w:lineRule="auto"/>
              <w:jc w:val="center"/>
              <w:rPr>
                <w:color w:val="000000"/>
                <w:sz w:val="18"/>
                <w:szCs w:val="18"/>
              </w:rPr>
            </w:pPr>
          </w:p>
        </w:tc>
        <w:tc>
          <w:tcPr>
            <w:tcW w:w="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D2C1F20" w14:textId="77777777" w:rsidR="006673B1" w:rsidRDefault="006673B1" w:rsidP="00622F46">
            <w:pPr>
              <w:spacing w:after="0" w:line="240" w:lineRule="auto"/>
              <w:jc w:val="center"/>
              <w:rPr>
                <w:color w:val="000000"/>
                <w:sz w:val="18"/>
                <w:szCs w:val="18"/>
              </w:rPr>
            </w:pPr>
          </w:p>
        </w:tc>
        <w:tc>
          <w:tcPr>
            <w:tcW w:w="272"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0B30696" w14:textId="77777777" w:rsidR="006673B1" w:rsidRDefault="006673B1" w:rsidP="00622F46">
            <w:pPr>
              <w:spacing w:after="0" w:line="240" w:lineRule="auto"/>
              <w:jc w:val="center"/>
              <w:rPr>
                <w:color w:val="000000"/>
                <w:sz w:val="18"/>
                <w:szCs w:val="18"/>
              </w:rPr>
            </w:pPr>
          </w:p>
        </w:tc>
        <w:tc>
          <w:tcPr>
            <w:tcW w:w="262"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7F107AFC" w14:textId="77777777" w:rsidR="006673B1" w:rsidRDefault="006673B1" w:rsidP="00622F46">
            <w:pPr>
              <w:spacing w:after="0" w:line="240" w:lineRule="auto"/>
              <w:jc w:val="center"/>
              <w:rPr>
                <w:color w:val="000000"/>
                <w:sz w:val="18"/>
                <w:szCs w:val="18"/>
              </w:rPr>
            </w:pPr>
          </w:p>
        </w:tc>
        <w:tc>
          <w:tcPr>
            <w:tcW w:w="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4B153A" w14:textId="77777777" w:rsidR="006673B1" w:rsidRDefault="006673B1" w:rsidP="00622F46">
            <w:pPr>
              <w:spacing w:after="0" w:line="240" w:lineRule="auto"/>
              <w:jc w:val="center"/>
              <w:rPr>
                <w:color w:val="000000"/>
                <w:sz w:val="18"/>
                <w:szCs w:val="18"/>
              </w:rPr>
            </w:pPr>
          </w:p>
        </w:tc>
        <w:tc>
          <w:tcPr>
            <w:tcW w:w="273"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97A1953" w14:textId="77777777" w:rsidR="006673B1" w:rsidRDefault="006673B1" w:rsidP="00622F46">
            <w:pPr>
              <w:spacing w:after="0" w:line="240" w:lineRule="auto"/>
              <w:jc w:val="center"/>
              <w:rPr>
                <w:color w:val="000000"/>
                <w:sz w:val="18"/>
                <w:szCs w:val="18"/>
              </w:rPr>
            </w:pPr>
          </w:p>
        </w:tc>
        <w:tc>
          <w:tcPr>
            <w:tcW w:w="264"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5C2A7B63" w14:textId="77777777" w:rsidR="006673B1" w:rsidRDefault="006673B1" w:rsidP="00622F46">
            <w:pPr>
              <w:spacing w:after="0" w:line="240" w:lineRule="auto"/>
              <w:jc w:val="center"/>
              <w:rPr>
                <w:color w:val="000000"/>
                <w:sz w:val="18"/>
                <w:szCs w:val="18"/>
              </w:rPr>
            </w:pPr>
          </w:p>
        </w:tc>
        <w:tc>
          <w:tcPr>
            <w:tcW w:w="266"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4CC7714" w14:textId="77777777" w:rsidR="006673B1" w:rsidRDefault="006673B1" w:rsidP="00622F46">
            <w:pPr>
              <w:spacing w:after="0" w:line="240" w:lineRule="auto"/>
              <w:jc w:val="center"/>
              <w:rPr>
                <w:color w:val="000000"/>
                <w:sz w:val="18"/>
                <w:szCs w:val="18"/>
              </w:rPr>
            </w:pPr>
          </w:p>
        </w:tc>
        <w:tc>
          <w:tcPr>
            <w:tcW w:w="325" w:type="pct"/>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13012C9C" w14:textId="77777777" w:rsidR="006673B1" w:rsidRDefault="006673B1" w:rsidP="00622F46">
            <w:pPr>
              <w:spacing w:after="0" w:line="240" w:lineRule="auto"/>
              <w:jc w:val="center"/>
              <w:rPr>
                <w:color w:val="000000"/>
                <w:sz w:val="18"/>
                <w:szCs w:val="18"/>
              </w:rPr>
            </w:pPr>
          </w:p>
        </w:tc>
      </w:tr>
      <w:tr w:rsidR="006673B1" w14:paraId="0312CB49" w14:textId="77777777" w:rsidTr="00B158C3">
        <w:trPr>
          <w:trHeight w:val="434"/>
        </w:trPr>
        <w:tc>
          <w:tcPr>
            <w:tcW w:w="1133" w:type="pct"/>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709B8751" w14:textId="77777777" w:rsidR="006673B1" w:rsidRDefault="006673B1" w:rsidP="00622F46">
            <w:pPr>
              <w:spacing w:after="0" w:line="240" w:lineRule="auto"/>
              <w:jc w:val="center"/>
              <w:rPr>
                <w:b/>
                <w:sz w:val="18"/>
                <w:szCs w:val="18"/>
              </w:rPr>
            </w:pPr>
            <w:r>
              <w:rPr>
                <w:b/>
                <w:sz w:val="18"/>
                <w:szCs w:val="18"/>
              </w:rPr>
              <w:t>ODS</w:t>
            </w:r>
          </w:p>
        </w:tc>
        <w:tc>
          <w:tcPr>
            <w:tcW w:w="1091" w:type="pct"/>
            <w:gridSpan w:val="9"/>
            <w:tcBorders>
              <w:top w:val="single" w:sz="4" w:space="0" w:color="BFBFBF"/>
              <w:left w:val="single" w:sz="4" w:space="0" w:color="BFBFBF"/>
              <w:bottom w:val="single" w:sz="4" w:space="0" w:color="BFBFBF"/>
              <w:right w:val="single" w:sz="4" w:space="0" w:color="BFBFBF"/>
            </w:tcBorders>
            <w:shd w:val="clear" w:color="auto" w:fill="D9D9D9"/>
            <w:vAlign w:val="center"/>
          </w:tcPr>
          <w:p w14:paraId="19A32A6F" w14:textId="77777777" w:rsidR="006673B1" w:rsidRDefault="006673B1" w:rsidP="00622F46">
            <w:pPr>
              <w:spacing w:after="0" w:line="240" w:lineRule="auto"/>
              <w:jc w:val="center"/>
              <w:rPr>
                <w:b/>
                <w:sz w:val="18"/>
                <w:szCs w:val="18"/>
              </w:rPr>
            </w:pPr>
            <w:r>
              <w:rPr>
                <w:b/>
                <w:sz w:val="18"/>
                <w:szCs w:val="18"/>
              </w:rPr>
              <w:t>Meta</w:t>
            </w:r>
          </w:p>
        </w:tc>
        <w:tc>
          <w:tcPr>
            <w:tcW w:w="1323" w:type="pct"/>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239FAF7B" w14:textId="77777777" w:rsidR="006673B1" w:rsidRDefault="006673B1" w:rsidP="00622F46">
            <w:pPr>
              <w:spacing w:after="0" w:line="240" w:lineRule="auto"/>
              <w:jc w:val="center"/>
              <w:rPr>
                <w:b/>
                <w:sz w:val="18"/>
                <w:szCs w:val="18"/>
              </w:rPr>
            </w:pPr>
            <w:r>
              <w:rPr>
                <w:b/>
                <w:sz w:val="18"/>
                <w:szCs w:val="18"/>
              </w:rPr>
              <w:t>Vinculación</w:t>
            </w:r>
          </w:p>
        </w:tc>
        <w:tc>
          <w:tcPr>
            <w:tcW w:w="1453" w:type="pct"/>
            <w:gridSpan w:val="13"/>
            <w:tcBorders>
              <w:top w:val="single" w:sz="4" w:space="0" w:color="BFBFBF"/>
              <w:left w:val="single" w:sz="4" w:space="0" w:color="BFBFBF"/>
              <w:bottom w:val="single" w:sz="4" w:space="0" w:color="BFBFBF"/>
              <w:right w:val="single" w:sz="4" w:space="0" w:color="BFBFBF"/>
            </w:tcBorders>
            <w:shd w:val="clear" w:color="auto" w:fill="D9D9D9"/>
            <w:vAlign w:val="center"/>
          </w:tcPr>
          <w:p w14:paraId="401BBC47" w14:textId="77777777" w:rsidR="006673B1" w:rsidRDefault="006673B1" w:rsidP="00622F46">
            <w:pPr>
              <w:spacing w:after="0" w:line="240" w:lineRule="auto"/>
              <w:jc w:val="center"/>
              <w:rPr>
                <w:b/>
                <w:sz w:val="18"/>
                <w:szCs w:val="18"/>
              </w:rPr>
            </w:pPr>
            <w:r>
              <w:rPr>
                <w:b/>
                <w:sz w:val="18"/>
                <w:szCs w:val="18"/>
              </w:rPr>
              <w:t>Justificación de la propuesta (instancia evaluadora)</w:t>
            </w:r>
          </w:p>
        </w:tc>
      </w:tr>
      <w:tr w:rsidR="006673B1" w14:paraId="5846D24D" w14:textId="77777777" w:rsidTr="00B158C3">
        <w:trPr>
          <w:trHeight w:val="434"/>
        </w:trPr>
        <w:tc>
          <w:tcPr>
            <w:tcW w:w="1133" w:type="pct"/>
            <w:gridSpan w:val="7"/>
            <w:tcBorders>
              <w:top w:val="single" w:sz="4" w:space="0" w:color="BFBFBF"/>
              <w:left w:val="single" w:sz="4" w:space="0" w:color="BFBFBF"/>
              <w:bottom w:val="single" w:sz="4" w:space="0" w:color="BFBFBF"/>
              <w:right w:val="single" w:sz="4" w:space="0" w:color="BFBFBF"/>
            </w:tcBorders>
            <w:shd w:val="clear" w:color="auto" w:fill="auto"/>
            <w:vAlign w:val="center"/>
          </w:tcPr>
          <w:p w14:paraId="030D5AAF" w14:textId="77777777" w:rsidR="006673B1" w:rsidRPr="00FA5993" w:rsidRDefault="006673B1" w:rsidP="00622F46">
            <w:pPr>
              <w:spacing w:after="0" w:line="240" w:lineRule="auto"/>
              <w:jc w:val="center"/>
              <w:rPr>
                <w:color w:val="000000" w:themeColor="text1"/>
                <w:sz w:val="18"/>
                <w:szCs w:val="18"/>
              </w:rPr>
            </w:pPr>
            <w:r w:rsidRPr="00FA5993">
              <w:rPr>
                <w:color w:val="000000" w:themeColor="text1"/>
                <w:sz w:val="18"/>
                <w:szCs w:val="18"/>
              </w:rPr>
              <w:t>1. Fin de la Pobreza</w:t>
            </w:r>
          </w:p>
        </w:tc>
        <w:tc>
          <w:tcPr>
            <w:tcW w:w="1091" w:type="pct"/>
            <w:gridSpan w:val="9"/>
            <w:tcBorders>
              <w:top w:val="single" w:sz="4" w:space="0" w:color="BFBFBF"/>
              <w:left w:val="single" w:sz="4" w:space="0" w:color="BFBFBF"/>
              <w:bottom w:val="single" w:sz="4" w:space="0" w:color="BFBFBF"/>
              <w:right w:val="single" w:sz="4" w:space="0" w:color="BFBFBF"/>
            </w:tcBorders>
            <w:shd w:val="clear" w:color="auto" w:fill="auto"/>
            <w:vAlign w:val="center"/>
          </w:tcPr>
          <w:p w14:paraId="325C90AB" w14:textId="77777777" w:rsidR="006673B1" w:rsidRPr="00FA5993" w:rsidRDefault="006673B1" w:rsidP="00622F46">
            <w:pPr>
              <w:pStyle w:val="NormalWeb"/>
              <w:spacing w:before="0" w:beforeAutospacing="0" w:after="0" w:afterAutospacing="0"/>
              <w:rPr>
                <w:color w:val="000000" w:themeColor="text1"/>
                <w:sz w:val="20"/>
              </w:rPr>
            </w:pPr>
            <w:r w:rsidRPr="00FA5993">
              <w:rPr>
                <w:rFonts w:cs="Arial"/>
                <w:bCs/>
                <w:color w:val="000000" w:themeColor="text1"/>
                <w:sz w:val="18"/>
                <w:szCs w:val="21"/>
                <w:shd w:val="clear" w:color="auto" w:fill="FFFFFF"/>
              </w:rPr>
              <w:t>1.4   Para 2030, garantizar que todos los hombres y mujeres, en particular los pobres y los más vulnerables, tengan los mismos derechos a los recursos económicos, así como acceso a los servicios básicos, la propiedad y el control de las tierras y otros bienes, la herencia, los recursos naturales, las nuevas tecnologías y los servicios económicos, incluida la micro financiación.</w:t>
            </w:r>
          </w:p>
          <w:p w14:paraId="2426B73A" w14:textId="77777777" w:rsidR="006673B1" w:rsidRDefault="006673B1" w:rsidP="00622F46">
            <w:pPr>
              <w:pStyle w:val="NormalWeb"/>
              <w:spacing w:before="0" w:beforeAutospacing="0" w:after="300" w:afterAutospacing="0"/>
              <w:rPr>
                <w:rFonts w:cs="Arial"/>
                <w:bCs/>
                <w:color w:val="000000" w:themeColor="text1"/>
                <w:sz w:val="18"/>
                <w:szCs w:val="21"/>
              </w:rPr>
            </w:pPr>
          </w:p>
          <w:p w14:paraId="7C4FE65C" w14:textId="77777777" w:rsidR="006673B1" w:rsidRPr="00FA5993" w:rsidRDefault="006673B1" w:rsidP="00622F46">
            <w:pPr>
              <w:pStyle w:val="NormalWeb"/>
              <w:spacing w:before="0" w:beforeAutospacing="0" w:after="300" w:afterAutospacing="0"/>
              <w:rPr>
                <w:color w:val="000000" w:themeColor="text1"/>
                <w:sz w:val="20"/>
              </w:rPr>
            </w:pPr>
            <w:proofErr w:type="gramStart"/>
            <w:r w:rsidRPr="00FA5993">
              <w:rPr>
                <w:rFonts w:cs="Arial"/>
                <w:bCs/>
                <w:color w:val="000000" w:themeColor="text1"/>
                <w:sz w:val="18"/>
                <w:szCs w:val="21"/>
              </w:rPr>
              <w:t>2.3  Para</w:t>
            </w:r>
            <w:proofErr w:type="gramEnd"/>
            <w:r w:rsidRPr="00FA5993">
              <w:rPr>
                <w:rFonts w:cs="Arial"/>
                <w:bCs/>
                <w:color w:val="000000" w:themeColor="text1"/>
                <w:sz w:val="18"/>
                <w:szCs w:val="21"/>
              </w:rPr>
              <w:t xml:space="preserve"> 2030, duplicar la productividad agrícola y los ingresos de los productores de alimentos en pequeña escala, en </w:t>
            </w:r>
            <w:r w:rsidRPr="00FA5993">
              <w:rPr>
                <w:rFonts w:cs="Arial"/>
                <w:bCs/>
                <w:color w:val="000000" w:themeColor="text1"/>
                <w:sz w:val="18"/>
                <w:szCs w:val="21"/>
              </w:rPr>
              <w:lastRenderedPageBreak/>
              <w:t>particular las mujeres, los pueblos indígenas, los agricultores familiares, los pastores y los pescadores, entre otras cosas mediante un acceso seguro y equitativo a las tierras, a otros recursos de producción e insumos, conocimientos, servicios financieros, mercados y oportunidades para la generación de valor añadido y empleos no agrícolas</w:t>
            </w:r>
          </w:p>
          <w:p w14:paraId="204563C4" w14:textId="77777777" w:rsidR="006673B1" w:rsidRDefault="006673B1" w:rsidP="00622F46">
            <w:pPr>
              <w:pStyle w:val="NormalWeb"/>
              <w:spacing w:before="0" w:beforeAutospacing="0" w:after="300" w:afterAutospacing="0"/>
              <w:rPr>
                <w:color w:val="000000" w:themeColor="text1"/>
                <w:sz w:val="14"/>
                <w:szCs w:val="18"/>
              </w:rPr>
            </w:pPr>
            <w:proofErr w:type="gramStart"/>
            <w:r w:rsidRPr="00FA5993">
              <w:rPr>
                <w:rFonts w:cs="Arial"/>
                <w:bCs/>
                <w:color w:val="000000" w:themeColor="text1"/>
                <w:sz w:val="18"/>
                <w:szCs w:val="21"/>
              </w:rPr>
              <w:t>2.4  Para</w:t>
            </w:r>
            <w:proofErr w:type="gramEnd"/>
            <w:r w:rsidRPr="00FA5993">
              <w:rPr>
                <w:rFonts w:cs="Arial"/>
                <w:bCs/>
                <w:color w:val="000000" w:themeColor="text1"/>
                <w:sz w:val="18"/>
                <w:szCs w:val="21"/>
              </w:rPr>
              <w:t xml:space="preserve"> 2030, asegurar la sostenibilidad de los sistemas de producción de alimentos y aplicar prácticas agrícolas resilientes que aumenten la productividad y la producción, contribuyan al mantenimiento de los ecosistemas, fortalezcan la capacidad de adaptación al cambio climático, los fenómenos meteorológicos extremos, las sequías, las inundaciones y otros desastres, y mejoren progresivamente la calidad del suelo y la tierra.</w:t>
            </w:r>
            <w:r w:rsidRPr="00FA5993">
              <w:rPr>
                <w:color w:val="000000" w:themeColor="text1"/>
                <w:sz w:val="14"/>
                <w:szCs w:val="18"/>
              </w:rPr>
              <w:t> </w:t>
            </w:r>
          </w:p>
          <w:p w14:paraId="211111EC" w14:textId="77777777" w:rsidR="006673B1" w:rsidRPr="00FA5993" w:rsidRDefault="006673B1" w:rsidP="00622F46">
            <w:pPr>
              <w:pStyle w:val="NormalWeb"/>
              <w:spacing w:before="0" w:beforeAutospacing="0" w:after="300" w:afterAutospacing="0"/>
            </w:pPr>
          </w:p>
        </w:tc>
        <w:tc>
          <w:tcPr>
            <w:tcW w:w="1323" w:type="pct"/>
            <w:gridSpan w:val="7"/>
            <w:tcBorders>
              <w:top w:val="single" w:sz="4" w:space="0" w:color="BFBFBF"/>
              <w:left w:val="single" w:sz="4" w:space="0" w:color="BFBFBF"/>
              <w:bottom w:val="single" w:sz="4" w:space="0" w:color="BFBFBF"/>
              <w:right w:val="single" w:sz="4" w:space="0" w:color="BFBFBF"/>
            </w:tcBorders>
            <w:shd w:val="clear" w:color="auto" w:fill="auto"/>
            <w:vAlign w:val="center"/>
          </w:tcPr>
          <w:p w14:paraId="26E95BA9" w14:textId="77777777" w:rsidR="006673B1" w:rsidRPr="00FA5993" w:rsidRDefault="006673B1" w:rsidP="00622F46">
            <w:pPr>
              <w:spacing w:after="0" w:line="240" w:lineRule="auto"/>
              <w:jc w:val="center"/>
              <w:rPr>
                <w:color w:val="000000" w:themeColor="text1"/>
                <w:sz w:val="18"/>
                <w:szCs w:val="18"/>
              </w:rPr>
            </w:pPr>
            <w:r w:rsidRPr="00FA5993">
              <w:rPr>
                <w:color w:val="000000" w:themeColor="text1"/>
                <w:sz w:val="18"/>
                <w:szCs w:val="18"/>
              </w:rPr>
              <w:lastRenderedPageBreak/>
              <w:t>Indirecta</w:t>
            </w:r>
          </w:p>
        </w:tc>
        <w:tc>
          <w:tcPr>
            <w:tcW w:w="1453" w:type="pct"/>
            <w:gridSpan w:val="13"/>
            <w:tcBorders>
              <w:top w:val="single" w:sz="4" w:space="0" w:color="BFBFBF"/>
              <w:left w:val="single" w:sz="4" w:space="0" w:color="BFBFBF"/>
              <w:bottom w:val="single" w:sz="4" w:space="0" w:color="BFBFBF"/>
              <w:right w:val="single" w:sz="4" w:space="0" w:color="BFBFBF"/>
            </w:tcBorders>
            <w:shd w:val="clear" w:color="auto" w:fill="auto"/>
            <w:vAlign w:val="center"/>
          </w:tcPr>
          <w:p w14:paraId="616E1C76" w14:textId="77777777" w:rsidR="006673B1" w:rsidRPr="00FA5993" w:rsidRDefault="006673B1" w:rsidP="00622F46">
            <w:pPr>
              <w:spacing w:after="0" w:line="240" w:lineRule="auto"/>
              <w:jc w:val="center"/>
              <w:rPr>
                <w:color w:val="000000" w:themeColor="text1"/>
                <w:sz w:val="18"/>
                <w:szCs w:val="18"/>
              </w:rPr>
            </w:pPr>
            <w:r w:rsidRPr="00FA5993">
              <w:rPr>
                <w:color w:val="FFFFFF"/>
                <w:sz w:val="18"/>
                <w:szCs w:val="18"/>
              </w:rPr>
              <w:t> </w:t>
            </w:r>
            <w:r w:rsidRPr="00FA5993">
              <w:rPr>
                <w:color w:val="000000" w:themeColor="text1"/>
                <w:sz w:val="18"/>
                <w:szCs w:val="18"/>
              </w:rPr>
              <w:t>Estos puntos se vinculan porque las metas de cada uno van hacia un mismo objetivo que es acabar con la pobreza y el hambre.</w:t>
            </w:r>
          </w:p>
        </w:tc>
      </w:tr>
      <w:tr w:rsidR="006673B1" w14:paraId="797AEC63" w14:textId="77777777" w:rsidTr="00B158C3">
        <w:trPr>
          <w:trHeight w:val="254"/>
        </w:trPr>
        <w:tc>
          <w:tcPr>
            <w:tcW w:w="152" w:type="pct"/>
            <w:tcBorders>
              <w:top w:val="nil"/>
              <w:left w:val="single" w:sz="4" w:space="0" w:color="BFBFBF"/>
              <w:bottom w:val="nil"/>
              <w:right w:val="nil"/>
            </w:tcBorders>
            <w:shd w:val="clear" w:color="auto" w:fill="auto"/>
            <w:vAlign w:val="center"/>
          </w:tcPr>
          <w:p w14:paraId="2FFEC258" w14:textId="77777777" w:rsidR="006673B1" w:rsidRDefault="006673B1" w:rsidP="00622F46">
            <w:pPr>
              <w:spacing w:after="0" w:line="240" w:lineRule="auto"/>
              <w:rPr>
                <w:color w:val="000000"/>
                <w:sz w:val="18"/>
                <w:szCs w:val="18"/>
              </w:rPr>
            </w:pPr>
            <w:r>
              <w:rPr>
                <w:color w:val="000000"/>
                <w:sz w:val="18"/>
                <w:szCs w:val="18"/>
              </w:rPr>
              <w:t> </w:t>
            </w:r>
          </w:p>
        </w:tc>
        <w:tc>
          <w:tcPr>
            <w:tcW w:w="980" w:type="pct"/>
            <w:gridSpan w:val="6"/>
            <w:tcBorders>
              <w:top w:val="nil"/>
              <w:left w:val="nil"/>
              <w:bottom w:val="nil"/>
              <w:right w:val="nil"/>
            </w:tcBorders>
            <w:shd w:val="clear" w:color="auto" w:fill="auto"/>
            <w:vAlign w:val="center"/>
          </w:tcPr>
          <w:p w14:paraId="5B7272CC" w14:textId="77777777" w:rsidR="006673B1" w:rsidRDefault="006673B1" w:rsidP="00622F46">
            <w:pPr>
              <w:spacing w:after="0" w:line="240" w:lineRule="auto"/>
              <w:rPr>
                <w:b/>
                <w:color w:val="000000"/>
                <w:sz w:val="18"/>
                <w:szCs w:val="18"/>
              </w:rPr>
            </w:pPr>
            <w:r>
              <w:rPr>
                <w:b/>
                <w:color w:val="000000"/>
                <w:sz w:val="18"/>
                <w:szCs w:val="18"/>
              </w:rPr>
              <w:t>Consideraciones:</w:t>
            </w:r>
          </w:p>
        </w:tc>
        <w:tc>
          <w:tcPr>
            <w:tcW w:w="126" w:type="pct"/>
            <w:tcBorders>
              <w:top w:val="nil"/>
              <w:left w:val="nil"/>
              <w:bottom w:val="nil"/>
              <w:right w:val="nil"/>
            </w:tcBorders>
            <w:shd w:val="clear" w:color="auto" w:fill="auto"/>
            <w:vAlign w:val="center"/>
          </w:tcPr>
          <w:p w14:paraId="50AAEB3A" w14:textId="77777777" w:rsidR="006673B1" w:rsidRDefault="006673B1" w:rsidP="00622F46">
            <w:pPr>
              <w:spacing w:after="0" w:line="240" w:lineRule="auto"/>
              <w:rPr>
                <w:b/>
                <w:color w:val="000000"/>
                <w:sz w:val="18"/>
                <w:szCs w:val="18"/>
              </w:rPr>
            </w:pPr>
          </w:p>
        </w:tc>
        <w:tc>
          <w:tcPr>
            <w:tcW w:w="126" w:type="pct"/>
            <w:tcBorders>
              <w:top w:val="nil"/>
              <w:left w:val="nil"/>
              <w:bottom w:val="nil"/>
              <w:right w:val="nil"/>
            </w:tcBorders>
            <w:shd w:val="clear" w:color="auto" w:fill="auto"/>
            <w:vAlign w:val="center"/>
          </w:tcPr>
          <w:p w14:paraId="480EF838" w14:textId="77777777" w:rsidR="006673B1" w:rsidRDefault="006673B1" w:rsidP="00622F46">
            <w:pPr>
              <w:spacing w:after="0" w:line="240" w:lineRule="auto"/>
              <w:rPr>
                <w:sz w:val="18"/>
                <w:szCs w:val="18"/>
              </w:rPr>
            </w:pPr>
          </w:p>
        </w:tc>
        <w:tc>
          <w:tcPr>
            <w:tcW w:w="126" w:type="pct"/>
            <w:tcBorders>
              <w:top w:val="nil"/>
              <w:left w:val="nil"/>
              <w:bottom w:val="nil"/>
              <w:right w:val="nil"/>
            </w:tcBorders>
            <w:shd w:val="clear" w:color="auto" w:fill="auto"/>
            <w:vAlign w:val="center"/>
          </w:tcPr>
          <w:p w14:paraId="0155689F" w14:textId="77777777" w:rsidR="006673B1" w:rsidRDefault="006673B1" w:rsidP="00622F46">
            <w:pPr>
              <w:spacing w:after="0" w:line="240" w:lineRule="auto"/>
              <w:rPr>
                <w:sz w:val="18"/>
                <w:szCs w:val="18"/>
              </w:rPr>
            </w:pPr>
          </w:p>
        </w:tc>
        <w:tc>
          <w:tcPr>
            <w:tcW w:w="126" w:type="pct"/>
            <w:tcBorders>
              <w:top w:val="nil"/>
              <w:left w:val="nil"/>
              <w:bottom w:val="nil"/>
              <w:right w:val="nil"/>
            </w:tcBorders>
            <w:shd w:val="clear" w:color="auto" w:fill="auto"/>
            <w:vAlign w:val="center"/>
          </w:tcPr>
          <w:p w14:paraId="449B3AEF" w14:textId="77777777" w:rsidR="006673B1" w:rsidRDefault="006673B1" w:rsidP="00622F46">
            <w:pPr>
              <w:spacing w:after="0" w:line="240" w:lineRule="auto"/>
              <w:rPr>
                <w:sz w:val="18"/>
                <w:szCs w:val="18"/>
              </w:rPr>
            </w:pPr>
          </w:p>
        </w:tc>
        <w:tc>
          <w:tcPr>
            <w:tcW w:w="126" w:type="pct"/>
            <w:gridSpan w:val="2"/>
            <w:tcBorders>
              <w:top w:val="nil"/>
              <w:left w:val="nil"/>
              <w:bottom w:val="nil"/>
              <w:right w:val="nil"/>
            </w:tcBorders>
            <w:shd w:val="clear" w:color="auto" w:fill="auto"/>
            <w:vAlign w:val="center"/>
          </w:tcPr>
          <w:p w14:paraId="1230ABE2" w14:textId="77777777" w:rsidR="006673B1" w:rsidRDefault="006673B1" w:rsidP="00622F46">
            <w:pPr>
              <w:spacing w:after="0" w:line="240" w:lineRule="auto"/>
              <w:rPr>
                <w:sz w:val="18"/>
                <w:szCs w:val="18"/>
              </w:rPr>
            </w:pPr>
          </w:p>
        </w:tc>
        <w:tc>
          <w:tcPr>
            <w:tcW w:w="292" w:type="pct"/>
            <w:gridSpan w:val="2"/>
            <w:tcBorders>
              <w:top w:val="nil"/>
              <w:left w:val="nil"/>
              <w:bottom w:val="nil"/>
              <w:right w:val="nil"/>
            </w:tcBorders>
            <w:shd w:val="clear" w:color="auto" w:fill="auto"/>
            <w:vAlign w:val="center"/>
          </w:tcPr>
          <w:p w14:paraId="703EBFDC" w14:textId="77777777" w:rsidR="006673B1" w:rsidRDefault="006673B1" w:rsidP="00622F46">
            <w:pPr>
              <w:spacing w:after="0" w:line="240" w:lineRule="auto"/>
              <w:rPr>
                <w:sz w:val="18"/>
                <w:szCs w:val="18"/>
              </w:rPr>
            </w:pPr>
          </w:p>
        </w:tc>
        <w:tc>
          <w:tcPr>
            <w:tcW w:w="1276" w:type="pct"/>
            <w:gridSpan w:val="6"/>
            <w:tcBorders>
              <w:top w:val="nil"/>
              <w:left w:val="nil"/>
              <w:bottom w:val="nil"/>
              <w:right w:val="nil"/>
            </w:tcBorders>
            <w:shd w:val="clear" w:color="auto" w:fill="auto"/>
            <w:vAlign w:val="center"/>
          </w:tcPr>
          <w:p w14:paraId="3253550E" w14:textId="77777777" w:rsidR="006673B1" w:rsidRDefault="006673B1" w:rsidP="00622F46">
            <w:pPr>
              <w:spacing w:after="0" w:line="240" w:lineRule="auto"/>
              <w:rPr>
                <w:sz w:val="18"/>
                <w:szCs w:val="18"/>
              </w:rPr>
            </w:pPr>
          </w:p>
        </w:tc>
        <w:tc>
          <w:tcPr>
            <w:tcW w:w="137" w:type="pct"/>
            <w:tcBorders>
              <w:top w:val="nil"/>
              <w:left w:val="nil"/>
              <w:bottom w:val="nil"/>
              <w:right w:val="nil"/>
            </w:tcBorders>
            <w:shd w:val="clear" w:color="auto" w:fill="auto"/>
            <w:vAlign w:val="center"/>
          </w:tcPr>
          <w:p w14:paraId="41F2D6EC" w14:textId="77777777" w:rsidR="006673B1" w:rsidRDefault="006673B1" w:rsidP="00622F46">
            <w:pPr>
              <w:spacing w:after="0" w:line="240" w:lineRule="auto"/>
              <w:rPr>
                <w:sz w:val="18"/>
                <w:szCs w:val="18"/>
              </w:rPr>
            </w:pPr>
          </w:p>
        </w:tc>
        <w:tc>
          <w:tcPr>
            <w:tcW w:w="641" w:type="pct"/>
            <w:gridSpan w:val="4"/>
            <w:tcBorders>
              <w:top w:val="nil"/>
              <w:left w:val="nil"/>
              <w:bottom w:val="nil"/>
              <w:right w:val="nil"/>
            </w:tcBorders>
            <w:shd w:val="clear" w:color="auto" w:fill="auto"/>
            <w:vAlign w:val="center"/>
          </w:tcPr>
          <w:p w14:paraId="1C2BF799" w14:textId="77777777" w:rsidR="006673B1" w:rsidRDefault="006673B1" w:rsidP="00622F46">
            <w:pPr>
              <w:spacing w:after="0" w:line="240" w:lineRule="auto"/>
              <w:rPr>
                <w:sz w:val="18"/>
                <w:szCs w:val="18"/>
              </w:rPr>
            </w:pPr>
          </w:p>
        </w:tc>
        <w:tc>
          <w:tcPr>
            <w:tcW w:w="129" w:type="pct"/>
            <w:gridSpan w:val="2"/>
            <w:tcBorders>
              <w:top w:val="nil"/>
              <w:left w:val="nil"/>
              <w:bottom w:val="nil"/>
              <w:right w:val="nil"/>
            </w:tcBorders>
            <w:shd w:val="clear" w:color="auto" w:fill="auto"/>
            <w:vAlign w:val="center"/>
          </w:tcPr>
          <w:p w14:paraId="5DC67695" w14:textId="77777777" w:rsidR="006673B1" w:rsidRDefault="006673B1" w:rsidP="00622F46">
            <w:pPr>
              <w:spacing w:after="0" w:line="240" w:lineRule="auto"/>
              <w:rPr>
                <w:sz w:val="18"/>
                <w:szCs w:val="18"/>
              </w:rPr>
            </w:pPr>
          </w:p>
        </w:tc>
        <w:tc>
          <w:tcPr>
            <w:tcW w:w="137" w:type="pct"/>
            <w:tcBorders>
              <w:top w:val="nil"/>
              <w:left w:val="nil"/>
              <w:bottom w:val="nil"/>
              <w:right w:val="nil"/>
            </w:tcBorders>
            <w:shd w:val="clear" w:color="auto" w:fill="auto"/>
            <w:vAlign w:val="center"/>
          </w:tcPr>
          <w:p w14:paraId="21C00F58" w14:textId="77777777" w:rsidR="006673B1" w:rsidRDefault="006673B1" w:rsidP="00622F46">
            <w:pPr>
              <w:spacing w:after="0" w:line="240" w:lineRule="auto"/>
              <w:rPr>
                <w:sz w:val="18"/>
                <w:szCs w:val="18"/>
              </w:rPr>
            </w:pPr>
          </w:p>
        </w:tc>
        <w:tc>
          <w:tcPr>
            <w:tcW w:w="130" w:type="pct"/>
            <w:gridSpan w:val="2"/>
            <w:tcBorders>
              <w:top w:val="nil"/>
              <w:left w:val="nil"/>
              <w:bottom w:val="nil"/>
              <w:right w:val="nil"/>
            </w:tcBorders>
            <w:shd w:val="clear" w:color="auto" w:fill="auto"/>
            <w:vAlign w:val="center"/>
          </w:tcPr>
          <w:p w14:paraId="601954F2" w14:textId="77777777" w:rsidR="006673B1" w:rsidRDefault="006673B1" w:rsidP="00622F46">
            <w:pPr>
              <w:spacing w:after="0" w:line="240" w:lineRule="auto"/>
              <w:rPr>
                <w:sz w:val="18"/>
                <w:szCs w:val="18"/>
              </w:rPr>
            </w:pPr>
          </w:p>
        </w:tc>
        <w:tc>
          <w:tcPr>
            <w:tcW w:w="148" w:type="pct"/>
            <w:tcBorders>
              <w:top w:val="nil"/>
              <w:left w:val="nil"/>
              <w:bottom w:val="nil"/>
              <w:right w:val="nil"/>
            </w:tcBorders>
            <w:shd w:val="clear" w:color="auto" w:fill="auto"/>
            <w:vAlign w:val="center"/>
          </w:tcPr>
          <w:p w14:paraId="46DCA7AC" w14:textId="77777777" w:rsidR="006673B1" w:rsidRDefault="006673B1" w:rsidP="00622F46">
            <w:pPr>
              <w:spacing w:after="0" w:line="240" w:lineRule="auto"/>
              <w:rPr>
                <w:sz w:val="18"/>
                <w:szCs w:val="18"/>
              </w:rPr>
            </w:pPr>
          </w:p>
        </w:tc>
        <w:tc>
          <w:tcPr>
            <w:tcW w:w="162" w:type="pct"/>
            <w:gridSpan w:val="2"/>
            <w:tcBorders>
              <w:top w:val="nil"/>
              <w:left w:val="nil"/>
              <w:bottom w:val="nil"/>
              <w:right w:val="nil"/>
            </w:tcBorders>
            <w:shd w:val="clear" w:color="auto" w:fill="auto"/>
            <w:vAlign w:val="center"/>
          </w:tcPr>
          <w:p w14:paraId="1A195092" w14:textId="77777777" w:rsidR="006673B1" w:rsidRDefault="006673B1" w:rsidP="00622F46">
            <w:pPr>
              <w:spacing w:after="0" w:line="240" w:lineRule="auto"/>
              <w:rPr>
                <w:sz w:val="18"/>
                <w:szCs w:val="18"/>
              </w:rPr>
            </w:pPr>
          </w:p>
        </w:tc>
        <w:tc>
          <w:tcPr>
            <w:tcW w:w="184" w:type="pct"/>
            <w:gridSpan w:val="2"/>
            <w:tcBorders>
              <w:top w:val="nil"/>
              <w:left w:val="nil"/>
              <w:bottom w:val="nil"/>
              <w:right w:val="single" w:sz="4" w:space="0" w:color="BFBFBF"/>
            </w:tcBorders>
            <w:shd w:val="clear" w:color="auto" w:fill="auto"/>
            <w:vAlign w:val="center"/>
          </w:tcPr>
          <w:p w14:paraId="5834B7C5" w14:textId="77777777" w:rsidR="006673B1" w:rsidRDefault="006673B1" w:rsidP="00622F46">
            <w:pPr>
              <w:spacing w:after="0" w:line="240" w:lineRule="auto"/>
              <w:rPr>
                <w:color w:val="000000"/>
                <w:sz w:val="18"/>
                <w:szCs w:val="18"/>
              </w:rPr>
            </w:pPr>
            <w:r>
              <w:rPr>
                <w:color w:val="000000"/>
                <w:sz w:val="18"/>
                <w:szCs w:val="18"/>
              </w:rPr>
              <w:t> </w:t>
            </w:r>
          </w:p>
        </w:tc>
      </w:tr>
      <w:tr w:rsidR="006673B1" w14:paraId="3BEA4B21" w14:textId="77777777" w:rsidTr="00B158C3">
        <w:trPr>
          <w:trHeight w:val="299"/>
        </w:trPr>
        <w:tc>
          <w:tcPr>
            <w:tcW w:w="152" w:type="pct"/>
            <w:tcBorders>
              <w:top w:val="nil"/>
              <w:left w:val="single" w:sz="4" w:space="0" w:color="BFBFBF"/>
              <w:bottom w:val="nil"/>
              <w:right w:val="nil"/>
            </w:tcBorders>
            <w:shd w:val="clear" w:color="auto" w:fill="auto"/>
            <w:vAlign w:val="center"/>
          </w:tcPr>
          <w:p w14:paraId="7BCB7A69" w14:textId="77777777" w:rsidR="006673B1" w:rsidRDefault="006673B1" w:rsidP="00622F46">
            <w:pPr>
              <w:spacing w:after="0" w:line="240" w:lineRule="auto"/>
              <w:rPr>
                <w:color w:val="000000"/>
                <w:sz w:val="18"/>
                <w:szCs w:val="18"/>
              </w:rPr>
            </w:pPr>
            <w:r>
              <w:rPr>
                <w:color w:val="000000"/>
                <w:sz w:val="18"/>
                <w:szCs w:val="18"/>
              </w:rPr>
              <w:t> </w:t>
            </w:r>
          </w:p>
        </w:tc>
        <w:tc>
          <w:tcPr>
            <w:tcW w:w="4523" w:type="pct"/>
            <w:gridSpan w:val="32"/>
            <w:tcBorders>
              <w:top w:val="nil"/>
              <w:left w:val="nil"/>
              <w:bottom w:val="nil"/>
              <w:right w:val="nil"/>
            </w:tcBorders>
            <w:shd w:val="clear" w:color="auto" w:fill="auto"/>
            <w:vAlign w:val="center"/>
          </w:tcPr>
          <w:p w14:paraId="48241670" w14:textId="77777777" w:rsidR="006673B1" w:rsidRDefault="006673B1" w:rsidP="00622F46">
            <w:pPr>
              <w:spacing w:after="0" w:line="240" w:lineRule="auto"/>
              <w:rPr>
                <w:color w:val="000000"/>
                <w:sz w:val="18"/>
                <w:szCs w:val="18"/>
              </w:rPr>
            </w:pPr>
            <w:r>
              <w:rPr>
                <w:b/>
                <w:color w:val="000000"/>
                <w:sz w:val="18"/>
                <w:szCs w:val="18"/>
              </w:rPr>
              <w:t>&gt;&gt; ODS:</w:t>
            </w:r>
            <w:r>
              <w:rPr>
                <w:color w:val="000000"/>
                <w:sz w:val="18"/>
                <w:szCs w:val="18"/>
              </w:rPr>
              <w:t xml:space="preserve"> Se incluirá el número y la redacción fidedigna del ODS conforme a lo establecido por el PNUD.</w:t>
            </w:r>
          </w:p>
        </w:tc>
        <w:tc>
          <w:tcPr>
            <w:tcW w:w="167" w:type="pct"/>
            <w:gridSpan w:val="2"/>
            <w:tcBorders>
              <w:top w:val="nil"/>
              <w:left w:val="nil"/>
              <w:bottom w:val="nil"/>
              <w:right w:val="nil"/>
            </w:tcBorders>
            <w:shd w:val="clear" w:color="auto" w:fill="auto"/>
            <w:vAlign w:val="center"/>
          </w:tcPr>
          <w:p w14:paraId="2B7DB01D" w14:textId="77777777" w:rsidR="006673B1" w:rsidRDefault="006673B1" w:rsidP="00622F46">
            <w:pPr>
              <w:spacing w:after="0" w:line="240" w:lineRule="auto"/>
              <w:rPr>
                <w:color w:val="000000"/>
                <w:sz w:val="18"/>
                <w:szCs w:val="18"/>
              </w:rPr>
            </w:pPr>
          </w:p>
        </w:tc>
        <w:tc>
          <w:tcPr>
            <w:tcW w:w="158" w:type="pct"/>
            <w:tcBorders>
              <w:top w:val="nil"/>
              <w:left w:val="nil"/>
              <w:bottom w:val="nil"/>
              <w:right w:val="single" w:sz="4" w:space="0" w:color="BFBFBF"/>
            </w:tcBorders>
            <w:shd w:val="clear" w:color="auto" w:fill="auto"/>
            <w:vAlign w:val="center"/>
          </w:tcPr>
          <w:p w14:paraId="0FDA11D1" w14:textId="77777777" w:rsidR="006673B1" w:rsidRDefault="006673B1" w:rsidP="00622F46">
            <w:pPr>
              <w:spacing w:after="0" w:line="240" w:lineRule="auto"/>
              <w:rPr>
                <w:color w:val="000000"/>
                <w:sz w:val="18"/>
                <w:szCs w:val="18"/>
              </w:rPr>
            </w:pPr>
            <w:r>
              <w:rPr>
                <w:color w:val="000000"/>
                <w:sz w:val="18"/>
                <w:szCs w:val="18"/>
              </w:rPr>
              <w:t> </w:t>
            </w:r>
          </w:p>
        </w:tc>
      </w:tr>
      <w:tr w:rsidR="006673B1" w14:paraId="0F04817D" w14:textId="77777777" w:rsidTr="00B158C3">
        <w:trPr>
          <w:trHeight w:val="299"/>
        </w:trPr>
        <w:tc>
          <w:tcPr>
            <w:tcW w:w="152" w:type="pct"/>
            <w:tcBorders>
              <w:top w:val="nil"/>
              <w:left w:val="single" w:sz="4" w:space="0" w:color="BFBFBF"/>
              <w:bottom w:val="nil"/>
              <w:right w:val="nil"/>
            </w:tcBorders>
            <w:shd w:val="clear" w:color="auto" w:fill="auto"/>
            <w:vAlign w:val="center"/>
          </w:tcPr>
          <w:p w14:paraId="2651006A" w14:textId="77777777" w:rsidR="006673B1" w:rsidRDefault="006673B1" w:rsidP="00622F46">
            <w:pPr>
              <w:spacing w:after="0" w:line="240" w:lineRule="auto"/>
              <w:rPr>
                <w:color w:val="000000"/>
                <w:sz w:val="18"/>
                <w:szCs w:val="18"/>
              </w:rPr>
            </w:pPr>
            <w:r>
              <w:rPr>
                <w:color w:val="000000"/>
                <w:sz w:val="18"/>
                <w:szCs w:val="18"/>
              </w:rPr>
              <w:t> </w:t>
            </w:r>
          </w:p>
        </w:tc>
        <w:tc>
          <w:tcPr>
            <w:tcW w:w="4523" w:type="pct"/>
            <w:gridSpan w:val="32"/>
            <w:tcBorders>
              <w:top w:val="nil"/>
              <w:left w:val="nil"/>
              <w:bottom w:val="nil"/>
              <w:right w:val="nil"/>
            </w:tcBorders>
            <w:shd w:val="clear" w:color="auto" w:fill="auto"/>
            <w:vAlign w:val="center"/>
          </w:tcPr>
          <w:p w14:paraId="0C89AAAB" w14:textId="77777777" w:rsidR="006673B1" w:rsidRDefault="006673B1" w:rsidP="00622F46">
            <w:pPr>
              <w:spacing w:after="0" w:line="240" w:lineRule="auto"/>
              <w:rPr>
                <w:color w:val="000000"/>
                <w:sz w:val="18"/>
                <w:szCs w:val="18"/>
              </w:rPr>
            </w:pPr>
            <w:r>
              <w:rPr>
                <w:b/>
                <w:color w:val="000000"/>
                <w:sz w:val="18"/>
                <w:szCs w:val="18"/>
              </w:rPr>
              <w:t>&gt;&gt; Meta:</w:t>
            </w:r>
            <w:r>
              <w:rPr>
                <w:color w:val="000000"/>
                <w:sz w:val="18"/>
                <w:szCs w:val="18"/>
              </w:rPr>
              <w:t xml:space="preserve"> Se incluirá la redacción fidedigna de la meta del ODS conforme a lo establecido por el PNUD.</w:t>
            </w:r>
          </w:p>
        </w:tc>
        <w:tc>
          <w:tcPr>
            <w:tcW w:w="167" w:type="pct"/>
            <w:gridSpan w:val="2"/>
            <w:tcBorders>
              <w:top w:val="nil"/>
              <w:left w:val="nil"/>
              <w:bottom w:val="nil"/>
              <w:right w:val="nil"/>
            </w:tcBorders>
            <w:shd w:val="clear" w:color="auto" w:fill="auto"/>
            <w:vAlign w:val="center"/>
          </w:tcPr>
          <w:p w14:paraId="18651287" w14:textId="77777777" w:rsidR="006673B1" w:rsidRDefault="006673B1" w:rsidP="00622F46">
            <w:pPr>
              <w:spacing w:after="0" w:line="240" w:lineRule="auto"/>
              <w:rPr>
                <w:color w:val="000000"/>
                <w:sz w:val="18"/>
                <w:szCs w:val="18"/>
              </w:rPr>
            </w:pPr>
          </w:p>
        </w:tc>
        <w:tc>
          <w:tcPr>
            <w:tcW w:w="158" w:type="pct"/>
            <w:tcBorders>
              <w:top w:val="nil"/>
              <w:left w:val="nil"/>
              <w:bottom w:val="nil"/>
              <w:right w:val="single" w:sz="4" w:space="0" w:color="BFBFBF"/>
            </w:tcBorders>
            <w:shd w:val="clear" w:color="auto" w:fill="auto"/>
            <w:vAlign w:val="center"/>
          </w:tcPr>
          <w:p w14:paraId="7884858E" w14:textId="77777777" w:rsidR="006673B1" w:rsidRDefault="006673B1" w:rsidP="00622F46">
            <w:pPr>
              <w:spacing w:after="0" w:line="240" w:lineRule="auto"/>
              <w:rPr>
                <w:color w:val="000000"/>
                <w:sz w:val="18"/>
                <w:szCs w:val="18"/>
              </w:rPr>
            </w:pPr>
            <w:r>
              <w:rPr>
                <w:color w:val="000000"/>
                <w:sz w:val="18"/>
                <w:szCs w:val="18"/>
              </w:rPr>
              <w:t> </w:t>
            </w:r>
          </w:p>
        </w:tc>
      </w:tr>
      <w:tr w:rsidR="006673B1" w14:paraId="1D68ADEE" w14:textId="77777777" w:rsidTr="00B158C3">
        <w:trPr>
          <w:trHeight w:val="553"/>
        </w:trPr>
        <w:tc>
          <w:tcPr>
            <w:tcW w:w="152" w:type="pct"/>
            <w:tcBorders>
              <w:top w:val="nil"/>
              <w:left w:val="single" w:sz="4" w:space="0" w:color="BFBFBF"/>
              <w:bottom w:val="nil"/>
              <w:right w:val="nil"/>
            </w:tcBorders>
            <w:shd w:val="clear" w:color="auto" w:fill="auto"/>
            <w:vAlign w:val="center"/>
          </w:tcPr>
          <w:p w14:paraId="3AE85747" w14:textId="77777777" w:rsidR="006673B1" w:rsidRDefault="006673B1" w:rsidP="00622F46">
            <w:pPr>
              <w:spacing w:after="0" w:line="240" w:lineRule="auto"/>
              <w:rPr>
                <w:color w:val="000000"/>
                <w:sz w:val="18"/>
                <w:szCs w:val="18"/>
              </w:rPr>
            </w:pPr>
            <w:r>
              <w:rPr>
                <w:color w:val="000000"/>
                <w:sz w:val="18"/>
                <w:szCs w:val="18"/>
              </w:rPr>
              <w:lastRenderedPageBreak/>
              <w:t> </w:t>
            </w:r>
          </w:p>
        </w:tc>
        <w:tc>
          <w:tcPr>
            <w:tcW w:w="4690" w:type="pct"/>
            <w:gridSpan w:val="34"/>
            <w:tcBorders>
              <w:top w:val="nil"/>
              <w:left w:val="nil"/>
              <w:bottom w:val="nil"/>
              <w:right w:val="nil"/>
            </w:tcBorders>
            <w:shd w:val="clear" w:color="auto" w:fill="auto"/>
            <w:vAlign w:val="center"/>
          </w:tcPr>
          <w:p w14:paraId="7E69017A" w14:textId="77777777" w:rsidR="006673B1" w:rsidRDefault="006673B1" w:rsidP="00622F46">
            <w:pPr>
              <w:spacing w:after="0" w:line="240" w:lineRule="auto"/>
              <w:rPr>
                <w:color w:val="000000"/>
                <w:sz w:val="18"/>
                <w:szCs w:val="18"/>
              </w:rPr>
            </w:pPr>
            <w:r>
              <w:rPr>
                <w:b/>
                <w:color w:val="000000"/>
                <w:sz w:val="18"/>
                <w:szCs w:val="18"/>
              </w:rPr>
              <w:t>&gt;&gt;</w:t>
            </w:r>
            <w:r>
              <w:rPr>
                <w:color w:val="000000"/>
                <w:sz w:val="18"/>
                <w:szCs w:val="18"/>
              </w:rPr>
              <w:t xml:space="preserve"> La información de los ODS y sus metas pueden consultarse en: </w:t>
            </w:r>
            <w:r>
              <w:rPr>
                <w:color w:val="000000"/>
                <w:sz w:val="18"/>
                <w:szCs w:val="18"/>
              </w:rPr>
              <w:br/>
            </w:r>
            <w:hyperlink r:id="rId34">
              <w:r>
                <w:rPr>
                  <w:color w:val="0000FF"/>
                  <w:sz w:val="18"/>
                  <w:szCs w:val="18"/>
                  <w:u w:val="single"/>
                </w:rPr>
                <w:t>http://www.un.org/sustainabledevelopment/es/objetivos-de-desarrollo-sostenible/</w:t>
              </w:r>
            </w:hyperlink>
            <w:r>
              <w:rPr>
                <w:color w:val="000000"/>
                <w:sz w:val="18"/>
                <w:szCs w:val="18"/>
              </w:rPr>
              <w:t xml:space="preserve"> </w:t>
            </w:r>
          </w:p>
        </w:tc>
        <w:tc>
          <w:tcPr>
            <w:tcW w:w="158" w:type="pct"/>
            <w:tcBorders>
              <w:top w:val="nil"/>
              <w:left w:val="nil"/>
              <w:bottom w:val="nil"/>
              <w:right w:val="single" w:sz="4" w:space="0" w:color="BFBFBF"/>
            </w:tcBorders>
            <w:shd w:val="clear" w:color="auto" w:fill="auto"/>
            <w:vAlign w:val="center"/>
          </w:tcPr>
          <w:p w14:paraId="1D6A987D" w14:textId="77777777" w:rsidR="006673B1" w:rsidRDefault="006673B1" w:rsidP="00622F46">
            <w:pPr>
              <w:spacing w:after="0" w:line="240" w:lineRule="auto"/>
              <w:rPr>
                <w:color w:val="000000"/>
                <w:sz w:val="18"/>
                <w:szCs w:val="18"/>
              </w:rPr>
            </w:pPr>
            <w:r>
              <w:rPr>
                <w:color w:val="000000"/>
                <w:sz w:val="18"/>
                <w:szCs w:val="18"/>
              </w:rPr>
              <w:t> </w:t>
            </w:r>
          </w:p>
        </w:tc>
      </w:tr>
      <w:tr w:rsidR="006673B1" w14:paraId="18A3BA5D" w14:textId="77777777" w:rsidTr="00B158C3">
        <w:trPr>
          <w:trHeight w:val="401"/>
        </w:trPr>
        <w:tc>
          <w:tcPr>
            <w:tcW w:w="152" w:type="pct"/>
            <w:tcBorders>
              <w:top w:val="nil"/>
              <w:left w:val="single" w:sz="4" w:space="0" w:color="BFBFBF"/>
              <w:bottom w:val="nil"/>
              <w:right w:val="nil"/>
            </w:tcBorders>
            <w:shd w:val="clear" w:color="auto" w:fill="auto"/>
            <w:vAlign w:val="center"/>
          </w:tcPr>
          <w:p w14:paraId="53E557FB" w14:textId="77777777" w:rsidR="006673B1" w:rsidRDefault="006673B1" w:rsidP="00622F46">
            <w:pPr>
              <w:spacing w:after="0" w:line="240" w:lineRule="auto"/>
              <w:rPr>
                <w:color w:val="000000"/>
                <w:sz w:val="18"/>
                <w:szCs w:val="18"/>
              </w:rPr>
            </w:pPr>
            <w:r>
              <w:rPr>
                <w:color w:val="000000"/>
                <w:sz w:val="18"/>
                <w:szCs w:val="18"/>
              </w:rPr>
              <w:t> </w:t>
            </w:r>
          </w:p>
        </w:tc>
        <w:tc>
          <w:tcPr>
            <w:tcW w:w="980" w:type="pct"/>
            <w:gridSpan w:val="6"/>
            <w:tcBorders>
              <w:top w:val="nil"/>
              <w:left w:val="nil"/>
              <w:bottom w:val="nil"/>
              <w:right w:val="nil"/>
            </w:tcBorders>
            <w:shd w:val="clear" w:color="auto" w:fill="auto"/>
            <w:vAlign w:val="center"/>
          </w:tcPr>
          <w:p w14:paraId="206D0DD4" w14:textId="77777777" w:rsidR="006673B1" w:rsidRDefault="006673B1" w:rsidP="00622F46">
            <w:pPr>
              <w:spacing w:after="0" w:line="240" w:lineRule="auto"/>
              <w:rPr>
                <w:b/>
                <w:color w:val="000000"/>
                <w:sz w:val="18"/>
                <w:szCs w:val="18"/>
              </w:rPr>
            </w:pPr>
            <w:r>
              <w:rPr>
                <w:b/>
                <w:color w:val="000000"/>
                <w:sz w:val="18"/>
                <w:szCs w:val="18"/>
              </w:rPr>
              <w:t>&gt;&gt; Vinculación</w:t>
            </w:r>
          </w:p>
        </w:tc>
        <w:tc>
          <w:tcPr>
            <w:tcW w:w="3709" w:type="pct"/>
            <w:gridSpan w:val="28"/>
            <w:tcBorders>
              <w:top w:val="nil"/>
              <w:left w:val="nil"/>
              <w:bottom w:val="nil"/>
              <w:right w:val="nil"/>
            </w:tcBorders>
            <w:shd w:val="clear" w:color="auto" w:fill="auto"/>
            <w:vAlign w:val="center"/>
          </w:tcPr>
          <w:p w14:paraId="12B84919" w14:textId="77777777" w:rsidR="006673B1" w:rsidRDefault="006673B1" w:rsidP="00622F46">
            <w:pPr>
              <w:spacing w:after="0" w:line="240" w:lineRule="auto"/>
              <w:rPr>
                <w:color w:val="000000"/>
                <w:sz w:val="18"/>
                <w:szCs w:val="18"/>
              </w:rPr>
            </w:pPr>
            <w:r>
              <w:rPr>
                <w:b/>
                <w:color w:val="000000"/>
                <w:sz w:val="18"/>
                <w:szCs w:val="18"/>
              </w:rPr>
              <w:t>Directa:</w:t>
            </w:r>
            <w:r>
              <w:rPr>
                <w:color w:val="000000"/>
                <w:sz w:val="18"/>
                <w:szCs w:val="18"/>
              </w:rPr>
              <w:t xml:space="preserve"> el objetivo central del Pp contribuye claramente al cumplimiento de la(s) meta(s) ODS identificada(s).</w:t>
            </w:r>
          </w:p>
        </w:tc>
        <w:tc>
          <w:tcPr>
            <w:tcW w:w="158" w:type="pct"/>
            <w:tcBorders>
              <w:top w:val="nil"/>
              <w:left w:val="nil"/>
              <w:bottom w:val="nil"/>
              <w:right w:val="single" w:sz="4" w:space="0" w:color="BFBFBF"/>
            </w:tcBorders>
            <w:shd w:val="clear" w:color="auto" w:fill="auto"/>
            <w:vAlign w:val="center"/>
          </w:tcPr>
          <w:p w14:paraId="42D8F7B5" w14:textId="01A7D3C0" w:rsidR="006673B1" w:rsidRDefault="00B158C3" w:rsidP="00622F46">
            <w:pPr>
              <w:spacing w:after="0" w:line="240" w:lineRule="auto"/>
              <w:rPr>
                <w:color w:val="000000"/>
                <w:sz w:val="18"/>
                <w:szCs w:val="18"/>
              </w:rPr>
            </w:pPr>
            <w:r>
              <w:rPr>
                <w:color w:val="000000"/>
                <w:sz w:val="18"/>
                <w:szCs w:val="18"/>
              </w:rPr>
              <w:t>X</w:t>
            </w:r>
            <w:r w:rsidR="006673B1">
              <w:rPr>
                <w:color w:val="000000"/>
                <w:sz w:val="18"/>
                <w:szCs w:val="18"/>
              </w:rPr>
              <w:t> </w:t>
            </w:r>
          </w:p>
        </w:tc>
      </w:tr>
      <w:tr w:rsidR="006673B1" w14:paraId="1F1C3929" w14:textId="77777777" w:rsidTr="00B158C3">
        <w:trPr>
          <w:trHeight w:val="367"/>
        </w:trPr>
        <w:tc>
          <w:tcPr>
            <w:tcW w:w="152" w:type="pct"/>
            <w:tcBorders>
              <w:top w:val="nil"/>
              <w:left w:val="single" w:sz="4" w:space="0" w:color="BFBFBF"/>
              <w:bottom w:val="single" w:sz="4" w:space="0" w:color="BFBFBF"/>
              <w:right w:val="nil"/>
            </w:tcBorders>
            <w:shd w:val="clear" w:color="auto" w:fill="auto"/>
            <w:vAlign w:val="center"/>
          </w:tcPr>
          <w:p w14:paraId="5C3152EE" w14:textId="77777777" w:rsidR="006673B1" w:rsidRDefault="006673B1" w:rsidP="00622F46">
            <w:pPr>
              <w:spacing w:after="0" w:line="240" w:lineRule="auto"/>
              <w:rPr>
                <w:color w:val="000000"/>
                <w:sz w:val="18"/>
                <w:szCs w:val="18"/>
              </w:rPr>
            </w:pPr>
            <w:r>
              <w:rPr>
                <w:color w:val="000000"/>
                <w:sz w:val="18"/>
                <w:szCs w:val="18"/>
              </w:rPr>
              <w:t> </w:t>
            </w:r>
          </w:p>
        </w:tc>
        <w:tc>
          <w:tcPr>
            <w:tcW w:w="513" w:type="pct"/>
            <w:gridSpan w:val="2"/>
            <w:tcBorders>
              <w:top w:val="nil"/>
              <w:left w:val="nil"/>
              <w:bottom w:val="single" w:sz="4" w:space="0" w:color="BFBFBF"/>
              <w:right w:val="nil"/>
            </w:tcBorders>
            <w:shd w:val="clear" w:color="auto" w:fill="auto"/>
            <w:vAlign w:val="center"/>
          </w:tcPr>
          <w:p w14:paraId="6B4769CC" w14:textId="77777777" w:rsidR="006673B1" w:rsidRDefault="006673B1" w:rsidP="00622F46">
            <w:pPr>
              <w:spacing w:after="0" w:line="240" w:lineRule="auto"/>
              <w:rPr>
                <w:color w:val="000000"/>
                <w:sz w:val="18"/>
                <w:szCs w:val="18"/>
              </w:rPr>
            </w:pPr>
            <w:r>
              <w:rPr>
                <w:color w:val="000000"/>
                <w:sz w:val="18"/>
                <w:szCs w:val="18"/>
              </w:rPr>
              <w:t> </w:t>
            </w:r>
          </w:p>
        </w:tc>
        <w:tc>
          <w:tcPr>
            <w:tcW w:w="227" w:type="pct"/>
            <w:gridSpan w:val="2"/>
            <w:tcBorders>
              <w:top w:val="nil"/>
              <w:left w:val="nil"/>
              <w:bottom w:val="single" w:sz="4" w:space="0" w:color="BFBFBF"/>
              <w:right w:val="nil"/>
            </w:tcBorders>
            <w:shd w:val="clear" w:color="auto" w:fill="auto"/>
            <w:vAlign w:val="center"/>
          </w:tcPr>
          <w:p w14:paraId="2DB2A22F" w14:textId="77777777" w:rsidR="006673B1" w:rsidRDefault="006673B1" w:rsidP="00622F46">
            <w:pPr>
              <w:spacing w:after="0" w:line="240" w:lineRule="auto"/>
              <w:rPr>
                <w:color w:val="000000"/>
                <w:sz w:val="18"/>
                <w:szCs w:val="18"/>
              </w:rPr>
            </w:pPr>
            <w:r>
              <w:rPr>
                <w:color w:val="000000"/>
                <w:sz w:val="18"/>
                <w:szCs w:val="18"/>
              </w:rPr>
              <w:t> </w:t>
            </w:r>
          </w:p>
        </w:tc>
        <w:tc>
          <w:tcPr>
            <w:tcW w:w="241" w:type="pct"/>
            <w:gridSpan w:val="2"/>
            <w:tcBorders>
              <w:top w:val="nil"/>
              <w:left w:val="nil"/>
              <w:bottom w:val="single" w:sz="4" w:space="0" w:color="BFBFBF"/>
              <w:right w:val="nil"/>
            </w:tcBorders>
            <w:shd w:val="clear" w:color="auto" w:fill="auto"/>
            <w:vAlign w:val="center"/>
          </w:tcPr>
          <w:p w14:paraId="3904AE48" w14:textId="77777777" w:rsidR="006673B1" w:rsidRDefault="006673B1" w:rsidP="00622F46">
            <w:pPr>
              <w:spacing w:after="0" w:line="240" w:lineRule="auto"/>
              <w:rPr>
                <w:color w:val="000000"/>
                <w:sz w:val="18"/>
                <w:szCs w:val="18"/>
              </w:rPr>
            </w:pPr>
            <w:r>
              <w:rPr>
                <w:color w:val="000000"/>
                <w:sz w:val="18"/>
                <w:szCs w:val="18"/>
              </w:rPr>
              <w:t> </w:t>
            </w:r>
          </w:p>
        </w:tc>
        <w:tc>
          <w:tcPr>
            <w:tcW w:w="3709" w:type="pct"/>
            <w:gridSpan w:val="28"/>
            <w:tcBorders>
              <w:top w:val="nil"/>
              <w:left w:val="nil"/>
              <w:bottom w:val="single" w:sz="4" w:space="0" w:color="BFBFBF"/>
              <w:right w:val="nil"/>
            </w:tcBorders>
            <w:shd w:val="clear" w:color="auto" w:fill="auto"/>
            <w:vAlign w:val="center"/>
          </w:tcPr>
          <w:p w14:paraId="039EC565" w14:textId="77777777" w:rsidR="006673B1" w:rsidRDefault="006673B1" w:rsidP="00622F46">
            <w:pPr>
              <w:spacing w:after="0" w:line="240" w:lineRule="auto"/>
              <w:rPr>
                <w:color w:val="000000"/>
                <w:sz w:val="18"/>
                <w:szCs w:val="18"/>
              </w:rPr>
            </w:pPr>
            <w:r>
              <w:rPr>
                <w:b/>
                <w:color w:val="000000"/>
                <w:sz w:val="18"/>
                <w:szCs w:val="18"/>
              </w:rPr>
              <w:t>Indirecta:</w:t>
            </w:r>
            <w:r>
              <w:rPr>
                <w:color w:val="000000"/>
                <w:sz w:val="18"/>
                <w:szCs w:val="18"/>
              </w:rPr>
              <w:t xml:space="preserve"> el objetivo central del Pp propicia la generación de condiciones que contribuyen al cumplimiento de la(s) meta(s) de ODS identificada(s), a pesar de no ser su objetivo principal.</w:t>
            </w:r>
          </w:p>
        </w:tc>
        <w:tc>
          <w:tcPr>
            <w:tcW w:w="158" w:type="pct"/>
            <w:tcBorders>
              <w:top w:val="nil"/>
              <w:left w:val="nil"/>
              <w:bottom w:val="single" w:sz="4" w:space="0" w:color="BFBFBF"/>
              <w:right w:val="single" w:sz="4" w:space="0" w:color="BFBFBF"/>
            </w:tcBorders>
            <w:shd w:val="clear" w:color="auto" w:fill="auto"/>
            <w:vAlign w:val="center"/>
          </w:tcPr>
          <w:p w14:paraId="7D0760DF" w14:textId="77777777" w:rsidR="006673B1" w:rsidRDefault="006673B1" w:rsidP="00622F46">
            <w:pPr>
              <w:spacing w:after="0" w:line="240" w:lineRule="auto"/>
              <w:rPr>
                <w:color w:val="000000"/>
                <w:sz w:val="18"/>
                <w:szCs w:val="18"/>
              </w:rPr>
            </w:pPr>
            <w:r>
              <w:rPr>
                <w:color w:val="000000"/>
                <w:sz w:val="18"/>
                <w:szCs w:val="18"/>
              </w:rPr>
              <w:t> </w:t>
            </w:r>
          </w:p>
        </w:tc>
      </w:tr>
    </w:tbl>
    <w:p w14:paraId="18C98DF9" w14:textId="77777777" w:rsidR="006673B1" w:rsidRDefault="006673B1" w:rsidP="006673B1">
      <w:pPr>
        <w:spacing w:line="276" w:lineRule="auto"/>
        <w:jc w:val="left"/>
      </w:pPr>
    </w:p>
    <w:p w14:paraId="07584627" w14:textId="77777777" w:rsidR="006673B1" w:rsidRDefault="006673B1" w:rsidP="006673B1">
      <w:r>
        <w:br w:type="page"/>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598"/>
        <w:gridCol w:w="717"/>
        <w:gridCol w:w="847"/>
        <w:gridCol w:w="498"/>
        <w:gridCol w:w="678"/>
        <w:gridCol w:w="622"/>
        <w:gridCol w:w="700"/>
        <w:gridCol w:w="728"/>
        <w:gridCol w:w="655"/>
        <w:gridCol w:w="779"/>
        <w:gridCol w:w="713"/>
        <w:gridCol w:w="294"/>
        <w:gridCol w:w="999"/>
      </w:tblGrid>
      <w:tr w:rsidR="006673B1" w14:paraId="5C3EB814" w14:textId="77777777" w:rsidTr="00622F46">
        <w:trPr>
          <w:trHeight w:val="397"/>
        </w:trPr>
        <w:tc>
          <w:tcPr>
            <w:tcW w:w="5000" w:type="pct"/>
            <w:gridSpan w:val="13"/>
            <w:shd w:val="clear" w:color="auto" w:fill="404040"/>
            <w:vAlign w:val="center"/>
          </w:tcPr>
          <w:p w14:paraId="6087FE96" w14:textId="77777777" w:rsidR="006673B1" w:rsidRDefault="006673B1" w:rsidP="00622F46">
            <w:pPr>
              <w:spacing w:after="0" w:line="240" w:lineRule="auto"/>
              <w:jc w:val="center"/>
              <w:rPr>
                <w:b/>
                <w:color w:val="FFFFFF"/>
              </w:rPr>
            </w:pPr>
            <w:r>
              <w:rPr>
                <w:b/>
                <w:color w:val="FFFFFF"/>
              </w:rPr>
              <w:lastRenderedPageBreak/>
              <w:t>Anexo 11. Complementariedades, similitudes y duplicidades</w:t>
            </w:r>
          </w:p>
        </w:tc>
      </w:tr>
      <w:tr w:rsidR="006673B1" w14:paraId="4C89B134" w14:textId="77777777" w:rsidTr="00622F46">
        <w:trPr>
          <w:trHeight w:val="282"/>
        </w:trPr>
        <w:tc>
          <w:tcPr>
            <w:tcW w:w="5000" w:type="pct"/>
            <w:gridSpan w:val="13"/>
            <w:shd w:val="clear" w:color="auto" w:fill="7F7F7F"/>
            <w:vAlign w:val="center"/>
          </w:tcPr>
          <w:p w14:paraId="6D28AD35" w14:textId="77777777" w:rsidR="006673B1" w:rsidRDefault="006673B1" w:rsidP="00622F46">
            <w:pPr>
              <w:spacing w:after="0" w:line="240" w:lineRule="auto"/>
              <w:jc w:val="center"/>
              <w:rPr>
                <w:color w:val="FFFFFF"/>
                <w:sz w:val="18"/>
                <w:szCs w:val="18"/>
              </w:rPr>
            </w:pPr>
            <w:r>
              <w:rPr>
                <w:color w:val="FFFFFF"/>
                <w:sz w:val="18"/>
                <w:szCs w:val="18"/>
              </w:rPr>
              <w:t>Información del Pp evaluado</w:t>
            </w:r>
          </w:p>
        </w:tc>
      </w:tr>
      <w:tr w:rsidR="006673B1" w14:paraId="78C3EA96" w14:textId="77777777" w:rsidTr="00B158C3">
        <w:trPr>
          <w:trHeight w:val="131"/>
        </w:trPr>
        <w:tc>
          <w:tcPr>
            <w:tcW w:w="1225" w:type="pct"/>
            <w:gridSpan w:val="3"/>
            <w:shd w:val="clear" w:color="auto" w:fill="D9D9D9"/>
            <w:vAlign w:val="center"/>
          </w:tcPr>
          <w:p w14:paraId="596007E8" w14:textId="77777777" w:rsidR="006673B1" w:rsidRDefault="006673B1" w:rsidP="00622F46">
            <w:pPr>
              <w:spacing w:after="0" w:line="240" w:lineRule="auto"/>
              <w:jc w:val="center"/>
              <w:rPr>
                <w:b/>
                <w:color w:val="000000"/>
                <w:sz w:val="18"/>
                <w:szCs w:val="18"/>
              </w:rPr>
            </w:pPr>
            <w:r>
              <w:rPr>
                <w:b/>
                <w:color w:val="000000"/>
                <w:sz w:val="18"/>
                <w:szCs w:val="18"/>
              </w:rPr>
              <w:t>Nombre del Programa:</w:t>
            </w:r>
          </w:p>
        </w:tc>
        <w:tc>
          <w:tcPr>
            <w:tcW w:w="1827" w:type="pct"/>
            <w:gridSpan w:val="5"/>
            <w:shd w:val="clear" w:color="auto" w:fill="auto"/>
            <w:vAlign w:val="center"/>
          </w:tcPr>
          <w:p w14:paraId="541C3E53" w14:textId="77777777" w:rsidR="006673B1" w:rsidRPr="00D30829" w:rsidRDefault="006673B1" w:rsidP="00622F46">
            <w:pPr>
              <w:spacing w:after="0" w:line="240" w:lineRule="auto"/>
              <w:rPr>
                <w:color w:val="000000"/>
                <w:sz w:val="18"/>
                <w:szCs w:val="18"/>
              </w:rPr>
            </w:pPr>
            <w:r w:rsidRPr="00D30829">
              <w:rPr>
                <w:color w:val="000000"/>
                <w:sz w:val="18"/>
                <w:szCs w:val="18"/>
              </w:rPr>
              <w:t> No existe duplicidad con otro Pp</w:t>
            </w:r>
          </w:p>
        </w:tc>
        <w:tc>
          <w:tcPr>
            <w:tcW w:w="1228" w:type="pct"/>
            <w:gridSpan w:val="3"/>
            <w:shd w:val="clear" w:color="auto" w:fill="D9D9D9"/>
            <w:vAlign w:val="center"/>
          </w:tcPr>
          <w:p w14:paraId="5A8FD755" w14:textId="77777777" w:rsidR="006673B1" w:rsidRDefault="006673B1" w:rsidP="00622F46">
            <w:pPr>
              <w:spacing w:after="0" w:line="240" w:lineRule="auto"/>
              <w:jc w:val="center"/>
              <w:rPr>
                <w:b/>
                <w:color w:val="000000"/>
                <w:sz w:val="18"/>
                <w:szCs w:val="18"/>
              </w:rPr>
            </w:pPr>
            <w:r>
              <w:rPr>
                <w:b/>
                <w:color w:val="000000"/>
                <w:sz w:val="18"/>
                <w:szCs w:val="18"/>
              </w:rPr>
              <w:t>Modalidad y clave:</w:t>
            </w:r>
          </w:p>
        </w:tc>
        <w:tc>
          <w:tcPr>
            <w:tcW w:w="720" w:type="pct"/>
            <w:gridSpan w:val="2"/>
            <w:shd w:val="clear" w:color="auto" w:fill="auto"/>
            <w:vAlign w:val="bottom"/>
          </w:tcPr>
          <w:p w14:paraId="5B44C845" w14:textId="77777777" w:rsidR="006673B1" w:rsidRPr="00D30829" w:rsidRDefault="006673B1" w:rsidP="00622F46">
            <w:pPr>
              <w:spacing w:after="0" w:line="240" w:lineRule="auto"/>
              <w:rPr>
                <w:color w:val="000000"/>
                <w:sz w:val="18"/>
                <w:szCs w:val="18"/>
              </w:rPr>
            </w:pPr>
            <w:r w:rsidRPr="00D30829">
              <w:rPr>
                <w:color w:val="000000"/>
                <w:sz w:val="18"/>
                <w:szCs w:val="18"/>
              </w:rPr>
              <w:t> NA</w:t>
            </w:r>
          </w:p>
        </w:tc>
      </w:tr>
      <w:tr w:rsidR="006673B1" w14:paraId="1884721D" w14:textId="77777777" w:rsidTr="00B158C3">
        <w:trPr>
          <w:trHeight w:val="260"/>
        </w:trPr>
        <w:tc>
          <w:tcPr>
            <w:tcW w:w="1225" w:type="pct"/>
            <w:gridSpan w:val="3"/>
            <w:shd w:val="clear" w:color="auto" w:fill="D9D9D9"/>
            <w:vAlign w:val="center"/>
          </w:tcPr>
          <w:p w14:paraId="0F0B6F6F" w14:textId="77777777" w:rsidR="006673B1" w:rsidRDefault="006673B1" w:rsidP="00622F46">
            <w:pPr>
              <w:spacing w:after="0" w:line="240" w:lineRule="auto"/>
              <w:jc w:val="center"/>
              <w:rPr>
                <w:b/>
                <w:color w:val="000000"/>
                <w:sz w:val="18"/>
                <w:szCs w:val="18"/>
              </w:rPr>
            </w:pPr>
            <w:r>
              <w:rPr>
                <w:b/>
                <w:color w:val="000000"/>
                <w:sz w:val="18"/>
                <w:szCs w:val="18"/>
              </w:rPr>
              <w:t>Dependencia/Entidad:</w:t>
            </w:r>
          </w:p>
        </w:tc>
        <w:tc>
          <w:tcPr>
            <w:tcW w:w="1827" w:type="pct"/>
            <w:gridSpan w:val="5"/>
            <w:shd w:val="clear" w:color="auto" w:fill="auto"/>
            <w:vAlign w:val="center"/>
          </w:tcPr>
          <w:p w14:paraId="44BEC160" w14:textId="77777777" w:rsidR="006673B1" w:rsidRPr="00D30829" w:rsidRDefault="006673B1" w:rsidP="00622F46">
            <w:pPr>
              <w:spacing w:after="0" w:line="240" w:lineRule="auto"/>
              <w:rPr>
                <w:color w:val="000000"/>
                <w:sz w:val="18"/>
                <w:szCs w:val="18"/>
              </w:rPr>
            </w:pPr>
            <w:r w:rsidRPr="00D30829">
              <w:rPr>
                <w:color w:val="000000"/>
                <w:sz w:val="18"/>
                <w:szCs w:val="18"/>
              </w:rPr>
              <w:t> NA</w:t>
            </w:r>
          </w:p>
        </w:tc>
        <w:tc>
          <w:tcPr>
            <w:tcW w:w="1228" w:type="pct"/>
            <w:gridSpan w:val="3"/>
            <w:shd w:val="clear" w:color="auto" w:fill="D9D9D9"/>
            <w:vAlign w:val="center"/>
          </w:tcPr>
          <w:p w14:paraId="650D67B9" w14:textId="77777777" w:rsidR="006673B1" w:rsidRDefault="006673B1" w:rsidP="00622F46">
            <w:pPr>
              <w:spacing w:after="0" w:line="240" w:lineRule="auto"/>
              <w:jc w:val="center"/>
              <w:rPr>
                <w:b/>
                <w:color w:val="000000"/>
                <w:sz w:val="18"/>
                <w:szCs w:val="18"/>
              </w:rPr>
            </w:pPr>
            <w:r>
              <w:rPr>
                <w:b/>
                <w:color w:val="000000"/>
                <w:sz w:val="18"/>
                <w:szCs w:val="18"/>
              </w:rPr>
              <w:t>Ramo:</w:t>
            </w:r>
          </w:p>
        </w:tc>
        <w:tc>
          <w:tcPr>
            <w:tcW w:w="720" w:type="pct"/>
            <w:gridSpan w:val="2"/>
            <w:shd w:val="clear" w:color="auto" w:fill="auto"/>
            <w:vAlign w:val="bottom"/>
          </w:tcPr>
          <w:p w14:paraId="4E511AF8" w14:textId="77777777" w:rsidR="006673B1" w:rsidRPr="00D30829" w:rsidRDefault="006673B1" w:rsidP="00622F46">
            <w:pPr>
              <w:spacing w:after="0" w:line="240" w:lineRule="auto"/>
              <w:rPr>
                <w:color w:val="000000"/>
                <w:sz w:val="18"/>
                <w:szCs w:val="18"/>
              </w:rPr>
            </w:pPr>
            <w:r w:rsidRPr="00D30829">
              <w:rPr>
                <w:color w:val="000000"/>
                <w:sz w:val="18"/>
                <w:szCs w:val="18"/>
              </w:rPr>
              <w:t> NA</w:t>
            </w:r>
          </w:p>
        </w:tc>
      </w:tr>
      <w:tr w:rsidR="006673B1" w14:paraId="41AB530A" w14:textId="77777777" w:rsidTr="00B158C3">
        <w:trPr>
          <w:trHeight w:val="260"/>
        </w:trPr>
        <w:tc>
          <w:tcPr>
            <w:tcW w:w="1225" w:type="pct"/>
            <w:gridSpan w:val="3"/>
            <w:shd w:val="clear" w:color="auto" w:fill="D9D9D9"/>
            <w:vAlign w:val="center"/>
          </w:tcPr>
          <w:p w14:paraId="2C1A8A18" w14:textId="77777777" w:rsidR="006673B1" w:rsidRDefault="006673B1" w:rsidP="00622F46">
            <w:pPr>
              <w:spacing w:after="0" w:line="240" w:lineRule="auto"/>
              <w:jc w:val="center"/>
              <w:rPr>
                <w:b/>
                <w:color w:val="000000"/>
                <w:sz w:val="18"/>
                <w:szCs w:val="18"/>
              </w:rPr>
            </w:pPr>
            <w:r>
              <w:rPr>
                <w:b/>
                <w:color w:val="000000"/>
                <w:sz w:val="18"/>
                <w:szCs w:val="18"/>
              </w:rPr>
              <w:t>Unidad Responsable:</w:t>
            </w:r>
          </w:p>
        </w:tc>
        <w:tc>
          <w:tcPr>
            <w:tcW w:w="1827" w:type="pct"/>
            <w:gridSpan w:val="5"/>
            <w:shd w:val="clear" w:color="auto" w:fill="auto"/>
            <w:vAlign w:val="center"/>
          </w:tcPr>
          <w:p w14:paraId="1130801B" w14:textId="77777777" w:rsidR="006673B1" w:rsidRPr="00D30829" w:rsidRDefault="006673B1" w:rsidP="00622F46">
            <w:pPr>
              <w:spacing w:after="0" w:line="240" w:lineRule="auto"/>
              <w:rPr>
                <w:color w:val="000000"/>
                <w:sz w:val="18"/>
                <w:szCs w:val="18"/>
              </w:rPr>
            </w:pPr>
            <w:r w:rsidRPr="00D30829">
              <w:rPr>
                <w:color w:val="000000"/>
                <w:sz w:val="18"/>
                <w:szCs w:val="18"/>
              </w:rPr>
              <w:t> NA</w:t>
            </w:r>
          </w:p>
        </w:tc>
        <w:tc>
          <w:tcPr>
            <w:tcW w:w="1228" w:type="pct"/>
            <w:gridSpan w:val="3"/>
            <w:shd w:val="clear" w:color="auto" w:fill="D9D9D9"/>
            <w:vAlign w:val="center"/>
          </w:tcPr>
          <w:p w14:paraId="0CAF46EE" w14:textId="77777777" w:rsidR="006673B1" w:rsidRDefault="006673B1" w:rsidP="00622F46">
            <w:pPr>
              <w:spacing w:after="0" w:line="240" w:lineRule="auto"/>
              <w:jc w:val="center"/>
              <w:rPr>
                <w:b/>
                <w:color w:val="000000"/>
                <w:sz w:val="18"/>
                <w:szCs w:val="18"/>
              </w:rPr>
            </w:pPr>
            <w:r>
              <w:rPr>
                <w:b/>
                <w:color w:val="000000"/>
                <w:sz w:val="18"/>
                <w:szCs w:val="18"/>
              </w:rPr>
              <w:t>Clave:</w:t>
            </w:r>
          </w:p>
        </w:tc>
        <w:tc>
          <w:tcPr>
            <w:tcW w:w="720" w:type="pct"/>
            <w:gridSpan w:val="2"/>
            <w:shd w:val="clear" w:color="auto" w:fill="auto"/>
            <w:vAlign w:val="bottom"/>
          </w:tcPr>
          <w:p w14:paraId="3B40D800" w14:textId="77777777" w:rsidR="006673B1" w:rsidRPr="00D30829" w:rsidRDefault="006673B1" w:rsidP="00622F46">
            <w:pPr>
              <w:spacing w:after="0" w:line="240" w:lineRule="auto"/>
              <w:rPr>
                <w:color w:val="000000"/>
                <w:sz w:val="18"/>
                <w:szCs w:val="18"/>
              </w:rPr>
            </w:pPr>
            <w:r w:rsidRPr="00D30829">
              <w:rPr>
                <w:color w:val="000000"/>
                <w:sz w:val="18"/>
                <w:szCs w:val="18"/>
              </w:rPr>
              <w:t> NA</w:t>
            </w:r>
          </w:p>
        </w:tc>
      </w:tr>
      <w:tr w:rsidR="006673B1" w14:paraId="3696CB8D" w14:textId="77777777" w:rsidTr="00B158C3">
        <w:trPr>
          <w:trHeight w:val="260"/>
        </w:trPr>
        <w:tc>
          <w:tcPr>
            <w:tcW w:w="1225" w:type="pct"/>
            <w:gridSpan w:val="3"/>
            <w:shd w:val="clear" w:color="auto" w:fill="D9D9D9"/>
            <w:vAlign w:val="center"/>
          </w:tcPr>
          <w:p w14:paraId="649D74B5" w14:textId="77777777" w:rsidR="006673B1" w:rsidRDefault="006673B1" w:rsidP="00622F46">
            <w:pPr>
              <w:spacing w:after="0" w:line="240" w:lineRule="auto"/>
              <w:jc w:val="center"/>
              <w:rPr>
                <w:b/>
                <w:color w:val="000000"/>
                <w:sz w:val="18"/>
                <w:szCs w:val="18"/>
              </w:rPr>
            </w:pPr>
            <w:r>
              <w:rPr>
                <w:b/>
                <w:color w:val="000000"/>
                <w:sz w:val="18"/>
                <w:szCs w:val="18"/>
              </w:rPr>
              <w:t>Tipo de Evaluación:</w:t>
            </w:r>
          </w:p>
        </w:tc>
        <w:tc>
          <w:tcPr>
            <w:tcW w:w="1827" w:type="pct"/>
            <w:gridSpan w:val="5"/>
            <w:shd w:val="clear" w:color="auto" w:fill="auto"/>
            <w:vAlign w:val="center"/>
          </w:tcPr>
          <w:p w14:paraId="079327F0" w14:textId="77777777" w:rsidR="006673B1" w:rsidRDefault="006673B1" w:rsidP="00622F46">
            <w:pPr>
              <w:spacing w:after="0" w:line="240" w:lineRule="auto"/>
              <w:rPr>
                <w:color w:val="000000"/>
                <w:sz w:val="18"/>
                <w:szCs w:val="18"/>
              </w:rPr>
            </w:pPr>
            <w:r>
              <w:rPr>
                <w:color w:val="000000"/>
                <w:sz w:val="18"/>
                <w:szCs w:val="18"/>
              </w:rPr>
              <w:t>Diseño</w:t>
            </w:r>
          </w:p>
        </w:tc>
        <w:tc>
          <w:tcPr>
            <w:tcW w:w="1228" w:type="pct"/>
            <w:gridSpan w:val="3"/>
            <w:shd w:val="clear" w:color="auto" w:fill="D9D9D9"/>
            <w:vAlign w:val="center"/>
          </w:tcPr>
          <w:p w14:paraId="336FD00B" w14:textId="77777777" w:rsidR="006673B1" w:rsidRDefault="006673B1" w:rsidP="00622F46">
            <w:pPr>
              <w:spacing w:after="0" w:line="240" w:lineRule="auto"/>
              <w:jc w:val="center"/>
              <w:rPr>
                <w:b/>
                <w:color w:val="000000"/>
                <w:sz w:val="18"/>
                <w:szCs w:val="18"/>
              </w:rPr>
            </w:pPr>
            <w:r>
              <w:rPr>
                <w:b/>
                <w:color w:val="000000"/>
                <w:sz w:val="18"/>
                <w:szCs w:val="18"/>
              </w:rPr>
              <w:t>Año de la Evaluación:</w:t>
            </w:r>
          </w:p>
        </w:tc>
        <w:tc>
          <w:tcPr>
            <w:tcW w:w="720" w:type="pct"/>
            <w:gridSpan w:val="2"/>
            <w:shd w:val="clear" w:color="auto" w:fill="auto"/>
            <w:vAlign w:val="bottom"/>
          </w:tcPr>
          <w:p w14:paraId="638D1621" w14:textId="77777777" w:rsidR="006673B1" w:rsidRDefault="006673B1" w:rsidP="00622F46">
            <w:pPr>
              <w:spacing w:after="0" w:line="240" w:lineRule="auto"/>
              <w:rPr>
                <w:color w:val="000000"/>
                <w:sz w:val="18"/>
                <w:szCs w:val="18"/>
              </w:rPr>
            </w:pPr>
            <w:r>
              <w:rPr>
                <w:color w:val="000000"/>
                <w:sz w:val="18"/>
                <w:szCs w:val="18"/>
              </w:rPr>
              <w:t> 2022</w:t>
            </w:r>
          </w:p>
        </w:tc>
      </w:tr>
      <w:tr w:rsidR="006673B1" w14:paraId="26BA0BD0" w14:textId="77777777" w:rsidTr="00622F46">
        <w:trPr>
          <w:trHeight w:val="347"/>
        </w:trPr>
        <w:tc>
          <w:tcPr>
            <w:tcW w:w="5000" w:type="pct"/>
            <w:gridSpan w:val="13"/>
            <w:shd w:val="clear" w:color="auto" w:fill="7F7F7F"/>
            <w:vAlign w:val="center"/>
          </w:tcPr>
          <w:p w14:paraId="520BB8B6" w14:textId="77777777" w:rsidR="006673B1" w:rsidRDefault="006673B1" w:rsidP="00622F46">
            <w:pPr>
              <w:spacing w:after="0" w:line="240" w:lineRule="auto"/>
              <w:jc w:val="center"/>
              <w:rPr>
                <w:color w:val="FFFFFF"/>
                <w:sz w:val="18"/>
                <w:szCs w:val="18"/>
              </w:rPr>
            </w:pPr>
            <w:r>
              <w:rPr>
                <w:color w:val="FFFFFF"/>
                <w:sz w:val="18"/>
                <w:szCs w:val="18"/>
              </w:rPr>
              <w:t>Información de los Pp analizados</w:t>
            </w:r>
          </w:p>
        </w:tc>
      </w:tr>
      <w:tr w:rsidR="006673B1" w14:paraId="27AC1198" w14:textId="77777777" w:rsidTr="00B158C3">
        <w:trPr>
          <w:trHeight w:val="964"/>
        </w:trPr>
        <w:tc>
          <w:tcPr>
            <w:tcW w:w="339" w:type="pct"/>
            <w:shd w:val="clear" w:color="auto" w:fill="D9D9D9"/>
            <w:vAlign w:val="center"/>
          </w:tcPr>
          <w:p w14:paraId="2674811F" w14:textId="77777777" w:rsidR="006673B1" w:rsidRDefault="006673B1" w:rsidP="00622F46">
            <w:pPr>
              <w:spacing w:after="0" w:line="240" w:lineRule="auto"/>
              <w:jc w:val="center"/>
              <w:rPr>
                <w:b/>
                <w:color w:val="000000"/>
                <w:sz w:val="13"/>
                <w:szCs w:val="13"/>
              </w:rPr>
            </w:pPr>
            <w:r>
              <w:rPr>
                <w:b/>
                <w:color w:val="000000"/>
                <w:sz w:val="13"/>
                <w:szCs w:val="13"/>
              </w:rPr>
              <w:t>Nombre del Pp</w:t>
            </w:r>
          </w:p>
        </w:tc>
        <w:tc>
          <w:tcPr>
            <w:tcW w:w="406" w:type="pct"/>
            <w:shd w:val="clear" w:color="auto" w:fill="D9D9D9"/>
            <w:vAlign w:val="center"/>
          </w:tcPr>
          <w:p w14:paraId="5E8A4193" w14:textId="77777777" w:rsidR="006673B1" w:rsidRDefault="006673B1" w:rsidP="00622F46">
            <w:pPr>
              <w:spacing w:after="0" w:line="240" w:lineRule="auto"/>
              <w:jc w:val="center"/>
              <w:rPr>
                <w:b/>
                <w:color w:val="000000"/>
                <w:sz w:val="13"/>
                <w:szCs w:val="13"/>
              </w:rPr>
            </w:pPr>
            <w:r>
              <w:rPr>
                <w:b/>
                <w:color w:val="000000"/>
                <w:sz w:val="13"/>
                <w:szCs w:val="13"/>
              </w:rPr>
              <w:t>Modalidad y clave</w:t>
            </w:r>
          </w:p>
        </w:tc>
        <w:tc>
          <w:tcPr>
            <w:tcW w:w="480" w:type="pct"/>
            <w:shd w:val="clear" w:color="auto" w:fill="D9D9D9"/>
            <w:vAlign w:val="center"/>
          </w:tcPr>
          <w:p w14:paraId="790290E5" w14:textId="77777777" w:rsidR="006673B1" w:rsidRDefault="006673B1" w:rsidP="00622F46">
            <w:pPr>
              <w:spacing w:after="0" w:line="240" w:lineRule="auto"/>
              <w:jc w:val="center"/>
              <w:rPr>
                <w:b/>
                <w:color w:val="000000"/>
                <w:sz w:val="13"/>
                <w:szCs w:val="13"/>
              </w:rPr>
            </w:pPr>
            <w:r>
              <w:rPr>
                <w:b/>
                <w:color w:val="000000"/>
                <w:sz w:val="13"/>
                <w:szCs w:val="13"/>
              </w:rPr>
              <w:t>Dependencia o Entidad:</w:t>
            </w:r>
          </w:p>
        </w:tc>
        <w:tc>
          <w:tcPr>
            <w:tcW w:w="282" w:type="pct"/>
            <w:shd w:val="clear" w:color="auto" w:fill="D9D9D9"/>
            <w:vAlign w:val="center"/>
          </w:tcPr>
          <w:p w14:paraId="727DA1FE" w14:textId="77777777" w:rsidR="006673B1" w:rsidRDefault="006673B1" w:rsidP="00622F46">
            <w:pPr>
              <w:spacing w:after="0" w:line="240" w:lineRule="auto"/>
              <w:jc w:val="center"/>
              <w:rPr>
                <w:b/>
                <w:color w:val="000000"/>
                <w:sz w:val="13"/>
                <w:szCs w:val="13"/>
              </w:rPr>
            </w:pPr>
            <w:r>
              <w:rPr>
                <w:b/>
                <w:color w:val="000000"/>
                <w:sz w:val="13"/>
                <w:szCs w:val="13"/>
              </w:rPr>
              <w:t>Ramo</w:t>
            </w:r>
          </w:p>
        </w:tc>
        <w:tc>
          <w:tcPr>
            <w:tcW w:w="384" w:type="pct"/>
            <w:shd w:val="clear" w:color="auto" w:fill="D9D9D9"/>
            <w:vAlign w:val="center"/>
          </w:tcPr>
          <w:p w14:paraId="58BC7067" w14:textId="77777777" w:rsidR="006673B1" w:rsidRDefault="006673B1" w:rsidP="00622F46">
            <w:pPr>
              <w:spacing w:after="0" w:line="240" w:lineRule="auto"/>
              <w:jc w:val="center"/>
              <w:rPr>
                <w:b/>
                <w:color w:val="000000"/>
                <w:sz w:val="13"/>
                <w:szCs w:val="13"/>
              </w:rPr>
            </w:pPr>
            <w:r>
              <w:rPr>
                <w:b/>
                <w:color w:val="000000"/>
                <w:sz w:val="13"/>
                <w:szCs w:val="13"/>
              </w:rPr>
              <w:t>Problema público que busca resolver</w:t>
            </w:r>
          </w:p>
        </w:tc>
        <w:tc>
          <w:tcPr>
            <w:tcW w:w="352" w:type="pct"/>
            <w:shd w:val="clear" w:color="auto" w:fill="D9D9D9"/>
            <w:vAlign w:val="center"/>
          </w:tcPr>
          <w:p w14:paraId="5031053F" w14:textId="77777777" w:rsidR="006673B1" w:rsidRDefault="006673B1" w:rsidP="00622F46">
            <w:pPr>
              <w:spacing w:after="0" w:line="240" w:lineRule="auto"/>
              <w:jc w:val="center"/>
              <w:rPr>
                <w:b/>
                <w:color w:val="000000"/>
                <w:sz w:val="13"/>
                <w:szCs w:val="13"/>
              </w:rPr>
            </w:pPr>
            <w:r>
              <w:rPr>
                <w:b/>
                <w:color w:val="000000"/>
                <w:sz w:val="13"/>
                <w:szCs w:val="13"/>
              </w:rPr>
              <w:t>Objetivo central</w:t>
            </w:r>
          </w:p>
        </w:tc>
        <w:tc>
          <w:tcPr>
            <w:tcW w:w="396" w:type="pct"/>
            <w:shd w:val="clear" w:color="auto" w:fill="D9D9D9"/>
            <w:vAlign w:val="center"/>
          </w:tcPr>
          <w:p w14:paraId="03A315F6" w14:textId="77777777" w:rsidR="006673B1" w:rsidRDefault="006673B1" w:rsidP="00622F46">
            <w:pPr>
              <w:spacing w:after="0" w:line="240" w:lineRule="auto"/>
              <w:jc w:val="center"/>
              <w:rPr>
                <w:b/>
                <w:color w:val="000000"/>
                <w:sz w:val="13"/>
                <w:szCs w:val="13"/>
              </w:rPr>
            </w:pPr>
            <w:r>
              <w:rPr>
                <w:b/>
                <w:color w:val="000000"/>
                <w:sz w:val="13"/>
                <w:szCs w:val="13"/>
              </w:rPr>
              <w:t>Población</w:t>
            </w:r>
            <w:r>
              <w:rPr>
                <w:b/>
                <w:color w:val="000000"/>
                <w:sz w:val="13"/>
                <w:szCs w:val="13"/>
              </w:rPr>
              <w:br/>
              <w:t>objetivo</w:t>
            </w:r>
          </w:p>
        </w:tc>
        <w:tc>
          <w:tcPr>
            <w:tcW w:w="412" w:type="pct"/>
            <w:shd w:val="clear" w:color="auto" w:fill="D9D9D9"/>
            <w:vAlign w:val="center"/>
          </w:tcPr>
          <w:p w14:paraId="228E2A34" w14:textId="77777777" w:rsidR="006673B1" w:rsidRDefault="006673B1" w:rsidP="00622F46">
            <w:pPr>
              <w:spacing w:after="0" w:line="240" w:lineRule="auto"/>
              <w:jc w:val="center"/>
              <w:rPr>
                <w:b/>
                <w:color w:val="000000"/>
                <w:sz w:val="13"/>
                <w:szCs w:val="13"/>
              </w:rPr>
            </w:pPr>
            <w:r>
              <w:rPr>
                <w:b/>
                <w:color w:val="000000"/>
                <w:sz w:val="13"/>
                <w:szCs w:val="13"/>
              </w:rPr>
              <w:t>Cobertura geográfica</w:t>
            </w:r>
          </w:p>
        </w:tc>
        <w:tc>
          <w:tcPr>
            <w:tcW w:w="371" w:type="pct"/>
            <w:shd w:val="clear" w:color="auto" w:fill="D9D9D9"/>
            <w:vAlign w:val="center"/>
          </w:tcPr>
          <w:p w14:paraId="42F5CA55" w14:textId="77777777" w:rsidR="006673B1" w:rsidRDefault="006673B1" w:rsidP="00622F46">
            <w:pPr>
              <w:spacing w:after="0" w:line="240" w:lineRule="auto"/>
              <w:jc w:val="center"/>
              <w:rPr>
                <w:b/>
                <w:color w:val="000000"/>
                <w:sz w:val="13"/>
                <w:szCs w:val="13"/>
              </w:rPr>
            </w:pPr>
            <w:r>
              <w:rPr>
                <w:b/>
                <w:color w:val="000000"/>
                <w:sz w:val="13"/>
                <w:szCs w:val="13"/>
              </w:rPr>
              <w:t>Bien y/o servicio otorgado</w:t>
            </w:r>
          </w:p>
        </w:tc>
        <w:tc>
          <w:tcPr>
            <w:tcW w:w="441" w:type="pct"/>
            <w:shd w:val="clear" w:color="auto" w:fill="D9D9D9"/>
            <w:vAlign w:val="center"/>
          </w:tcPr>
          <w:p w14:paraId="6A5FF69E" w14:textId="77777777" w:rsidR="006673B1" w:rsidRDefault="006673B1" w:rsidP="00622F46">
            <w:pPr>
              <w:spacing w:after="0" w:line="240" w:lineRule="auto"/>
              <w:jc w:val="center"/>
              <w:rPr>
                <w:b/>
                <w:color w:val="000000"/>
                <w:sz w:val="13"/>
                <w:szCs w:val="13"/>
              </w:rPr>
            </w:pPr>
            <w:r>
              <w:rPr>
                <w:b/>
                <w:color w:val="000000"/>
                <w:sz w:val="13"/>
                <w:szCs w:val="13"/>
              </w:rPr>
              <w:t>Relación identificada</w:t>
            </w:r>
          </w:p>
        </w:tc>
        <w:tc>
          <w:tcPr>
            <w:tcW w:w="570" w:type="pct"/>
            <w:gridSpan w:val="2"/>
            <w:shd w:val="clear" w:color="auto" w:fill="D9D9D9"/>
            <w:vAlign w:val="center"/>
          </w:tcPr>
          <w:p w14:paraId="7E850022" w14:textId="77777777" w:rsidR="006673B1" w:rsidRDefault="006673B1" w:rsidP="00622F46">
            <w:pPr>
              <w:spacing w:after="0" w:line="240" w:lineRule="auto"/>
              <w:jc w:val="center"/>
              <w:rPr>
                <w:b/>
                <w:color w:val="000000"/>
                <w:sz w:val="13"/>
                <w:szCs w:val="13"/>
              </w:rPr>
            </w:pPr>
            <w:r>
              <w:rPr>
                <w:b/>
                <w:color w:val="000000"/>
                <w:sz w:val="13"/>
                <w:szCs w:val="13"/>
              </w:rPr>
              <w:t>Argumentación</w:t>
            </w:r>
          </w:p>
        </w:tc>
        <w:tc>
          <w:tcPr>
            <w:tcW w:w="566" w:type="pct"/>
            <w:shd w:val="clear" w:color="auto" w:fill="D9D9D9"/>
            <w:vAlign w:val="center"/>
          </w:tcPr>
          <w:p w14:paraId="4F631867" w14:textId="77777777" w:rsidR="006673B1" w:rsidRDefault="006673B1" w:rsidP="00622F46">
            <w:pPr>
              <w:spacing w:after="0" w:line="240" w:lineRule="auto"/>
              <w:jc w:val="center"/>
              <w:rPr>
                <w:b/>
                <w:color w:val="000000"/>
                <w:sz w:val="13"/>
                <w:szCs w:val="13"/>
              </w:rPr>
            </w:pPr>
            <w:r>
              <w:rPr>
                <w:b/>
                <w:color w:val="000000"/>
                <w:sz w:val="13"/>
                <w:szCs w:val="13"/>
              </w:rPr>
              <w:t>Recomendación</w:t>
            </w:r>
          </w:p>
        </w:tc>
      </w:tr>
      <w:tr w:rsidR="006673B1" w14:paraId="08A44C04" w14:textId="77777777" w:rsidTr="00B158C3">
        <w:trPr>
          <w:trHeight w:val="210"/>
        </w:trPr>
        <w:tc>
          <w:tcPr>
            <w:tcW w:w="339" w:type="pct"/>
            <w:shd w:val="clear" w:color="auto" w:fill="auto"/>
            <w:vAlign w:val="bottom"/>
          </w:tcPr>
          <w:p w14:paraId="0F2BB675" w14:textId="77777777" w:rsidR="006673B1" w:rsidRDefault="006673B1" w:rsidP="00622F46">
            <w:pPr>
              <w:spacing w:after="0" w:line="240" w:lineRule="auto"/>
              <w:rPr>
                <w:color w:val="000000"/>
              </w:rPr>
            </w:pPr>
            <w:r>
              <w:rPr>
                <w:color w:val="000000"/>
              </w:rPr>
              <w:t> </w:t>
            </w:r>
          </w:p>
        </w:tc>
        <w:tc>
          <w:tcPr>
            <w:tcW w:w="406" w:type="pct"/>
            <w:shd w:val="clear" w:color="auto" w:fill="auto"/>
            <w:vAlign w:val="bottom"/>
          </w:tcPr>
          <w:p w14:paraId="1B036FDC" w14:textId="77777777" w:rsidR="006673B1" w:rsidRDefault="006673B1" w:rsidP="00622F46">
            <w:pPr>
              <w:spacing w:after="0" w:line="240" w:lineRule="auto"/>
              <w:rPr>
                <w:color w:val="000000"/>
              </w:rPr>
            </w:pPr>
            <w:r>
              <w:rPr>
                <w:color w:val="000000"/>
              </w:rPr>
              <w:t> </w:t>
            </w:r>
          </w:p>
        </w:tc>
        <w:tc>
          <w:tcPr>
            <w:tcW w:w="480" w:type="pct"/>
            <w:shd w:val="clear" w:color="auto" w:fill="auto"/>
            <w:vAlign w:val="bottom"/>
          </w:tcPr>
          <w:p w14:paraId="6DE71E17" w14:textId="77777777" w:rsidR="006673B1" w:rsidRDefault="006673B1" w:rsidP="00622F46">
            <w:pPr>
              <w:spacing w:after="0" w:line="240" w:lineRule="auto"/>
              <w:rPr>
                <w:color w:val="000000"/>
              </w:rPr>
            </w:pPr>
            <w:r>
              <w:rPr>
                <w:color w:val="000000"/>
              </w:rPr>
              <w:t> </w:t>
            </w:r>
          </w:p>
        </w:tc>
        <w:tc>
          <w:tcPr>
            <w:tcW w:w="282" w:type="pct"/>
            <w:shd w:val="clear" w:color="auto" w:fill="auto"/>
            <w:vAlign w:val="bottom"/>
          </w:tcPr>
          <w:p w14:paraId="567A4A05" w14:textId="77777777" w:rsidR="006673B1" w:rsidRDefault="006673B1" w:rsidP="00622F46">
            <w:pPr>
              <w:spacing w:after="0" w:line="240" w:lineRule="auto"/>
              <w:rPr>
                <w:color w:val="000000"/>
              </w:rPr>
            </w:pPr>
            <w:r>
              <w:rPr>
                <w:color w:val="000000"/>
              </w:rPr>
              <w:t> </w:t>
            </w:r>
          </w:p>
        </w:tc>
        <w:tc>
          <w:tcPr>
            <w:tcW w:w="384" w:type="pct"/>
            <w:shd w:val="clear" w:color="auto" w:fill="auto"/>
            <w:vAlign w:val="bottom"/>
          </w:tcPr>
          <w:p w14:paraId="2C7690C9" w14:textId="77777777" w:rsidR="006673B1" w:rsidRDefault="006673B1" w:rsidP="00622F46">
            <w:pPr>
              <w:spacing w:after="0" w:line="240" w:lineRule="auto"/>
              <w:rPr>
                <w:color w:val="000000"/>
              </w:rPr>
            </w:pPr>
            <w:r>
              <w:rPr>
                <w:color w:val="000000"/>
              </w:rPr>
              <w:t> </w:t>
            </w:r>
          </w:p>
        </w:tc>
        <w:tc>
          <w:tcPr>
            <w:tcW w:w="352" w:type="pct"/>
            <w:shd w:val="clear" w:color="auto" w:fill="auto"/>
            <w:vAlign w:val="bottom"/>
          </w:tcPr>
          <w:p w14:paraId="5B9D493B" w14:textId="77777777" w:rsidR="006673B1" w:rsidRDefault="006673B1" w:rsidP="00622F46">
            <w:pPr>
              <w:spacing w:after="0" w:line="240" w:lineRule="auto"/>
              <w:rPr>
                <w:color w:val="000000"/>
              </w:rPr>
            </w:pPr>
            <w:r>
              <w:rPr>
                <w:color w:val="000000"/>
              </w:rPr>
              <w:t> </w:t>
            </w:r>
          </w:p>
        </w:tc>
        <w:tc>
          <w:tcPr>
            <w:tcW w:w="396" w:type="pct"/>
            <w:shd w:val="clear" w:color="auto" w:fill="auto"/>
            <w:vAlign w:val="bottom"/>
          </w:tcPr>
          <w:p w14:paraId="3C0F50F3" w14:textId="77777777" w:rsidR="006673B1" w:rsidRDefault="006673B1" w:rsidP="00622F46">
            <w:pPr>
              <w:spacing w:after="0" w:line="240" w:lineRule="auto"/>
              <w:rPr>
                <w:color w:val="000000"/>
              </w:rPr>
            </w:pPr>
            <w:r>
              <w:rPr>
                <w:color w:val="000000"/>
              </w:rPr>
              <w:t> </w:t>
            </w:r>
          </w:p>
        </w:tc>
        <w:tc>
          <w:tcPr>
            <w:tcW w:w="412" w:type="pct"/>
            <w:shd w:val="clear" w:color="auto" w:fill="auto"/>
            <w:vAlign w:val="bottom"/>
          </w:tcPr>
          <w:p w14:paraId="32A13F10" w14:textId="77777777" w:rsidR="006673B1" w:rsidRDefault="006673B1" w:rsidP="00622F46">
            <w:pPr>
              <w:spacing w:after="0" w:line="240" w:lineRule="auto"/>
              <w:rPr>
                <w:color w:val="000000"/>
              </w:rPr>
            </w:pPr>
            <w:r>
              <w:rPr>
                <w:color w:val="000000"/>
              </w:rPr>
              <w:t> </w:t>
            </w:r>
          </w:p>
        </w:tc>
        <w:tc>
          <w:tcPr>
            <w:tcW w:w="371" w:type="pct"/>
            <w:shd w:val="clear" w:color="auto" w:fill="auto"/>
            <w:vAlign w:val="bottom"/>
          </w:tcPr>
          <w:p w14:paraId="6EFD18E9" w14:textId="77777777" w:rsidR="006673B1" w:rsidRDefault="006673B1" w:rsidP="00622F46">
            <w:pPr>
              <w:spacing w:after="0" w:line="240" w:lineRule="auto"/>
              <w:rPr>
                <w:color w:val="000000"/>
              </w:rPr>
            </w:pPr>
            <w:r>
              <w:rPr>
                <w:color w:val="000000"/>
              </w:rPr>
              <w:t> </w:t>
            </w:r>
          </w:p>
        </w:tc>
        <w:tc>
          <w:tcPr>
            <w:tcW w:w="441" w:type="pct"/>
            <w:shd w:val="clear" w:color="auto" w:fill="auto"/>
            <w:vAlign w:val="bottom"/>
          </w:tcPr>
          <w:p w14:paraId="7EB18326" w14:textId="77777777" w:rsidR="006673B1" w:rsidRDefault="006673B1" w:rsidP="00622F46">
            <w:pPr>
              <w:spacing w:after="0" w:line="240" w:lineRule="auto"/>
              <w:rPr>
                <w:color w:val="000000"/>
              </w:rPr>
            </w:pPr>
            <w:r>
              <w:rPr>
                <w:color w:val="000000"/>
              </w:rPr>
              <w:t> </w:t>
            </w:r>
          </w:p>
        </w:tc>
        <w:tc>
          <w:tcPr>
            <w:tcW w:w="570" w:type="pct"/>
            <w:gridSpan w:val="2"/>
            <w:shd w:val="clear" w:color="auto" w:fill="auto"/>
            <w:vAlign w:val="bottom"/>
          </w:tcPr>
          <w:p w14:paraId="7B014735" w14:textId="77777777" w:rsidR="006673B1" w:rsidRDefault="006673B1" w:rsidP="00622F46">
            <w:pPr>
              <w:spacing w:after="0" w:line="240" w:lineRule="auto"/>
              <w:rPr>
                <w:color w:val="000000"/>
              </w:rPr>
            </w:pPr>
            <w:r>
              <w:rPr>
                <w:color w:val="000000"/>
              </w:rPr>
              <w:t> </w:t>
            </w:r>
          </w:p>
        </w:tc>
        <w:tc>
          <w:tcPr>
            <w:tcW w:w="566" w:type="pct"/>
            <w:shd w:val="clear" w:color="auto" w:fill="auto"/>
            <w:vAlign w:val="bottom"/>
          </w:tcPr>
          <w:p w14:paraId="7B15A693" w14:textId="77777777" w:rsidR="006673B1" w:rsidRDefault="006673B1" w:rsidP="00622F46">
            <w:pPr>
              <w:spacing w:after="0" w:line="240" w:lineRule="auto"/>
              <w:rPr>
                <w:color w:val="000000"/>
              </w:rPr>
            </w:pPr>
            <w:r>
              <w:rPr>
                <w:color w:val="000000"/>
              </w:rPr>
              <w:t> </w:t>
            </w:r>
          </w:p>
        </w:tc>
      </w:tr>
      <w:tr w:rsidR="006673B1" w14:paraId="34822071" w14:textId="77777777" w:rsidTr="00622F46">
        <w:trPr>
          <w:trHeight w:val="434"/>
        </w:trPr>
        <w:tc>
          <w:tcPr>
            <w:tcW w:w="5000" w:type="pct"/>
            <w:gridSpan w:val="13"/>
            <w:shd w:val="clear" w:color="auto" w:fill="auto"/>
            <w:vAlign w:val="center"/>
          </w:tcPr>
          <w:p w14:paraId="2204FD9C" w14:textId="77777777" w:rsidR="006673B1" w:rsidRDefault="006673B1" w:rsidP="00622F46">
            <w:pPr>
              <w:spacing w:after="0" w:line="240" w:lineRule="auto"/>
              <w:rPr>
                <w:b/>
              </w:rPr>
            </w:pPr>
            <w:r>
              <w:rPr>
                <w:b/>
                <w:color w:val="000000"/>
              </w:rPr>
              <w:t>Descripción:</w:t>
            </w:r>
          </w:p>
        </w:tc>
      </w:tr>
      <w:tr w:rsidR="006673B1" w14:paraId="6A366CD8" w14:textId="77777777" w:rsidTr="00B158C3">
        <w:trPr>
          <w:trHeight w:val="340"/>
        </w:trPr>
        <w:tc>
          <w:tcPr>
            <w:tcW w:w="1225" w:type="pct"/>
            <w:gridSpan w:val="3"/>
            <w:shd w:val="clear" w:color="auto" w:fill="D9D9D9"/>
            <w:vAlign w:val="center"/>
          </w:tcPr>
          <w:p w14:paraId="7F234F8F" w14:textId="77777777" w:rsidR="006673B1" w:rsidRDefault="006673B1" w:rsidP="00622F46">
            <w:pPr>
              <w:spacing w:after="0" w:line="240" w:lineRule="auto"/>
              <w:rPr>
                <w:b/>
                <w:sz w:val="16"/>
                <w:szCs w:val="16"/>
              </w:rPr>
            </w:pPr>
            <w:r>
              <w:rPr>
                <w:b/>
                <w:sz w:val="16"/>
                <w:szCs w:val="16"/>
              </w:rPr>
              <w:t>Nombre del Pp</w:t>
            </w:r>
          </w:p>
        </w:tc>
        <w:tc>
          <w:tcPr>
            <w:tcW w:w="3775" w:type="pct"/>
            <w:gridSpan w:val="10"/>
            <w:shd w:val="clear" w:color="auto" w:fill="auto"/>
            <w:vAlign w:val="center"/>
          </w:tcPr>
          <w:p w14:paraId="08B03037"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2A1F29B5" w14:textId="77777777" w:rsidTr="00B158C3">
        <w:trPr>
          <w:trHeight w:val="340"/>
        </w:trPr>
        <w:tc>
          <w:tcPr>
            <w:tcW w:w="1225" w:type="pct"/>
            <w:gridSpan w:val="3"/>
            <w:shd w:val="clear" w:color="auto" w:fill="D9D9D9"/>
            <w:vAlign w:val="center"/>
          </w:tcPr>
          <w:p w14:paraId="44FA8385" w14:textId="77777777" w:rsidR="006673B1" w:rsidRDefault="006673B1" w:rsidP="00622F46">
            <w:pPr>
              <w:spacing w:after="0" w:line="240" w:lineRule="auto"/>
              <w:rPr>
                <w:b/>
                <w:sz w:val="16"/>
                <w:szCs w:val="16"/>
              </w:rPr>
            </w:pPr>
            <w:r>
              <w:rPr>
                <w:b/>
                <w:sz w:val="16"/>
                <w:szCs w:val="16"/>
              </w:rPr>
              <w:t>Modalidad y clave</w:t>
            </w:r>
          </w:p>
        </w:tc>
        <w:tc>
          <w:tcPr>
            <w:tcW w:w="3775" w:type="pct"/>
            <w:gridSpan w:val="10"/>
            <w:shd w:val="clear" w:color="auto" w:fill="auto"/>
            <w:vAlign w:val="center"/>
          </w:tcPr>
          <w:p w14:paraId="5994521E"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2C6CB426" w14:textId="77777777" w:rsidTr="00B158C3">
        <w:trPr>
          <w:trHeight w:val="510"/>
        </w:trPr>
        <w:tc>
          <w:tcPr>
            <w:tcW w:w="1225" w:type="pct"/>
            <w:gridSpan w:val="3"/>
            <w:shd w:val="clear" w:color="auto" w:fill="D9D9D9"/>
            <w:vAlign w:val="center"/>
          </w:tcPr>
          <w:p w14:paraId="088FD24F" w14:textId="77777777" w:rsidR="006673B1" w:rsidRDefault="006673B1" w:rsidP="00622F46">
            <w:pPr>
              <w:spacing w:after="0" w:line="240" w:lineRule="auto"/>
              <w:rPr>
                <w:b/>
                <w:sz w:val="16"/>
                <w:szCs w:val="16"/>
              </w:rPr>
            </w:pPr>
            <w:r>
              <w:rPr>
                <w:b/>
                <w:sz w:val="16"/>
                <w:szCs w:val="16"/>
              </w:rPr>
              <w:t>Dependencia o</w:t>
            </w:r>
            <w:r>
              <w:rPr>
                <w:b/>
                <w:sz w:val="16"/>
                <w:szCs w:val="16"/>
              </w:rPr>
              <w:br/>
              <w:t>Entidad:</w:t>
            </w:r>
          </w:p>
        </w:tc>
        <w:tc>
          <w:tcPr>
            <w:tcW w:w="3775" w:type="pct"/>
            <w:gridSpan w:val="10"/>
            <w:shd w:val="clear" w:color="auto" w:fill="auto"/>
            <w:vAlign w:val="center"/>
          </w:tcPr>
          <w:p w14:paraId="1083D41A"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73D1CB10" w14:textId="77777777" w:rsidTr="00B158C3">
        <w:trPr>
          <w:trHeight w:val="397"/>
        </w:trPr>
        <w:tc>
          <w:tcPr>
            <w:tcW w:w="1225" w:type="pct"/>
            <w:gridSpan w:val="3"/>
            <w:shd w:val="clear" w:color="auto" w:fill="D9D9D9"/>
            <w:vAlign w:val="center"/>
          </w:tcPr>
          <w:p w14:paraId="6147F350" w14:textId="77777777" w:rsidR="006673B1" w:rsidRDefault="006673B1" w:rsidP="00622F46">
            <w:pPr>
              <w:spacing w:after="0" w:line="240" w:lineRule="auto"/>
              <w:rPr>
                <w:b/>
                <w:sz w:val="16"/>
                <w:szCs w:val="16"/>
              </w:rPr>
            </w:pPr>
            <w:r>
              <w:rPr>
                <w:b/>
                <w:sz w:val="16"/>
                <w:szCs w:val="16"/>
              </w:rPr>
              <w:t>Ramo</w:t>
            </w:r>
          </w:p>
        </w:tc>
        <w:tc>
          <w:tcPr>
            <w:tcW w:w="3775" w:type="pct"/>
            <w:gridSpan w:val="10"/>
            <w:shd w:val="clear" w:color="auto" w:fill="auto"/>
            <w:vAlign w:val="center"/>
          </w:tcPr>
          <w:p w14:paraId="204E3847"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63ADAB0B" w14:textId="77777777" w:rsidTr="00B158C3">
        <w:trPr>
          <w:trHeight w:val="476"/>
        </w:trPr>
        <w:tc>
          <w:tcPr>
            <w:tcW w:w="1225" w:type="pct"/>
            <w:gridSpan w:val="3"/>
            <w:vMerge w:val="restart"/>
            <w:shd w:val="clear" w:color="auto" w:fill="D9D9D9"/>
            <w:vAlign w:val="center"/>
          </w:tcPr>
          <w:p w14:paraId="52682BC2" w14:textId="77777777" w:rsidR="006673B1" w:rsidRDefault="006673B1" w:rsidP="00622F46">
            <w:pPr>
              <w:spacing w:after="0" w:line="240" w:lineRule="auto"/>
              <w:rPr>
                <w:b/>
                <w:sz w:val="16"/>
                <w:szCs w:val="16"/>
              </w:rPr>
            </w:pPr>
            <w:r>
              <w:rPr>
                <w:b/>
                <w:sz w:val="16"/>
                <w:szCs w:val="16"/>
              </w:rPr>
              <w:t>Problema público que busca resolver</w:t>
            </w:r>
          </w:p>
        </w:tc>
        <w:tc>
          <w:tcPr>
            <w:tcW w:w="3775" w:type="pct"/>
            <w:gridSpan w:val="10"/>
            <w:vMerge w:val="restart"/>
            <w:shd w:val="clear" w:color="auto" w:fill="auto"/>
            <w:vAlign w:val="center"/>
          </w:tcPr>
          <w:p w14:paraId="01639091"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4BF952DF" w14:textId="77777777" w:rsidTr="00B158C3">
        <w:trPr>
          <w:trHeight w:val="476"/>
        </w:trPr>
        <w:tc>
          <w:tcPr>
            <w:tcW w:w="1225" w:type="pct"/>
            <w:gridSpan w:val="3"/>
            <w:vMerge/>
            <w:shd w:val="clear" w:color="auto" w:fill="D9D9D9"/>
            <w:vAlign w:val="center"/>
          </w:tcPr>
          <w:p w14:paraId="1887B0D2"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3775" w:type="pct"/>
            <w:gridSpan w:val="10"/>
            <w:vMerge/>
            <w:shd w:val="clear" w:color="auto" w:fill="auto"/>
            <w:vAlign w:val="center"/>
          </w:tcPr>
          <w:p w14:paraId="289735D7"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r>
      <w:tr w:rsidR="006673B1" w14:paraId="4D029A20" w14:textId="77777777" w:rsidTr="00B158C3">
        <w:trPr>
          <w:trHeight w:val="545"/>
        </w:trPr>
        <w:tc>
          <w:tcPr>
            <w:tcW w:w="1225" w:type="pct"/>
            <w:gridSpan w:val="3"/>
            <w:shd w:val="clear" w:color="auto" w:fill="D9D9D9"/>
            <w:vAlign w:val="center"/>
          </w:tcPr>
          <w:p w14:paraId="36ECFFB7" w14:textId="77777777" w:rsidR="006673B1" w:rsidRDefault="006673B1" w:rsidP="00622F46">
            <w:pPr>
              <w:spacing w:after="0" w:line="240" w:lineRule="auto"/>
              <w:rPr>
                <w:b/>
                <w:sz w:val="16"/>
                <w:szCs w:val="16"/>
              </w:rPr>
            </w:pPr>
            <w:r>
              <w:rPr>
                <w:b/>
                <w:sz w:val="16"/>
                <w:szCs w:val="16"/>
              </w:rPr>
              <w:t>Objetivo central</w:t>
            </w:r>
          </w:p>
        </w:tc>
        <w:tc>
          <w:tcPr>
            <w:tcW w:w="3775" w:type="pct"/>
            <w:gridSpan w:val="10"/>
            <w:shd w:val="clear" w:color="auto" w:fill="auto"/>
            <w:vAlign w:val="center"/>
          </w:tcPr>
          <w:p w14:paraId="3D1AECFE"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1F3601CD" w14:textId="77777777" w:rsidTr="00B158C3">
        <w:trPr>
          <w:trHeight w:val="682"/>
        </w:trPr>
        <w:tc>
          <w:tcPr>
            <w:tcW w:w="1225" w:type="pct"/>
            <w:gridSpan w:val="3"/>
            <w:shd w:val="clear" w:color="auto" w:fill="D9D9D9"/>
            <w:vAlign w:val="center"/>
          </w:tcPr>
          <w:p w14:paraId="77DF8CE5" w14:textId="77777777" w:rsidR="006673B1" w:rsidRDefault="006673B1" w:rsidP="00622F46">
            <w:pPr>
              <w:spacing w:after="0" w:line="240" w:lineRule="auto"/>
              <w:rPr>
                <w:b/>
                <w:sz w:val="16"/>
                <w:szCs w:val="16"/>
              </w:rPr>
            </w:pPr>
            <w:r>
              <w:rPr>
                <w:b/>
                <w:sz w:val="16"/>
                <w:szCs w:val="16"/>
              </w:rPr>
              <w:t>Población</w:t>
            </w:r>
            <w:r>
              <w:rPr>
                <w:b/>
                <w:sz w:val="16"/>
                <w:szCs w:val="16"/>
              </w:rPr>
              <w:br/>
              <w:t>objetivo</w:t>
            </w:r>
          </w:p>
        </w:tc>
        <w:tc>
          <w:tcPr>
            <w:tcW w:w="3775" w:type="pct"/>
            <w:gridSpan w:val="10"/>
            <w:shd w:val="clear" w:color="auto" w:fill="auto"/>
            <w:vAlign w:val="center"/>
          </w:tcPr>
          <w:p w14:paraId="562D3423"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577208A4" w14:textId="77777777" w:rsidTr="00B158C3">
        <w:trPr>
          <w:trHeight w:val="583"/>
        </w:trPr>
        <w:tc>
          <w:tcPr>
            <w:tcW w:w="1225" w:type="pct"/>
            <w:gridSpan w:val="3"/>
            <w:shd w:val="clear" w:color="auto" w:fill="D9D9D9"/>
            <w:vAlign w:val="center"/>
          </w:tcPr>
          <w:p w14:paraId="75EFDC34" w14:textId="77777777" w:rsidR="006673B1" w:rsidRDefault="006673B1" w:rsidP="00622F46">
            <w:pPr>
              <w:spacing w:after="0" w:line="240" w:lineRule="auto"/>
              <w:rPr>
                <w:b/>
                <w:sz w:val="16"/>
                <w:szCs w:val="16"/>
              </w:rPr>
            </w:pPr>
            <w:r>
              <w:rPr>
                <w:b/>
                <w:sz w:val="16"/>
                <w:szCs w:val="16"/>
              </w:rPr>
              <w:t>Cobertura geográfica</w:t>
            </w:r>
          </w:p>
        </w:tc>
        <w:tc>
          <w:tcPr>
            <w:tcW w:w="3775" w:type="pct"/>
            <w:gridSpan w:val="10"/>
            <w:shd w:val="clear" w:color="auto" w:fill="auto"/>
            <w:vAlign w:val="center"/>
          </w:tcPr>
          <w:p w14:paraId="0DDFA2B7"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1E0AED21" w14:textId="77777777" w:rsidTr="00B158C3">
        <w:trPr>
          <w:trHeight w:val="620"/>
        </w:trPr>
        <w:tc>
          <w:tcPr>
            <w:tcW w:w="1225" w:type="pct"/>
            <w:gridSpan w:val="3"/>
            <w:shd w:val="clear" w:color="auto" w:fill="D9D9D9"/>
            <w:vAlign w:val="center"/>
          </w:tcPr>
          <w:p w14:paraId="4CC26454" w14:textId="77777777" w:rsidR="006673B1" w:rsidRDefault="006673B1" w:rsidP="00622F46">
            <w:pPr>
              <w:spacing w:after="0" w:line="240" w:lineRule="auto"/>
              <w:rPr>
                <w:b/>
                <w:sz w:val="16"/>
                <w:szCs w:val="16"/>
              </w:rPr>
            </w:pPr>
            <w:r>
              <w:rPr>
                <w:b/>
                <w:sz w:val="16"/>
                <w:szCs w:val="16"/>
              </w:rPr>
              <w:t>Bien y/o servicio otorgado</w:t>
            </w:r>
          </w:p>
        </w:tc>
        <w:tc>
          <w:tcPr>
            <w:tcW w:w="3775" w:type="pct"/>
            <w:gridSpan w:val="10"/>
            <w:shd w:val="clear" w:color="auto" w:fill="auto"/>
            <w:vAlign w:val="center"/>
          </w:tcPr>
          <w:p w14:paraId="588FC1CE"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25379F72" w14:textId="77777777" w:rsidTr="00B158C3">
        <w:trPr>
          <w:trHeight w:val="682"/>
        </w:trPr>
        <w:tc>
          <w:tcPr>
            <w:tcW w:w="1225" w:type="pct"/>
            <w:gridSpan w:val="3"/>
            <w:shd w:val="clear" w:color="auto" w:fill="D9D9D9"/>
            <w:vAlign w:val="center"/>
          </w:tcPr>
          <w:p w14:paraId="2437D70B" w14:textId="77777777" w:rsidR="006673B1" w:rsidRDefault="006673B1" w:rsidP="00622F46">
            <w:pPr>
              <w:spacing w:after="0" w:line="240" w:lineRule="auto"/>
              <w:rPr>
                <w:b/>
                <w:sz w:val="16"/>
                <w:szCs w:val="16"/>
              </w:rPr>
            </w:pPr>
            <w:r>
              <w:rPr>
                <w:b/>
                <w:sz w:val="16"/>
                <w:szCs w:val="16"/>
              </w:rPr>
              <w:t>Relación identificada</w:t>
            </w:r>
          </w:p>
        </w:tc>
        <w:tc>
          <w:tcPr>
            <w:tcW w:w="3775" w:type="pct"/>
            <w:gridSpan w:val="10"/>
            <w:shd w:val="clear" w:color="auto" w:fill="auto"/>
            <w:vAlign w:val="center"/>
          </w:tcPr>
          <w:p w14:paraId="0D41827D"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43BE667C" w14:textId="77777777" w:rsidTr="00B158C3">
        <w:trPr>
          <w:trHeight w:val="570"/>
        </w:trPr>
        <w:tc>
          <w:tcPr>
            <w:tcW w:w="1225" w:type="pct"/>
            <w:gridSpan w:val="3"/>
            <w:shd w:val="clear" w:color="auto" w:fill="D9D9D9"/>
            <w:vAlign w:val="center"/>
          </w:tcPr>
          <w:p w14:paraId="61ECAE6E" w14:textId="77777777" w:rsidR="006673B1" w:rsidRDefault="006673B1" w:rsidP="00622F46">
            <w:pPr>
              <w:spacing w:after="0" w:line="240" w:lineRule="auto"/>
              <w:rPr>
                <w:b/>
                <w:sz w:val="16"/>
                <w:szCs w:val="16"/>
              </w:rPr>
            </w:pPr>
            <w:r>
              <w:rPr>
                <w:b/>
                <w:sz w:val="16"/>
                <w:szCs w:val="16"/>
              </w:rPr>
              <w:t>Argumentación</w:t>
            </w:r>
          </w:p>
        </w:tc>
        <w:tc>
          <w:tcPr>
            <w:tcW w:w="3775" w:type="pct"/>
            <w:gridSpan w:val="10"/>
            <w:shd w:val="clear" w:color="auto" w:fill="auto"/>
            <w:vAlign w:val="center"/>
          </w:tcPr>
          <w:p w14:paraId="4FEC9FE1" w14:textId="77777777" w:rsidR="006673B1" w:rsidRDefault="006673B1" w:rsidP="00622F46">
            <w:pPr>
              <w:spacing w:after="0" w:line="240" w:lineRule="auto"/>
              <w:jc w:val="left"/>
              <w:rPr>
                <w:color w:val="000000"/>
                <w:sz w:val="16"/>
                <w:szCs w:val="16"/>
              </w:rPr>
            </w:pPr>
            <w:r>
              <w:rPr>
                <w:color w:val="000000"/>
                <w:sz w:val="16"/>
                <w:szCs w:val="16"/>
              </w:rPr>
              <w:t>NA</w:t>
            </w:r>
          </w:p>
        </w:tc>
      </w:tr>
      <w:tr w:rsidR="006673B1" w14:paraId="153362F4" w14:textId="77777777" w:rsidTr="00B158C3">
        <w:trPr>
          <w:trHeight w:val="421"/>
        </w:trPr>
        <w:tc>
          <w:tcPr>
            <w:tcW w:w="1225" w:type="pct"/>
            <w:gridSpan w:val="3"/>
            <w:shd w:val="clear" w:color="auto" w:fill="D9D9D9"/>
            <w:vAlign w:val="center"/>
          </w:tcPr>
          <w:p w14:paraId="7A6E8486" w14:textId="77777777" w:rsidR="006673B1" w:rsidRDefault="006673B1" w:rsidP="00622F46">
            <w:pPr>
              <w:spacing w:after="0" w:line="240" w:lineRule="auto"/>
              <w:rPr>
                <w:b/>
                <w:sz w:val="16"/>
                <w:szCs w:val="16"/>
              </w:rPr>
            </w:pPr>
            <w:r>
              <w:rPr>
                <w:b/>
                <w:sz w:val="16"/>
                <w:szCs w:val="16"/>
              </w:rPr>
              <w:t>Recomendación</w:t>
            </w:r>
          </w:p>
        </w:tc>
        <w:tc>
          <w:tcPr>
            <w:tcW w:w="3775" w:type="pct"/>
            <w:gridSpan w:val="10"/>
            <w:shd w:val="clear" w:color="auto" w:fill="auto"/>
            <w:vAlign w:val="center"/>
          </w:tcPr>
          <w:p w14:paraId="7CDF14F1" w14:textId="77777777" w:rsidR="006673B1" w:rsidRDefault="006673B1" w:rsidP="00622F46">
            <w:pPr>
              <w:spacing w:after="0" w:line="240" w:lineRule="auto"/>
              <w:jc w:val="left"/>
              <w:rPr>
                <w:color w:val="000000"/>
                <w:sz w:val="16"/>
                <w:szCs w:val="16"/>
              </w:rPr>
            </w:pPr>
            <w:r>
              <w:rPr>
                <w:color w:val="000000"/>
                <w:sz w:val="16"/>
                <w:szCs w:val="16"/>
              </w:rPr>
              <w:t>NA</w:t>
            </w:r>
          </w:p>
        </w:tc>
      </w:tr>
    </w:tbl>
    <w:p w14:paraId="6F67F8CA" w14:textId="77777777" w:rsidR="006673B1" w:rsidRDefault="006673B1" w:rsidP="006673B1">
      <w:pPr>
        <w:spacing w:line="276" w:lineRule="auto"/>
        <w:jc w:val="left"/>
      </w:pPr>
    </w:p>
    <w:p w14:paraId="02C04889" w14:textId="77777777" w:rsidR="006673B1" w:rsidRDefault="006673B1" w:rsidP="006673B1">
      <w:r>
        <w:br w:type="page"/>
      </w:r>
    </w:p>
    <w:tbl>
      <w:tblPr>
        <w:tblW w:w="500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4"/>
        <w:gridCol w:w="842"/>
        <w:gridCol w:w="873"/>
        <w:gridCol w:w="193"/>
        <w:gridCol w:w="376"/>
        <w:gridCol w:w="567"/>
        <w:gridCol w:w="284"/>
        <w:gridCol w:w="629"/>
        <w:gridCol w:w="129"/>
        <w:gridCol w:w="539"/>
        <w:gridCol w:w="537"/>
        <w:gridCol w:w="110"/>
        <w:gridCol w:w="120"/>
        <w:gridCol w:w="599"/>
        <w:gridCol w:w="291"/>
        <w:gridCol w:w="392"/>
        <w:gridCol w:w="705"/>
        <w:gridCol w:w="138"/>
        <w:gridCol w:w="194"/>
        <w:gridCol w:w="910"/>
      </w:tblGrid>
      <w:tr w:rsidR="006673B1" w14:paraId="399B4A1E" w14:textId="77777777" w:rsidTr="00622F46">
        <w:trPr>
          <w:trHeight w:val="340"/>
          <w:tblHeader/>
        </w:trPr>
        <w:tc>
          <w:tcPr>
            <w:tcW w:w="5000" w:type="pct"/>
            <w:gridSpan w:val="20"/>
            <w:shd w:val="clear" w:color="auto" w:fill="404040"/>
            <w:vAlign w:val="center"/>
          </w:tcPr>
          <w:p w14:paraId="25AB59A8" w14:textId="77777777" w:rsidR="006673B1" w:rsidRDefault="006673B1" w:rsidP="00622F46">
            <w:pPr>
              <w:spacing w:after="0" w:line="240" w:lineRule="auto"/>
              <w:jc w:val="center"/>
            </w:pPr>
            <w:r>
              <w:rPr>
                <w:b/>
                <w:color w:val="FFFFFF"/>
              </w:rPr>
              <w:lastRenderedPageBreak/>
              <w:t>Anexo 12. Instrumentos de Seguimiento del Desempeño</w:t>
            </w:r>
          </w:p>
        </w:tc>
      </w:tr>
      <w:tr w:rsidR="006673B1" w14:paraId="4F1DD48E" w14:textId="77777777" w:rsidTr="00622F46">
        <w:trPr>
          <w:trHeight w:val="370"/>
        </w:trPr>
        <w:tc>
          <w:tcPr>
            <w:tcW w:w="5000" w:type="pct"/>
            <w:gridSpan w:val="20"/>
            <w:shd w:val="clear" w:color="auto" w:fill="7F7F7F"/>
            <w:vAlign w:val="center"/>
          </w:tcPr>
          <w:p w14:paraId="3393FB56" w14:textId="77777777" w:rsidR="006673B1" w:rsidRDefault="006673B1" w:rsidP="00622F46">
            <w:pPr>
              <w:spacing w:after="0" w:line="240" w:lineRule="auto"/>
              <w:jc w:val="center"/>
              <w:rPr>
                <w:b/>
                <w:color w:val="FFFFFF"/>
                <w:sz w:val="18"/>
                <w:szCs w:val="18"/>
              </w:rPr>
            </w:pPr>
            <w:r>
              <w:rPr>
                <w:b/>
                <w:color w:val="FFFFFF"/>
                <w:sz w:val="18"/>
                <w:szCs w:val="18"/>
              </w:rPr>
              <w:t>Características del Instrumento de Seguimiento del Desempeño</w:t>
            </w:r>
          </w:p>
        </w:tc>
      </w:tr>
      <w:tr w:rsidR="006673B1" w14:paraId="6567F3D6" w14:textId="77777777" w:rsidTr="00B158C3">
        <w:trPr>
          <w:trHeight w:val="705"/>
        </w:trPr>
        <w:tc>
          <w:tcPr>
            <w:tcW w:w="705" w:type="pct"/>
            <w:gridSpan w:val="2"/>
            <w:shd w:val="clear" w:color="auto" w:fill="D9D9D9"/>
            <w:vAlign w:val="center"/>
          </w:tcPr>
          <w:p w14:paraId="46701BE9" w14:textId="77777777" w:rsidR="006673B1" w:rsidRDefault="006673B1" w:rsidP="00622F46">
            <w:pPr>
              <w:spacing w:after="0" w:line="240" w:lineRule="auto"/>
              <w:jc w:val="center"/>
              <w:rPr>
                <w:b/>
                <w:color w:val="000000"/>
                <w:sz w:val="15"/>
                <w:szCs w:val="15"/>
              </w:rPr>
            </w:pPr>
            <w:r>
              <w:rPr>
                <w:b/>
                <w:color w:val="000000"/>
                <w:sz w:val="15"/>
                <w:szCs w:val="15"/>
              </w:rPr>
              <w:t>Criterio</w:t>
            </w:r>
          </w:p>
        </w:tc>
        <w:tc>
          <w:tcPr>
            <w:tcW w:w="494" w:type="pct"/>
            <w:shd w:val="clear" w:color="auto" w:fill="D9D9D9"/>
            <w:vAlign w:val="center"/>
          </w:tcPr>
          <w:p w14:paraId="55EB88B1" w14:textId="77777777" w:rsidR="006673B1" w:rsidRDefault="006673B1" w:rsidP="00622F46">
            <w:pPr>
              <w:spacing w:after="0" w:line="240" w:lineRule="auto"/>
              <w:jc w:val="center"/>
              <w:rPr>
                <w:b/>
                <w:color w:val="3A3838"/>
                <w:sz w:val="13"/>
                <w:szCs w:val="13"/>
              </w:rPr>
            </w:pPr>
            <w:r>
              <w:rPr>
                <w:b/>
                <w:color w:val="3A3838"/>
                <w:sz w:val="13"/>
                <w:szCs w:val="13"/>
              </w:rPr>
              <w:t>Respuesta</w:t>
            </w:r>
          </w:p>
        </w:tc>
        <w:tc>
          <w:tcPr>
            <w:tcW w:w="322" w:type="pct"/>
            <w:gridSpan w:val="2"/>
            <w:shd w:val="clear" w:color="auto" w:fill="D9D9D9"/>
            <w:vAlign w:val="center"/>
          </w:tcPr>
          <w:p w14:paraId="47E7E057" w14:textId="77777777" w:rsidR="006673B1" w:rsidRDefault="006673B1" w:rsidP="00622F46">
            <w:pPr>
              <w:spacing w:after="0" w:line="240" w:lineRule="auto"/>
              <w:jc w:val="center"/>
              <w:rPr>
                <w:b/>
                <w:color w:val="3A3838"/>
                <w:sz w:val="13"/>
                <w:szCs w:val="13"/>
              </w:rPr>
            </w:pPr>
            <w:r>
              <w:rPr>
                <w:b/>
                <w:color w:val="3A3838"/>
                <w:sz w:val="13"/>
                <w:szCs w:val="13"/>
              </w:rPr>
              <w:t>Nombre del indicador</w:t>
            </w:r>
          </w:p>
        </w:tc>
        <w:tc>
          <w:tcPr>
            <w:tcW w:w="482" w:type="pct"/>
            <w:gridSpan w:val="2"/>
            <w:shd w:val="clear" w:color="auto" w:fill="D9D9D9"/>
            <w:vAlign w:val="center"/>
          </w:tcPr>
          <w:p w14:paraId="259654FB" w14:textId="77777777" w:rsidR="006673B1" w:rsidRDefault="006673B1" w:rsidP="00622F46">
            <w:pPr>
              <w:spacing w:after="0" w:line="240" w:lineRule="auto"/>
              <w:jc w:val="center"/>
              <w:rPr>
                <w:b/>
                <w:color w:val="3A3838"/>
                <w:sz w:val="13"/>
                <w:szCs w:val="13"/>
              </w:rPr>
            </w:pPr>
            <w:r>
              <w:rPr>
                <w:b/>
                <w:color w:val="3A3838"/>
                <w:sz w:val="13"/>
                <w:szCs w:val="13"/>
              </w:rPr>
              <w:t>Definición</w:t>
            </w:r>
          </w:p>
        </w:tc>
        <w:tc>
          <w:tcPr>
            <w:tcW w:w="356" w:type="pct"/>
            <w:shd w:val="clear" w:color="auto" w:fill="D9D9D9"/>
            <w:vAlign w:val="center"/>
          </w:tcPr>
          <w:p w14:paraId="1346DFD4" w14:textId="77777777" w:rsidR="006673B1" w:rsidRDefault="006673B1" w:rsidP="00622F46">
            <w:pPr>
              <w:spacing w:after="0" w:line="240" w:lineRule="auto"/>
              <w:jc w:val="center"/>
              <w:rPr>
                <w:b/>
                <w:color w:val="3A3838"/>
                <w:sz w:val="13"/>
                <w:szCs w:val="13"/>
              </w:rPr>
            </w:pPr>
            <w:r>
              <w:rPr>
                <w:b/>
                <w:color w:val="3A3838"/>
                <w:sz w:val="13"/>
                <w:szCs w:val="13"/>
              </w:rPr>
              <w:t>Método de cálculo</w:t>
            </w:r>
          </w:p>
        </w:tc>
        <w:tc>
          <w:tcPr>
            <w:tcW w:w="682" w:type="pct"/>
            <w:gridSpan w:val="3"/>
            <w:shd w:val="clear" w:color="auto" w:fill="D9D9D9"/>
            <w:vAlign w:val="center"/>
          </w:tcPr>
          <w:p w14:paraId="210575CD" w14:textId="77777777" w:rsidR="006673B1" w:rsidRDefault="006673B1" w:rsidP="00622F46">
            <w:pPr>
              <w:spacing w:after="0" w:line="240" w:lineRule="auto"/>
              <w:jc w:val="center"/>
              <w:rPr>
                <w:b/>
                <w:color w:val="3A3838"/>
                <w:sz w:val="13"/>
                <w:szCs w:val="13"/>
              </w:rPr>
            </w:pPr>
            <w:r>
              <w:rPr>
                <w:b/>
                <w:color w:val="3A3838"/>
                <w:sz w:val="13"/>
                <w:szCs w:val="13"/>
              </w:rPr>
              <w:t>Unidad de medida</w:t>
            </w:r>
          </w:p>
        </w:tc>
        <w:tc>
          <w:tcPr>
            <w:tcW w:w="469" w:type="pct"/>
            <w:gridSpan w:val="3"/>
            <w:shd w:val="clear" w:color="auto" w:fill="D9D9D9"/>
            <w:vAlign w:val="center"/>
          </w:tcPr>
          <w:p w14:paraId="6984EC46" w14:textId="77777777" w:rsidR="006673B1" w:rsidRDefault="006673B1" w:rsidP="00622F46">
            <w:pPr>
              <w:spacing w:after="0" w:line="240" w:lineRule="auto"/>
              <w:jc w:val="center"/>
              <w:rPr>
                <w:b/>
                <w:color w:val="3A3838"/>
                <w:sz w:val="13"/>
                <w:szCs w:val="13"/>
              </w:rPr>
            </w:pPr>
            <w:r>
              <w:rPr>
                <w:b/>
                <w:color w:val="3A3838"/>
                <w:sz w:val="13"/>
                <w:szCs w:val="13"/>
              </w:rPr>
              <w:t>Frecuencia de medición</w:t>
            </w:r>
          </w:p>
        </w:tc>
        <w:tc>
          <w:tcPr>
            <w:tcW w:w="387" w:type="pct"/>
            <w:gridSpan w:val="2"/>
            <w:shd w:val="clear" w:color="auto" w:fill="D9D9D9"/>
            <w:vAlign w:val="center"/>
          </w:tcPr>
          <w:p w14:paraId="2B69191D" w14:textId="77777777" w:rsidR="006673B1" w:rsidRDefault="006673B1" w:rsidP="00622F46">
            <w:pPr>
              <w:spacing w:after="0" w:line="240" w:lineRule="auto"/>
              <w:jc w:val="center"/>
              <w:rPr>
                <w:b/>
                <w:color w:val="3A3838"/>
                <w:sz w:val="13"/>
                <w:szCs w:val="13"/>
              </w:rPr>
            </w:pPr>
            <w:r>
              <w:rPr>
                <w:b/>
                <w:color w:val="3A3838"/>
                <w:sz w:val="13"/>
                <w:szCs w:val="13"/>
              </w:rPr>
              <w:t>Línea base</w:t>
            </w:r>
          </w:p>
        </w:tc>
        <w:tc>
          <w:tcPr>
            <w:tcW w:w="587" w:type="pct"/>
            <w:gridSpan w:val="3"/>
            <w:shd w:val="clear" w:color="auto" w:fill="D9D9D9"/>
            <w:vAlign w:val="center"/>
          </w:tcPr>
          <w:p w14:paraId="79F545A6" w14:textId="77777777" w:rsidR="006673B1" w:rsidRDefault="006673B1" w:rsidP="00622F46">
            <w:pPr>
              <w:spacing w:after="0" w:line="240" w:lineRule="auto"/>
              <w:jc w:val="center"/>
              <w:rPr>
                <w:b/>
                <w:color w:val="3A3838"/>
                <w:sz w:val="13"/>
                <w:szCs w:val="13"/>
              </w:rPr>
            </w:pPr>
            <w:r>
              <w:rPr>
                <w:b/>
                <w:color w:val="3A3838"/>
                <w:sz w:val="13"/>
                <w:szCs w:val="13"/>
              </w:rPr>
              <w:t>Comportamiento del indicador</w:t>
            </w:r>
          </w:p>
        </w:tc>
        <w:tc>
          <w:tcPr>
            <w:tcW w:w="515" w:type="pct"/>
            <w:shd w:val="clear" w:color="auto" w:fill="D9D9D9"/>
            <w:vAlign w:val="center"/>
          </w:tcPr>
          <w:p w14:paraId="517DE285" w14:textId="77777777" w:rsidR="006673B1" w:rsidRDefault="006673B1" w:rsidP="00622F46">
            <w:pPr>
              <w:spacing w:after="0" w:line="240" w:lineRule="auto"/>
              <w:jc w:val="center"/>
              <w:rPr>
                <w:b/>
                <w:color w:val="3A3838"/>
                <w:sz w:val="13"/>
                <w:szCs w:val="13"/>
              </w:rPr>
            </w:pPr>
            <w:r>
              <w:rPr>
                <w:b/>
                <w:color w:val="3A3838"/>
                <w:sz w:val="13"/>
                <w:szCs w:val="13"/>
              </w:rPr>
              <w:t>Parámetro de Semaforización</w:t>
            </w:r>
          </w:p>
        </w:tc>
      </w:tr>
      <w:tr w:rsidR="006673B1" w14:paraId="3C0377D2" w14:textId="77777777" w:rsidTr="00B158C3">
        <w:trPr>
          <w:trHeight w:val="355"/>
        </w:trPr>
        <w:tc>
          <w:tcPr>
            <w:tcW w:w="705" w:type="pct"/>
            <w:gridSpan w:val="2"/>
            <w:shd w:val="clear" w:color="auto" w:fill="D9D9D9"/>
            <w:vAlign w:val="center"/>
          </w:tcPr>
          <w:p w14:paraId="60024BAE" w14:textId="77777777" w:rsidR="006673B1" w:rsidRPr="002316CA" w:rsidRDefault="006673B1" w:rsidP="00622F46">
            <w:pPr>
              <w:spacing w:after="0" w:line="240" w:lineRule="auto"/>
              <w:jc w:val="left"/>
              <w:rPr>
                <w:color w:val="3A3838"/>
                <w:sz w:val="12"/>
                <w:szCs w:val="12"/>
              </w:rPr>
            </w:pPr>
            <w:r w:rsidRPr="002316CA">
              <w:rPr>
                <w:color w:val="3A3838"/>
                <w:sz w:val="12"/>
                <w:szCs w:val="12"/>
              </w:rPr>
              <w:t>El cambio producido en la población objetivo derivado de la ejecución del Pp</w:t>
            </w:r>
          </w:p>
        </w:tc>
        <w:tc>
          <w:tcPr>
            <w:tcW w:w="494" w:type="pct"/>
            <w:shd w:val="clear" w:color="auto" w:fill="auto"/>
            <w:vAlign w:val="center"/>
          </w:tcPr>
          <w:p w14:paraId="531E447A" w14:textId="77777777" w:rsidR="006673B1" w:rsidRPr="004B6456" w:rsidRDefault="006673B1" w:rsidP="00622F46">
            <w:pPr>
              <w:spacing w:after="0" w:line="240" w:lineRule="auto"/>
              <w:jc w:val="center"/>
              <w:rPr>
                <w:color w:val="3A3838"/>
                <w:sz w:val="12"/>
                <w:szCs w:val="12"/>
              </w:rPr>
            </w:pPr>
            <w:r w:rsidRPr="004B6456">
              <w:rPr>
                <w:color w:val="3A3838"/>
                <w:sz w:val="12"/>
                <w:szCs w:val="12"/>
              </w:rPr>
              <w:t>NO</w:t>
            </w:r>
          </w:p>
        </w:tc>
        <w:tc>
          <w:tcPr>
            <w:tcW w:w="322" w:type="pct"/>
            <w:gridSpan w:val="2"/>
            <w:shd w:val="clear" w:color="auto" w:fill="auto"/>
            <w:vAlign w:val="center"/>
          </w:tcPr>
          <w:p w14:paraId="4B35D63C" w14:textId="77777777" w:rsidR="006673B1" w:rsidRPr="004B6456" w:rsidRDefault="006673B1" w:rsidP="00622F46">
            <w:pPr>
              <w:spacing w:after="0" w:line="240" w:lineRule="auto"/>
              <w:jc w:val="center"/>
              <w:rPr>
                <w:color w:val="3A3838"/>
                <w:sz w:val="12"/>
                <w:szCs w:val="12"/>
              </w:rPr>
            </w:pPr>
          </w:p>
        </w:tc>
        <w:tc>
          <w:tcPr>
            <w:tcW w:w="482" w:type="pct"/>
            <w:gridSpan w:val="2"/>
            <w:shd w:val="clear" w:color="auto" w:fill="auto"/>
            <w:vAlign w:val="center"/>
          </w:tcPr>
          <w:p w14:paraId="6B68946F" w14:textId="77777777" w:rsidR="006673B1" w:rsidRPr="004B6456" w:rsidRDefault="006673B1" w:rsidP="00622F46">
            <w:pPr>
              <w:spacing w:after="0" w:line="240" w:lineRule="auto"/>
              <w:jc w:val="center"/>
              <w:rPr>
                <w:color w:val="3A3838"/>
                <w:sz w:val="12"/>
                <w:szCs w:val="12"/>
              </w:rPr>
            </w:pPr>
          </w:p>
        </w:tc>
        <w:tc>
          <w:tcPr>
            <w:tcW w:w="356" w:type="pct"/>
            <w:shd w:val="clear" w:color="auto" w:fill="auto"/>
            <w:vAlign w:val="center"/>
          </w:tcPr>
          <w:p w14:paraId="261361F5" w14:textId="77777777" w:rsidR="006673B1" w:rsidRPr="004B6456" w:rsidRDefault="006673B1" w:rsidP="00622F46">
            <w:pPr>
              <w:spacing w:after="0" w:line="240" w:lineRule="auto"/>
              <w:jc w:val="center"/>
              <w:rPr>
                <w:color w:val="3A3838"/>
                <w:sz w:val="12"/>
                <w:szCs w:val="12"/>
              </w:rPr>
            </w:pPr>
          </w:p>
        </w:tc>
        <w:tc>
          <w:tcPr>
            <w:tcW w:w="682" w:type="pct"/>
            <w:gridSpan w:val="3"/>
            <w:shd w:val="clear" w:color="auto" w:fill="auto"/>
            <w:vAlign w:val="center"/>
          </w:tcPr>
          <w:p w14:paraId="50A1C2C1" w14:textId="77777777" w:rsidR="006673B1" w:rsidRPr="004B6456" w:rsidRDefault="006673B1" w:rsidP="00622F46">
            <w:pPr>
              <w:spacing w:after="0" w:line="240" w:lineRule="auto"/>
              <w:jc w:val="center"/>
              <w:rPr>
                <w:color w:val="3A3838"/>
                <w:sz w:val="12"/>
                <w:szCs w:val="12"/>
              </w:rPr>
            </w:pPr>
          </w:p>
        </w:tc>
        <w:tc>
          <w:tcPr>
            <w:tcW w:w="469" w:type="pct"/>
            <w:gridSpan w:val="3"/>
            <w:shd w:val="clear" w:color="auto" w:fill="auto"/>
            <w:vAlign w:val="center"/>
          </w:tcPr>
          <w:p w14:paraId="68B93C47" w14:textId="77777777" w:rsidR="006673B1" w:rsidRPr="004B6456" w:rsidRDefault="006673B1" w:rsidP="00622F46">
            <w:pPr>
              <w:spacing w:after="0" w:line="240" w:lineRule="auto"/>
              <w:jc w:val="center"/>
              <w:rPr>
                <w:color w:val="3A3838"/>
                <w:sz w:val="12"/>
                <w:szCs w:val="12"/>
              </w:rPr>
            </w:pPr>
          </w:p>
        </w:tc>
        <w:tc>
          <w:tcPr>
            <w:tcW w:w="387" w:type="pct"/>
            <w:gridSpan w:val="2"/>
            <w:shd w:val="clear" w:color="auto" w:fill="auto"/>
            <w:vAlign w:val="center"/>
          </w:tcPr>
          <w:p w14:paraId="254A6BA7" w14:textId="77777777" w:rsidR="006673B1" w:rsidRPr="004B6456" w:rsidRDefault="006673B1" w:rsidP="00622F46">
            <w:pPr>
              <w:spacing w:after="0" w:line="240" w:lineRule="auto"/>
              <w:jc w:val="center"/>
              <w:rPr>
                <w:color w:val="3A3838"/>
                <w:sz w:val="12"/>
                <w:szCs w:val="12"/>
              </w:rPr>
            </w:pPr>
          </w:p>
        </w:tc>
        <w:tc>
          <w:tcPr>
            <w:tcW w:w="587" w:type="pct"/>
            <w:gridSpan w:val="3"/>
            <w:shd w:val="clear" w:color="auto" w:fill="auto"/>
            <w:vAlign w:val="center"/>
          </w:tcPr>
          <w:p w14:paraId="3310A2D0" w14:textId="77777777" w:rsidR="006673B1" w:rsidRPr="004B6456" w:rsidRDefault="006673B1" w:rsidP="00622F46">
            <w:pPr>
              <w:spacing w:after="0" w:line="240" w:lineRule="auto"/>
              <w:jc w:val="center"/>
              <w:rPr>
                <w:color w:val="3A3838"/>
                <w:sz w:val="12"/>
                <w:szCs w:val="12"/>
              </w:rPr>
            </w:pPr>
          </w:p>
        </w:tc>
        <w:tc>
          <w:tcPr>
            <w:tcW w:w="515" w:type="pct"/>
            <w:shd w:val="clear" w:color="auto" w:fill="auto"/>
            <w:vAlign w:val="center"/>
          </w:tcPr>
          <w:p w14:paraId="2042C16F" w14:textId="77777777" w:rsidR="006673B1" w:rsidRPr="004B6456" w:rsidRDefault="006673B1" w:rsidP="00622F46">
            <w:pPr>
              <w:spacing w:after="0" w:line="240" w:lineRule="auto"/>
              <w:jc w:val="center"/>
              <w:rPr>
                <w:color w:val="3A3838"/>
                <w:sz w:val="12"/>
                <w:szCs w:val="12"/>
              </w:rPr>
            </w:pPr>
            <w:r w:rsidRPr="004B6456">
              <w:rPr>
                <w:color w:val="3A3838"/>
                <w:sz w:val="12"/>
                <w:szCs w:val="12"/>
              </w:rPr>
              <w:t>NO</w:t>
            </w:r>
          </w:p>
        </w:tc>
      </w:tr>
      <w:tr w:rsidR="006673B1" w14:paraId="04D9DA3E" w14:textId="77777777" w:rsidTr="00B158C3">
        <w:trPr>
          <w:trHeight w:val="355"/>
        </w:trPr>
        <w:tc>
          <w:tcPr>
            <w:tcW w:w="705" w:type="pct"/>
            <w:gridSpan w:val="2"/>
            <w:shd w:val="clear" w:color="auto" w:fill="D9D9D9"/>
            <w:vAlign w:val="center"/>
          </w:tcPr>
          <w:p w14:paraId="6C188B7A" w14:textId="77777777" w:rsidR="006673B1" w:rsidRPr="002316CA" w:rsidRDefault="006673B1" w:rsidP="00622F46">
            <w:pPr>
              <w:spacing w:after="0" w:line="240" w:lineRule="auto"/>
              <w:jc w:val="left"/>
              <w:rPr>
                <w:color w:val="3A3838"/>
                <w:sz w:val="12"/>
                <w:szCs w:val="12"/>
              </w:rPr>
            </w:pPr>
            <w:r w:rsidRPr="002316CA">
              <w:rPr>
                <w:color w:val="3A3838"/>
                <w:sz w:val="12"/>
                <w:szCs w:val="12"/>
              </w:rPr>
              <w:t>La cobertura de la población objetivo</w:t>
            </w:r>
          </w:p>
        </w:tc>
        <w:tc>
          <w:tcPr>
            <w:tcW w:w="494" w:type="pct"/>
            <w:shd w:val="clear" w:color="auto" w:fill="auto"/>
            <w:vAlign w:val="center"/>
          </w:tcPr>
          <w:p w14:paraId="04ABBF82" w14:textId="77777777" w:rsidR="006673B1" w:rsidRPr="004B6456" w:rsidRDefault="006673B1" w:rsidP="00622F46">
            <w:pPr>
              <w:spacing w:after="0" w:line="240" w:lineRule="auto"/>
              <w:jc w:val="center"/>
              <w:rPr>
                <w:color w:val="3A3838"/>
                <w:sz w:val="12"/>
                <w:szCs w:val="12"/>
              </w:rPr>
            </w:pPr>
            <w:r w:rsidRPr="004B6456">
              <w:rPr>
                <w:color w:val="3A3838"/>
                <w:sz w:val="12"/>
                <w:szCs w:val="12"/>
              </w:rPr>
              <w:t>SÍ</w:t>
            </w:r>
          </w:p>
        </w:tc>
        <w:tc>
          <w:tcPr>
            <w:tcW w:w="322" w:type="pct"/>
            <w:gridSpan w:val="2"/>
            <w:shd w:val="clear" w:color="auto" w:fill="auto"/>
            <w:vAlign w:val="center"/>
          </w:tcPr>
          <w:p w14:paraId="4BDE9F30" w14:textId="77777777" w:rsidR="006673B1" w:rsidRPr="004B6456" w:rsidRDefault="006673B1" w:rsidP="00622F46">
            <w:pPr>
              <w:spacing w:after="0" w:line="240" w:lineRule="auto"/>
              <w:jc w:val="center"/>
              <w:rPr>
                <w:color w:val="3A3838"/>
                <w:sz w:val="12"/>
                <w:szCs w:val="12"/>
              </w:rPr>
            </w:pPr>
            <w:r w:rsidRPr="004B6456">
              <w:rPr>
                <w:color w:val="3A3838"/>
                <w:sz w:val="12"/>
                <w:szCs w:val="12"/>
              </w:rPr>
              <w:t>Cobertura de la población potencial identificada.</w:t>
            </w:r>
          </w:p>
        </w:tc>
        <w:tc>
          <w:tcPr>
            <w:tcW w:w="482" w:type="pct"/>
            <w:gridSpan w:val="2"/>
            <w:shd w:val="clear" w:color="auto" w:fill="auto"/>
            <w:vAlign w:val="center"/>
          </w:tcPr>
          <w:p w14:paraId="368DE0C9" w14:textId="77777777" w:rsidR="006673B1" w:rsidRPr="004B6456" w:rsidRDefault="006673B1" w:rsidP="00622F46">
            <w:pPr>
              <w:spacing w:after="0" w:line="240" w:lineRule="auto"/>
              <w:jc w:val="center"/>
              <w:rPr>
                <w:color w:val="3A3838"/>
                <w:sz w:val="12"/>
                <w:szCs w:val="12"/>
              </w:rPr>
            </w:pPr>
            <w:r w:rsidRPr="004B6456">
              <w:rPr>
                <w:color w:val="3A3838"/>
                <w:sz w:val="12"/>
                <w:szCs w:val="12"/>
              </w:rPr>
              <w:t>Mide la proporción de productores que recibe el beneficio del programa respecto a la población potencial.</w:t>
            </w:r>
          </w:p>
        </w:tc>
        <w:tc>
          <w:tcPr>
            <w:tcW w:w="356" w:type="pct"/>
            <w:shd w:val="clear" w:color="auto" w:fill="auto"/>
            <w:vAlign w:val="center"/>
          </w:tcPr>
          <w:p w14:paraId="7BF54B85" w14:textId="77777777" w:rsidR="006673B1" w:rsidRPr="004B6456" w:rsidRDefault="006673B1" w:rsidP="00622F46">
            <w:pPr>
              <w:spacing w:after="0" w:line="240" w:lineRule="auto"/>
              <w:jc w:val="center"/>
              <w:rPr>
                <w:color w:val="3A3838"/>
                <w:sz w:val="12"/>
                <w:szCs w:val="12"/>
              </w:rPr>
            </w:pPr>
            <w:r w:rsidRPr="004B6456">
              <w:rPr>
                <w:color w:val="3A3838"/>
                <w:sz w:val="12"/>
                <w:szCs w:val="12"/>
              </w:rPr>
              <w:t>Se divide el número de beneficiaros por la población por la población potencial del programa y se multiplica por 100.</w:t>
            </w:r>
          </w:p>
        </w:tc>
        <w:tc>
          <w:tcPr>
            <w:tcW w:w="682" w:type="pct"/>
            <w:gridSpan w:val="3"/>
            <w:shd w:val="clear" w:color="auto" w:fill="auto"/>
            <w:vAlign w:val="center"/>
          </w:tcPr>
          <w:p w14:paraId="0C5F189E" w14:textId="77777777" w:rsidR="006673B1" w:rsidRPr="004B6456" w:rsidRDefault="006673B1" w:rsidP="00622F46">
            <w:pPr>
              <w:spacing w:after="0" w:line="240" w:lineRule="auto"/>
              <w:jc w:val="center"/>
              <w:rPr>
                <w:color w:val="3A3838"/>
                <w:sz w:val="12"/>
                <w:szCs w:val="12"/>
              </w:rPr>
            </w:pPr>
            <w:r w:rsidRPr="004B6456">
              <w:rPr>
                <w:color w:val="3A3838"/>
                <w:sz w:val="12"/>
                <w:szCs w:val="12"/>
              </w:rPr>
              <w:t>Productores beneficiarios.</w:t>
            </w:r>
          </w:p>
        </w:tc>
        <w:tc>
          <w:tcPr>
            <w:tcW w:w="469" w:type="pct"/>
            <w:gridSpan w:val="3"/>
            <w:shd w:val="clear" w:color="auto" w:fill="auto"/>
            <w:vAlign w:val="center"/>
          </w:tcPr>
          <w:p w14:paraId="37401D12" w14:textId="77777777" w:rsidR="006673B1" w:rsidRPr="004B6456" w:rsidRDefault="006673B1" w:rsidP="00622F46">
            <w:pPr>
              <w:spacing w:after="0" w:line="240" w:lineRule="auto"/>
              <w:jc w:val="center"/>
              <w:rPr>
                <w:color w:val="3A3838"/>
                <w:sz w:val="12"/>
                <w:szCs w:val="12"/>
              </w:rPr>
            </w:pPr>
            <w:r w:rsidRPr="004B6456">
              <w:rPr>
                <w:color w:val="3A3838"/>
                <w:sz w:val="12"/>
                <w:szCs w:val="12"/>
              </w:rPr>
              <w:t>Anual</w:t>
            </w:r>
          </w:p>
        </w:tc>
        <w:tc>
          <w:tcPr>
            <w:tcW w:w="387" w:type="pct"/>
            <w:gridSpan w:val="2"/>
            <w:shd w:val="clear" w:color="auto" w:fill="auto"/>
            <w:vAlign w:val="center"/>
          </w:tcPr>
          <w:p w14:paraId="31A813CE" w14:textId="77777777" w:rsidR="006673B1" w:rsidRPr="004B6456" w:rsidRDefault="006673B1" w:rsidP="00622F46">
            <w:pPr>
              <w:spacing w:after="0" w:line="240" w:lineRule="auto"/>
              <w:jc w:val="center"/>
              <w:rPr>
                <w:color w:val="3A3838"/>
                <w:sz w:val="12"/>
                <w:szCs w:val="12"/>
              </w:rPr>
            </w:pPr>
            <w:r w:rsidRPr="004B6456">
              <w:rPr>
                <w:color w:val="3A3838"/>
                <w:sz w:val="12"/>
                <w:szCs w:val="12"/>
              </w:rPr>
              <w:t>1,200</w:t>
            </w:r>
          </w:p>
        </w:tc>
        <w:tc>
          <w:tcPr>
            <w:tcW w:w="587" w:type="pct"/>
            <w:gridSpan w:val="3"/>
            <w:shd w:val="clear" w:color="auto" w:fill="auto"/>
            <w:vAlign w:val="center"/>
          </w:tcPr>
          <w:p w14:paraId="180C9EA1" w14:textId="77777777" w:rsidR="006673B1" w:rsidRPr="004B6456" w:rsidRDefault="006673B1" w:rsidP="00622F46">
            <w:pPr>
              <w:spacing w:after="0" w:line="240" w:lineRule="auto"/>
              <w:jc w:val="center"/>
              <w:rPr>
                <w:color w:val="3A3838"/>
                <w:sz w:val="12"/>
                <w:szCs w:val="12"/>
              </w:rPr>
            </w:pPr>
            <w:r w:rsidRPr="004B6456">
              <w:rPr>
                <w:color w:val="3A3838"/>
                <w:sz w:val="12"/>
                <w:szCs w:val="12"/>
              </w:rPr>
              <w:t>Ascendente</w:t>
            </w:r>
          </w:p>
        </w:tc>
        <w:tc>
          <w:tcPr>
            <w:tcW w:w="515" w:type="pct"/>
            <w:shd w:val="clear" w:color="auto" w:fill="auto"/>
            <w:vAlign w:val="center"/>
          </w:tcPr>
          <w:p w14:paraId="372E4355" w14:textId="77777777" w:rsidR="006673B1" w:rsidRPr="004B6456" w:rsidRDefault="006673B1" w:rsidP="00622F46">
            <w:pPr>
              <w:spacing w:after="0" w:line="240" w:lineRule="auto"/>
              <w:jc w:val="center"/>
              <w:rPr>
                <w:color w:val="3A3838"/>
                <w:sz w:val="12"/>
                <w:szCs w:val="12"/>
              </w:rPr>
            </w:pPr>
            <w:r w:rsidRPr="004B6456">
              <w:rPr>
                <w:color w:val="3A3838"/>
                <w:sz w:val="12"/>
                <w:szCs w:val="12"/>
              </w:rPr>
              <w:t>NO</w:t>
            </w:r>
          </w:p>
        </w:tc>
      </w:tr>
      <w:tr w:rsidR="006673B1" w14:paraId="09ABC089" w14:textId="77777777" w:rsidTr="00B158C3">
        <w:trPr>
          <w:trHeight w:val="355"/>
        </w:trPr>
        <w:tc>
          <w:tcPr>
            <w:tcW w:w="705" w:type="pct"/>
            <w:gridSpan w:val="2"/>
            <w:shd w:val="clear" w:color="auto" w:fill="D9D9D9"/>
            <w:vAlign w:val="center"/>
          </w:tcPr>
          <w:p w14:paraId="34961F24" w14:textId="77777777" w:rsidR="006673B1" w:rsidRPr="002316CA" w:rsidRDefault="006673B1" w:rsidP="00622F46">
            <w:pPr>
              <w:spacing w:after="0" w:line="240" w:lineRule="auto"/>
              <w:jc w:val="left"/>
              <w:rPr>
                <w:color w:val="3A3838"/>
                <w:sz w:val="12"/>
                <w:szCs w:val="12"/>
              </w:rPr>
            </w:pPr>
            <w:r w:rsidRPr="002316CA">
              <w:rPr>
                <w:color w:val="3A3838"/>
                <w:sz w:val="12"/>
                <w:szCs w:val="12"/>
              </w:rPr>
              <w:t xml:space="preserve">La generación y/o entrega de los bienes y/o servicios </w:t>
            </w:r>
          </w:p>
        </w:tc>
        <w:tc>
          <w:tcPr>
            <w:tcW w:w="494" w:type="pct"/>
            <w:shd w:val="clear" w:color="auto" w:fill="auto"/>
            <w:vAlign w:val="center"/>
          </w:tcPr>
          <w:p w14:paraId="7E357EC4" w14:textId="77777777" w:rsidR="006673B1" w:rsidRPr="004B6456" w:rsidRDefault="006673B1" w:rsidP="00622F46">
            <w:pPr>
              <w:spacing w:after="0" w:line="240" w:lineRule="auto"/>
              <w:jc w:val="center"/>
              <w:rPr>
                <w:color w:val="3A3838"/>
                <w:sz w:val="12"/>
                <w:szCs w:val="12"/>
              </w:rPr>
            </w:pPr>
            <w:r w:rsidRPr="004B6456">
              <w:rPr>
                <w:color w:val="3A3838"/>
                <w:sz w:val="12"/>
                <w:szCs w:val="12"/>
              </w:rPr>
              <w:t>SÍ</w:t>
            </w:r>
          </w:p>
        </w:tc>
        <w:tc>
          <w:tcPr>
            <w:tcW w:w="322" w:type="pct"/>
            <w:gridSpan w:val="2"/>
            <w:shd w:val="clear" w:color="auto" w:fill="auto"/>
            <w:vAlign w:val="center"/>
          </w:tcPr>
          <w:p w14:paraId="654D2B79" w14:textId="77777777" w:rsidR="006673B1" w:rsidRPr="004B6456" w:rsidRDefault="006673B1" w:rsidP="00622F46">
            <w:pPr>
              <w:spacing w:after="0" w:line="240" w:lineRule="auto"/>
              <w:jc w:val="center"/>
              <w:rPr>
                <w:color w:val="3A3838"/>
                <w:sz w:val="12"/>
                <w:szCs w:val="12"/>
              </w:rPr>
            </w:pPr>
            <w:r w:rsidRPr="004B6456">
              <w:rPr>
                <w:color w:val="3A3838"/>
                <w:sz w:val="12"/>
                <w:szCs w:val="12"/>
              </w:rPr>
              <w:t>Producción protegida con coberturas.</w:t>
            </w:r>
          </w:p>
        </w:tc>
        <w:tc>
          <w:tcPr>
            <w:tcW w:w="482" w:type="pct"/>
            <w:gridSpan w:val="2"/>
            <w:shd w:val="clear" w:color="auto" w:fill="auto"/>
            <w:vAlign w:val="center"/>
          </w:tcPr>
          <w:p w14:paraId="5C89ADFA" w14:textId="77777777" w:rsidR="006673B1" w:rsidRPr="004B6456" w:rsidRDefault="006673B1" w:rsidP="00622F46">
            <w:pPr>
              <w:spacing w:after="0" w:line="240" w:lineRule="auto"/>
              <w:jc w:val="center"/>
              <w:rPr>
                <w:color w:val="3A3838"/>
                <w:sz w:val="12"/>
                <w:szCs w:val="12"/>
              </w:rPr>
            </w:pPr>
            <w:r w:rsidRPr="004B6456">
              <w:rPr>
                <w:color w:val="3A3838"/>
                <w:sz w:val="12"/>
                <w:szCs w:val="12"/>
              </w:rPr>
              <w:t>Cuantifica el volumen de producción protegido mediante coberturas.</w:t>
            </w:r>
          </w:p>
        </w:tc>
        <w:tc>
          <w:tcPr>
            <w:tcW w:w="356" w:type="pct"/>
            <w:shd w:val="clear" w:color="auto" w:fill="auto"/>
            <w:vAlign w:val="center"/>
          </w:tcPr>
          <w:p w14:paraId="28E434AD" w14:textId="77777777" w:rsidR="006673B1" w:rsidRPr="004B6456" w:rsidRDefault="006673B1" w:rsidP="00622F46">
            <w:pPr>
              <w:spacing w:after="0" w:line="240" w:lineRule="auto"/>
              <w:jc w:val="center"/>
              <w:rPr>
                <w:color w:val="3A3838"/>
                <w:sz w:val="12"/>
                <w:szCs w:val="12"/>
              </w:rPr>
            </w:pPr>
            <w:r w:rsidRPr="004B6456">
              <w:rPr>
                <w:color w:val="3A3838"/>
                <w:sz w:val="12"/>
                <w:szCs w:val="12"/>
              </w:rPr>
              <w:t>Volumen de producción bajo programa beneficiada con coberturas entre volumen de producción programa para coberturas mediante el programa por 100.</w:t>
            </w:r>
          </w:p>
        </w:tc>
        <w:tc>
          <w:tcPr>
            <w:tcW w:w="682" w:type="pct"/>
            <w:gridSpan w:val="3"/>
            <w:shd w:val="clear" w:color="auto" w:fill="auto"/>
            <w:vAlign w:val="center"/>
          </w:tcPr>
          <w:p w14:paraId="55C5970E" w14:textId="77777777" w:rsidR="006673B1" w:rsidRPr="004B6456" w:rsidRDefault="006673B1" w:rsidP="00622F46">
            <w:pPr>
              <w:spacing w:after="0" w:line="240" w:lineRule="auto"/>
              <w:jc w:val="center"/>
              <w:rPr>
                <w:color w:val="3A3838"/>
                <w:sz w:val="12"/>
                <w:szCs w:val="12"/>
              </w:rPr>
            </w:pPr>
            <w:r w:rsidRPr="004B6456">
              <w:rPr>
                <w:color w:val="3A3838"/>
                <w:sz w:val="12"/>
                <w:szCs w:val="12"/>
              </w:rPr>
              <w:t>Toneladas.</w:t>
            </w:r>
          </w:p>
        </w:tc>
        <w:tc>
          <w:tcPr>
            <w:tcW w:w="469" w:type="pct"/>
            <w:gridSpan w:val="3"/>
            <w:shd w:val="clear" w:color="auto" w:fill="auto"/>
            <w:vAlign w:val="center"/>
          </w:tcPr>
          <w:p w14:paraId="1840D57F" w14:textId="77777777" w:rsidR="006673B1" w:rsidRPr="004B6456" w:rsidRDefault="006673B1" w:rsidP="00622F46">
            <w:pPr>
              <w:spacing w:after="0" w:line="240" w:lineRule="auto"/>
              <w:jc w:val="center"/>
              <w:rPr>
                <w:color w:val="3A3838"/>
                <w:sz w:val="12"/>
                <w:szCs w:val="12"/>
              </w:rPr>
            </w:pPr>
            <w:r w:rsidRPr="004B6456">
              <w:rPr>
                <w:color w:val="3A3838"/>
                <w:sz w:val="12"/>
                <w:szCs w:val="12"/>
              </w:rPr>
              <w:t>Anual</w:t>
            </w:r>
          </w:p>
        </w:tc>
        <w:tc>
          <w:tcPr>
            <w:tcW w:w="387" w:type="pct"/>
            <w:gridSpan w:val="2"/>
            <w:shd w:val="clear" w:color="auto" w:fill="auto"/>
            <w:vAlign w:val="center"/>
          </w:tcPr>
          <w:p w14:paraId="0A4B21B6" w14:textId="77777777" w:rsidR="006673B1" w:rsidRPr="004B6456" w:rsidRDefault="006673B1" w:rsidP="00622F46">
            <w:pPr>
              <w:spacing w:after="0" w:line="240" w:lineRule="auto"/>
              <w:jc w:val="center"/>
              <w:rPr>
                <w:color w:val="3A3838"/>
                <w:sz w:val="12"/>
                <w:szCs w:val="12"/>
              </w:rPr>
            </w:pPr>
            <w:r w:rsidRPr="004B6456">
              <w:rPr>
                <w:color w:val="3A3838"/>
                <w:sz w:val="12"/>
                <w:szCs w:val="12"/>
              </w:rPr>
              <w:t>165,600</w:t>
            </w:r>
          </w:p>
        </w:tc>
        <w:tc>
          <w:tcPr>
            <w:tcW w:w="587" w:type="pct"/>
            <w:gridSpan w:val="3"/>
            <w:shd w:val="clear" w:color="auto" w:fill="auto"/>
            <w:vAlign w:val="center"/>
          </w:tcPr>
          <w:p w14:paraId="7F58FBE9" w14:textId="77777777" w:rsidR="006673B1" w:rsidRPr="004B6456" w:rsidRDefault="006673B1" w:rsidP="00622F46">
            <w:pPr>
              <w:spacing w:after="0" w:line="240" w:lineRule="auto"/>
              <w:jc w:val="center"/>
              <w:rPr>
                <w:color w:val="3A3838"/>
                <w:sz w:val="12"/>
                <w:szCs w:val="12"/>
              </w:rPr>
            </w:pPr>
            <w:r w:rsidRPr="004B6456">
              <w:rPr>
                <w:color w:val="3A3838"/>
                <w:sz w:val="12"/>
                <w:szCs w:val="12"/>
              </w:rPr>
              <w:t>Ascendente</w:t>
            </w:r>
          </w:p>
        </w:tc>
        <w:tc>
          <w:tcPr>
            <w:tcW w:w="515" w:type="pct"/>
            <w:shd w:val="clear" w:color="auto" w:fill="auto"/>
            <w:vAlign w:val="center"/>
          </w:tcPr>
          <w:p w14:paraId="13C50DB6" w14:textId="77777777" w:rsidR="006673B1" w:rsidRPr="004B6456" w:rsidRDefault="006673B1" w:rsidP="00622F46">
            <w:pPr>
              <w:spacing w:after="0" w:line="240" w:lineRule="auto"/>
              <w:jc w:val="center"/>
              <w:rPr>
                <w:color w:val="3A3838"/>
                <w:sz w:val="12"/>
                <w:szCs w:val="12"/>
              </w:rPr>
            </w:pPr>
            <w:r w:rsidRPr="004B6456">
              <w:rPr>
                <w:color w:val="3A3838"/>
                <w:sz w:val="12"/>
                <w:szCs w:val="12"/>
              </w:rPr>
              <w:t>NO</w:t>
            </w:r>
          </w:p>
        </w:tc>
      </w:tr>
      <w:tr w:rsidR="006673B1" w14:paraId="28FC27E8" w14:textId="77777777" w:rsidTr="00B158C3">
        <w:trPr>
          <w:trHeight w:val="355"/>
        </w:trPr>
        <w:tc>
          <w:tcPr>
            <w:tcW w:w="705" w:type="pct"/>
            <w:gridSpan w:val="2"/>
            <w:shd w:val="clear" w:color="auto" w:fill="D9D9D9"/>
            <w:vAlign w:val="center"/>
          </w:tcPr>
          <w:p w14:paraId="1D05EAD7" w14:textId="77777777" w:rsidR="006673B1" w:rsidRPr="002316CA" w:rsidRDefault="006673B1" w:rsidP="00622F46">
            <w:pPr>
              <w:spacing w:after="0" w:line="240" w:lineRule="auto"/>
              <w:jc w:val="left"/>
              <w:rPr>
                <w:color w:val="3A3838"/>
                <w:sz w:val="12"/>
                <w:szCs w:val="12"/>
              </w:rPr>
            </w:pPr>
            <w:r w:rsidRPr="002316CA">
              <w:rPr>
                <w:color w:val="3A3838"/>
                <w:sz w:val="12"/>
                <w:szCs w:val="12"/>
              </w:rPr>
              <w:t>La gestión de los principales procesos y/o actividades del Pp</w:t>
            </w:r>
          </w:p>
        </w:tc>
        <w:tc>
          <w:tcPr>
            <w:tcW w:w="494" w:type="pct"/>
            <w:shd w:val="clear" w:color="auto" w:fill="auto"/>
            <w:vAlign w:val="center"/>
          </w:tcPr>
          <w:p w14:paraId="070EEDE2" w14:textId="77777777" w:rsidR="006673B1" w:rsidRPr="004B6456" w:rsidRDefault="006673B1" w:rsidP="00622F46">
            <w:pPr>
              <w:spacing w:after="0" w:line="240" w:lineRule="auto"/>
              <w:jc w:val="center"/>
              <w:rPr>
                <w:color w:val="3A3838"/>
                <w:sz w:val="12"/>
                <w:szCs w:val="12"/>
              </w:rPr>
            </w:pPr>
            <w:r w:rsidRPr="004B6456">
              <w:rPr>
                <w:color w:val="3A3838"/>
                <w:sz w:val="12"/>
                <w:szCs w:val="12"/>
              </w:rPr>
              <w:t>SÍ</w:t>
            </w:r>
          </w:p>
        </w:tc>
        <w:tc>
          <w:tcPr>
            <w:tcW w:w="322" w:type="pct"/>
            <w:gridSpan w:val="2"/>
            <w:shd w:val="clear" w:color="auto" w:fill="auto"/>
            <w:vAlign w:val="center"/>
          </w:tcPr>
          <w:p w14:paraId="62C8BE48" w14:textId="77777777" w:rsidR="006673B1" w:rsidRPr="004B6456" w:rsidRDefault="006673B1" w:rsidP="00622F46">
            <w:pPr>
              <w:spacing w:after="0" w:line="240" w:lineRule="auto"/>
              <w:jc w:val="center"/>
              <w:rPr>
                <w:color w:val="3A3838"/>
                <w:sz w:val="12"/>
                <w:szCs w:val="12"/>
              </w:rPr>
            </w:pPr>
            <w:r w:rsidRPr="004B6456">
              <w:rPr>
                <w:color w:val="3A3838"/>
                <w:sz w:val="12"/>
                <w:szCs w:val="12"/>
              </w:rPr>
              <w:t>Solicitudes aceptadas y atendidas.</w:t>
            </w:r>
          </w:p>
        </w:tc>
        <w:tc>
          <w:tcPr>
            <w:tcW w:w="482" w:type="pct"/>
            <w:gridSpan w:val="2"/>
            <w:shd w:val="clear" w:color="auto" w:fill="auto"/>
            <w:vAlign w:val="center"/>
          </w:tcPr>
          <w:p w14:paraId="4A38BF6D" w14:textId="77777777" w:rsidR="006673B1" w:rsidRPr="004B6456" w:rsidRDefault="006673B1" w:rsidP="00622F46">
            <w:pPr>
              <w:spacing w:after="0" w:line="240" w:lineRule="auto"/>
              <w:jc w:val="center"/>
              <w:rPr>
                <w:color w:val="3A3838"/>
                <w:sz w:val="12"/>
                <w:szCs w:val="12"/>
              </w:rPr>
            </w:pPr>
            <w:r w:rsidRPr="004B6456">
              <w:rPr>
                <w:color w:val="3A3838"/>
                <w:sz w:val="12"/>
                <w:szCs w:val="12"/>
              </w:rPr>
              <w:t>Registra el número de solicitudes presentadas por productores interesados en beneficiarse del programa que han cumplido con los requisitos y que han sido dictaminados positivamente para recibir el apoyo.</w:t>
            </w:r>
          </w:p>
        </w:tc>
        <w:tc>
          <w:tcPr>
            <w:tcW w:w="356" w:type="pct"/>
            <w:shd w:val="clear" w:color="auto" w:fill="auto"/>
            <w:vAlign w:val="center"/>
          </w:tcPr>
          <w:p w14:paraId="7E148851" w14:textId="77777777" w:rsidR="006673B1" w:rsidRPr="004B6456" w:rsidRDefault="006673B1" w:rsidP="00622F46">
            <w:pPr>
              <w:spacing w:after="0" w:line="240" w:lineRule="auto"/>
              <w:jc w:val="center"/>
              <w:rPr>
                <w:color w:val="3A3838"/>
                <w:sz w:val="12"/>
                <w:szCs w:val="12"/>
              </w:rPr>
            </w:pPr>
            <w:r w:rsidRPr="004B6456">
              <w:rPr>
                <w:color w:val="3A3838"/>
                <w:sz w:val="12"/>
                <w:szCs w:val="12"/>
              </w:rPr>
              <w:t>Solicitudes dictaminadas positivamente respecto al número de solicitudes presentadas multiplicado por 100.</w:t>
            </w:r>
          </w:p>
        </w:tc>
        <w:tc>
          <w:tcPr>
            <w:tcW w:w="682" w:type="pct"/>
            <w:gridSpan w:val="3"/>
            <w:shd w:val="clear" w:color="auto" w:fill="auto"/>
            <w:vAlign w:val="center"/>
          </w:tcPr>
          <w:p w14:paraId="74BE95D1" w14:textId="77777777" w:rsidR="006673B1" w:rsidRPr="004B6456" w:rsidRDefault="006673B1" w:rsidP="00622F46">
            <w:pPr>
              <w:spacing w:after="0" w:line="240" w:lineRule="auto"/>
              <w:jc w:val="center"/>
              <w:rPr>
                <w:color w:val="3A3838"/>
                <w:sz w:val="12"/>
                <w:szCs w:val="12"/>
              </w:rPr>
            </w:pPr>
            <w:r w:rsidRPr="004B6456">
              <w:rPr>
                <w:color w:val="3A3838"/>
                <w:sz w:val="12"/>
                <w:szCs w:val="12"/>
              </w:rPr>
              <w:t>Porcentaje.</w:t>
            </w:r>
          </w:p>
        </w:tc>
        <w:tc>
          <w:tcPr>
            <w:tcW w:w="469" w:type="pct"/>
            <w:gridSpan w:val="3"/>
            <w:shd w:val="clear" w:color="auto" w:fill="auto"/>
            <w:vAlign w:val="center"/>
          </w:tcPr>
          <w:p w14:paraId="4E865FA5" w14:textId="77777777" w:rsidR="006673B1" w:rsidRPr="004B6456" w:rsidRDefault="006673B1" w:rsidP="00622F46">
            <w:pPr>
              <w:spacing w:after="0" w:line="240" w:lineRule="auto"/>
              <w:jc w:val="center"/>
              <w:rPr>
                <w:color w:val="3A3838"/>
                <w:sz w:val="12"/>
                <w:szCs w:val="12"/>
              </w:rPr>
            </w:pPr>
            <w:r w:rsidRPr="004B6456">
              <w:rPr>
                <w:color w:val="3A3838"/>
                <w:sz w:val="12"/>
                <w:szCs w:val="12"/>
              </w:rPr>
              <w:t>Anual</w:t>
            </w:r>
          </w:p>
        </w:tc>
        <w:tc>
          <w:tcPr>
            <w:tcW w:w="387" w:type="pct"/>
            <w:gridSpan w:val="2"/>
            <w:shd w:val="clear" w:color="auto" w:fill="auto"/>
            <w:vAlign w:val="center"/>
          </w:tcPr>
          <w:p w14:paraId="14102C5D" w14:textId="77777777" w:rsidR="006673B1" w:rsidRPr="004B6456" w:rsidRDefault="006673B1" w:rsidP="00622F46">
            <w:pPr>
              <w:spacing w:after="0" w:line="240" w:lineRule="auto"/>
              <w:jc w:val="center"/>
              <w:rPr>
                <w:color w:val="3A3838"/>
                <w:sz w:val="12"/>
                <w:szCs w:val="12"/>
              </w:rPr>
            </w:pPr>
            <w:r w:rsidRPr="004B6456">
              <w:rPr>
                <w:color w:val="3A3838"/>
                <w:sz w:val="12"/>
                <w:szCs w:val="12"/>
              </w:rPr>
              <w:t>100%</w:t>
            </w:r>
          </w:p>
        </w:tc>
        <w:tc>
          <w:tcPr>
            <w:tcW w:w="587" w:type="pct"/>
            <w:gridSpan w:val="3"/>
            <w:shd w:val="clear" w:color="auto" w:fill="auto"/>
            <w:vAlign w:val="center"/>
          </w:tcPr>
          <w:p w14:paraId="4B82A315" w14:textId="77777777" w:rsidR="006673B1" w:rsidRPr="004B6456" w:rsidRDefault="006673B1" w:rsidP="00622F46">
            <w:pPr>
              <w:spacing w:after="0" w:line="240" w:lineRule="auto"/>
              <w:jc w:val="center"/>
              <w:rPr>
                <w:color w:val="3A3838"/>
                <w:sz w:val="12"/>
                <w:szCs w:val="12"/>
              </w:rPr>
            </w:pPr>
            <w:r w:rsidRPr="004B6456">
              <w:rPr>
                <w:color w:val="3A3838"/>
                <w:sz w:val="12"/>
                <w:szCs w:val="12"/>
              </w:rPr>
              <w:t>Ascendente</w:t>
            </w:r>
          </w:p>
        </w:tc>
        <w:tc>
          <w:tcPr>
            <w:tcW w:w="515" w:type="pct"/>
            <w:shd w:val="clear" w:color="auto" w:fill="auto"/>
            <w:vAlign w:val="center"/>
          </w:tcPr>
          <w:p w14:paraId="6DB7386A" w14:textId="77777777" w:rsidR="006673B1" w:rsidRPr="004B6456" w:rsidRDefault="006673B1" w:rsidP="00622F46">
            <w:pPr>
              <w:spacing w:after="0" w:line="240" w:lineRule="auto"/>
              <w:jc w:val="center"/>
              <w:rPr>
                <w:color w:val="3A3838"/>
                <w:sz w:val="12"/>
                <w:szCs w:val="12"/>
              </w:rPr>
            </w:pPr>
            <w:r w:rsidRPr="004B6456">
              <w:rPr>
                <w:color w:val="3A3838"/>
                <w:sz w:val="12"/>
                <w:szCs w:val="12"/>
              </w:rPr>
              <w:t>NO</w:t>
            </w:r>
          </w:p>
        </w:tc>
      </w:tr>
      <w:tr w:rsidR="006673B1" w14:paraId="53F20D7B" w14:textId="77777777" w:rsidTr="00622F46">
        <w:trPr>
          <w:trHeight w:val="285"/>
        </w:trPr>
        <w:tc>
          <w:tcPr>
            <w:tcW w:w="5000" w:type="pct"/>
            <w:gridSpan w:val="20"/>
            <w:shd w:val="clear" w:color="auto" w:fill="7F7F7F"/>
            <w:vAlign w:val="center"/>
          </w:tcPr>
          <w:p w14:paraId="6127EE69" w14:textId="77777777" w:rsidR="006673B1" w:rsidRDefault="006673B1" w:rsidP="00622F46">
            <w:pPr>
              <w:spacing w:after="0" w:line="240" w:lineRule="auto"/>
              <w:jc w:val="center"/>
              <w:rPr>
                <w:b/>
                <w:color w:val="FFFFFF"/>
                <w:sz w:val="18"/>
                <w:szCs w:val="18"/>
              </w:rPr>
            </w:pPr>
            <w:r>
              <w:rPr>
                <w:b/>
                <w:color w:val="FFFFFF"/>
                <w:sz w:val="18"/>
                <w:szCs w:val="18"/>
              </w:rPr>
              <w:t>Características de los indicadores</w:t>
            </w:r>
          </w:p>
        </w:tc>
      </w:tr>
      <w:tr w:rsidR="006673B1" w14:paraId="7621DD1D" w14:textId="77777777" w:rsidTr="00B158C3">
        <w:trPr>
          <w:trHeight w:val="403"/>
        </w:trPr>
        <w:tc>
          <w:tcPr>
            <w:tcW w:w="229" w:type="pct"/>
            <w:vMerge w:val="restart"/>
            <w:shd w:val="clear" w:color="auto" w:fill="D9D9D9"/>
            <w:vAlign w:val="center"/>
          </w:tcPr>
          <w:p w14:paraId="07FC11A3" w14:textId="77777777" w:rsidR="006673B1" w:rsidRDefault="006673B1" w:rsidP="00622F46">
            <w:pPr>
              <w:spacing w:after="0" w:line="240" w:lineRule="auto"/>
              <w:jc w:val="center"/>
              <w:rPr>
                <w:b/>
                <w:color w:val="3A3838"/>
                <w:sz w:val="16"/>
                <w:szCs w:val="16"/>
              </w:rPr>
            </w:pPr>
            <w:r>
              <w:rPr>
                <w:b/>
                <w:color w:val="3A3838"/>
                <w:sz w:val="16"/>
                <w:szCs w:val="16"/>
              </w:rPr>
              <w:t>MIR</w:t>
            </w:r>
          </w:p>
        </w:tc>
        <w:tc>
          <w:tcPr>
            <w:tcW w:w="477" w:type="pct"/>
            <w:shd w:val="clear" w:color="auto" w:fill="D9D9D9"/>
            <w:vAlign w:val="center"/>
          </w:tcPr>
          <w:p w14:paraId="6C3D478B" w14:textId="77777777" w:rsidR="006673B1" w:rsidRDefault="006673B1" w:rsidP="00622F46">
            <w:pPr>
              <w:spacing w:after="0" w:line="240" w:lineRule="auto"/>
              <w:jc w:val="center"/>
              <w:rPr>
                <w:b/>
                <w:color w:val="3A3838"/>
                <w:sz w:val="16"/>
                <w:szCs w:val="16"/>
              </w:rPr>
            </w:pPr>
            <w:r>
              <w:rPr>
                <w:b/>
                <w:color w:val="3A3838"/>
                <w:sz w:val="13"/>
                <w:szCs w:val="13"/>
              </w:rPr>
              <w:t>Nivel del ISD</w:t>
            </w:r>
          </w:p>
        </w:tc>
        <w:tc>
          <w:tcPr>
            <w:tcW w:w="603" w:type="pct"/>
            <w:gridSpan w:val="2"/>
            <w:shd w:val="clear" w:color="auto" w:fill="D9D9D9"/>
            <w:vAlign w:val="center"/>
          </w:tcPr>
          <w:p w14:paraId="05EE9B95" w14:textId="77777777" w:rsidR="006673B1" w:rsidRDefault="006673B1" w:rsidP="00622F46">
            <w:pPr>
              <w:spacing w:after="0" w:line="240" w:lineRule="auto"/>
              <w:jc w:val="center"/>
              <w:rPr>
                <w:b/>
                <w:color w:val="3A3838"/>
                <w:sz w:val="13"/>
                <w:szCs w:val="13"/>
              </w:rPr>
            </w:pPr>
            <w:r>
              <w:rPr>
                <w:b/>
                <w:color w:val="3A3838"/>
                <w:sz w:val="13"/>
                <w:szCs w:val="13"/>
              </w:rPr>
              <w:t>Nivel de objetivo</w:t>
            </w:r>
          </w:p>
        </w:tc>
        <w:tc>
          <w:tcPr>
            <w:tcW w:w="534" w:type="pct"/>
            <w:gridSpan w:val="2"/>
            <w:shd w:val="clear" w:color="auto" w:fill="D9D9D9"/>
            <w:vAlign w:val="center"/>
          </w:tcPr>
          <w:p w14:paraId="2DD34ED0" w14:textId="77777777" w:rsidR="006673B1" w:rsidRDefault="006673B1" w:rsidP="00622F46">
            <w:pPr>
              <w:spacing w:after="0" w:line="240" w:lineRule="auto"/>
              <w:jc w:val="center"/>
              <w:rPr>
                <w:b/>
                <w:color w:val="3A3838"/>
                <w:sz w:val="13"/>
                <w:szCs w:val="13"/>
              </w:rPr>
            </w:pPr>
            <w:r>
              <w:rPr>
                <w:b/>
                <w:color w:val="3A3838"/>
                <w:sz w:val="13"/>
                <w:szCs w:val="13"/>
              </w:rPr>
              <w:t>Nombre del indicador</w:t>
            </w:r>
          </w:p>
        </w:tc>
        <w:tc>
          <w:tcPr>
            <w:tcW w:w="517" w:type="pct"/>
            <w:gridSpan w:val="2"/>
            <w:shd w:val="clear" w:color="auto" w:fill="D9D9D9"/>
            <w:vAlign w:val="center"/>
          </w:tcPr>
          <w:p w14:paraId="1E83576F" w14:textId="77777777" w:rsidR="006673B1" w:rsidRDefault="006673B1" w:rsidP="00622F46">
            <w:pPr>
              <w:spacing w:after="0" w:line="240" w:lineRule="auto"/>
              <w:jc w:val="center"/>
              <w:rPr>
                <w:b/>
                <w:color w:val="3A3838"/>
                <w:sz w:val="13"/>
                <w:szCs w:val="13"/>
              </w:rPr>
            </w:pPr>
            <w:r>
              <w:rPr>
                <w:b/>
                <w:color w:val="3A3838"/>
                <w:sz w:val="13"/>
                <w:szCs w:val="13"/>
              </w:rPr>
              <w:t>Claro</w:t>
            </w:r>
          </w:p>
        </w:tc>
        <w:tc>
          <w:tcPr>
            <w:tcW w:w="378" w:type="pct"/>
            <w:gridSpan w:val="2"/>
            <w:shd w:val="clear" w:color="auto" w:fill="D9D9D9"/>
            <w:vAlign w:val="center"/>
          </w:tcPr>
          <w:p w14:paraId="2FBDF6F2" w14:textId="77777777" w:rsidR="006673B1" w:rsidRDefault="006673B1" w:rsidP="00622F46">
            <w:pPr>
              <w:spacing w:after="0" w:line="240" w:lineRule="auto"/>
              <w:jc w:val="center"/>
              <w:rPr>
                <w:b/>
                <w:color w:val="3A3838"/>
                <w:sz w:val="13"/>
                <w:szCs w:val="13"/>
              </w:rPr>
            </w:pPr>
            <w:r>
              <w:rPr>
                <w:b/>
                <w:color w:val="3A3838"/>
                <w:sz w:val="13"/>
                <w:szCs w:val="13"/>
              </w:rPr>
              <w:t>Relevante</w:t>
            </w:r>
          </w:p>
        </w:tc>
        <w:tc>
          <w:tcPr>
            <w:tcW w:w="434" w:type="pct"/>
            <w:gridSpan w:val="3"/>
            <w:shd w:val="clear" w:color="auto" w:fill="D9D9D9"/>
            <w:vAlign w:val="center"/>
          </w:tcPr>
          <w:p w14:paraId="25B76F8B" w14:textId="77777777" w:rsidR="006673B1" w:rsidRDefault="006673B1" w:rsidP="00622F46">
            <w:pPr>
              <w:spacing w:after="0" w:line="240" w:lineRule="auto"/>
              <w:jc w:val="center"/>
              <w:rPr>
                <w:b/>
                <w:color w:val="3A3838"/>
                <w:sz w:val="13"/>
                <w:szCs w:val="13"/>
              </w:rPr>
            </w:pPr>
            <w:r>
              <w:rPr>
                <w:b/>
                <w:color w:val="3A3838"/>
                <w:sz w:val="13"/>
                <w:szCs w:val="13"/>
              </w:rPr>
              <w:t>Económico</w:t>
            </w:r>
          </w:p>
        </w:tc>
        <w:tc>
          <w:tcPr>
            <w:tcW w:w="504" w:type="pct"/>
            <w:gridSpan w:val="2"/>
            <w:shd w:val="clear" w:color="auto" w:fill="D9D9D9"/>
            <w:vAlign w:val="center"/>
          </w:tcPr>
          <w:p w14:paraId="093EE1DE" w14:textId="77777777" w:rsidR="006673B1" w:rsidRDefault="006673B1" w:rsidP="00622F46">
            <w:pPr>
              <w:spacing w:after="0" w:line="240" w:lineRule="auto"/>
              <w:jc w:val="center"/>
              <w:rPr>
                <w:b/>
                <w:color w:val="3A3838"/>
                <w:sz w:val="13"/>
                <w:szCs w:val="13"/>
              </w:rPr>
            </w:pPr>
            <w:r>
              <w:rPr>
                <w:b/>
                <w:color w:val="3A3838"/>
                <w:sz w:val="13"/>
                <w:szCs w:val="13"/>
              </w:rPr>
              <w:t>Monitoreable</w:t>
            </w:r>
          </w:p>
        </w:tc>
        <w:tc>
          <w:tcPr>
            <w:tcW w:w="621" w:type="pct"/>
            <w:gridSpan w:val="2"/>
            <w:shd w:val="clear" w:color="auto" w:fill="D9D9D9"/>
            <w:vAlign w:val="center"/>
          </w:tcPr>
          <w:p w14:paraId="4C6BC83B" w14:textId="77777777" w:rsidR="006673B1" w:rsidRDefault="006673B1" w:rsidP="00622F46">
            <w:pPr>
              <w:spacing w:after="0" w:line="240" w:lineRule="auto"/>
              <w:jc w:val="center"/>
              <w:rPr>
                <w:b/>
                <w:color w:val="3A3838"/>
                <w:sz w:val="13"/>
                <w:szCs w:val="13"/>
              </w:rPr>
            </w:pPr>
            <w:r>
              <w:rPr>
                <w:b/>
                <w:color w:val="3A3838"/>
                <w:sz w:val="13"/>
                <w:szCs w:val="13"/>
              </w:rPr>
              <w:t>Adecuado</w:t>
            </w:r>
          </w:p>
        </w:tc>
        <w:tc>
          <w:tcPr>
            <w:tcW w:w="703" w:type="pct"/>
            <w:gridSpan w:val="3"/>
            <w:shd w:val="clear" w:color="auto" w:fill="D9D9D9"/>
            <w:vAlign w:val="center"/>
          </w:tcPr>
          <w:p w14:paraId="5DED5D51" w14:textId="77777777" w:rsidR="006673B1" w:rsidRDefault="006673B1" w:rsidP="00622F46">
            <w:pPr>
              <w:spacing w:after="0" w:line="240" w:lineRule="auto"/>
              <w:jc w:val="center"/>
              <w:rPr>
                <w:b/>
                <w:color w:val="3A3838"/>
                <w:sz w:val="13"/>
                <w:szCs w:val="13"/>
              </w:rPr>
            </w:pPr>
            <w:r>
              <w:rPr>
                <w:b/>
                <w:color w:val="3A3838"/>
                <w:sz w:val="13"/>
                <w:szCs w:val="13"/>
              </w:rPr>
              <w:t>Justificación</w:t>
            </w:r>
          </w:p>
        </w:tc>
      </w:tr>
      <w:tr w:rsidR="006673B1" w14:paraId="713E31DA" w14:textId="77777777" w:rsidTr="00B158C3">
        <w:trPr>
          <w:trHeight w:val="285"/>
        </w:trPr>
        <w:tc>
          <w:tcPr>
            <w:tcW w:w="229" w:type="pct"/>
            <w:vMerge/>
            <w:shd w:val="clear" w:color="auto" w:fill="D9D9D9"/>
            <w:vAlign w:val="center"/>
          </w:tcPr>
          <w:p w14:paraId="0C2CA8EF" w14:textId="77777777" w:rsidR="006673B1" w:rsidRDefault="006673B1" w:rsidP="00622F46">
            <w:pPr>
              <w:widowControl w:val="0"/>
              <w:pBdr>
                <w:top w:val="nil"/>
                <w:left w:val="nil"/>
                <w:bottom w:val="nil"/>
                <w:right w:val="nil"/>
                <w:between w:val="nil"/>
              </w:pBdr>
              <w:spacing w:after="0" w:line="276" w:lineRule="auto"/>
              <w:jc w:val="left"/>
              <w:rPr>
                <w:b/>
                <w:color w:val="3A3838"/>
                <w:sz w:val="13"/>
                <w:szCs w:val="13"/>
              </w:rPr>
            </w:pPr>
          </w:p>
        </w:tc>
        <w:tc>
          <w:tcPr>
            <w:tcW w:w="477" w:type="pct"/>
            <w:vMerge w:val="restart"/>
            <w:shd w:val="clear" w:color="auto" w:fill="D9D9D9"/>
            <w:vAlign w:val="center"/>
          </w:tcPr>
          <w:p w14:paraId="285994FE" w14:textId="77777777" w:rsidR="006673B1" w:rsidRDefault="006673B1" w:rsidP="00622F46">
            <w:pPr>
              <w:spacing w:after="0" w:line="240" w:lineRule="auto"/>
              <w:jc w:val="center"/>
              <w:rPr>
                <w:b/>
                <w:sz w:val="14"/>
                <w:szCs w:val="14"/>
              </w:rPr>
            </w:pPr>
            <w:r>
              <w:rPr>
                <w:b/>
                <w:sz w:val="14"/>
                <w:szCs w:val="14"/>
              </w:rPr>
              <w:t>Resultados</w:t>
            </w:r>
          </w:p>
        </w:tc>
        <w:tc>
          <w:tcPr>
            <w:tcW w:w="603" w:type="pct"/>
            <w:gridSpan w:val="2"/>
            <w:shd w:val="clear" w:color="auto" w:fill="F2F2F2"/>
            <w:vAlign w:val="center"/>
          </w:tcPr>
          <w:p w14:paraId="0FB5A8A5" w14:textId="77777777" w:rsidR="006673B1" w:rsidRDefault="006673B1" w:rsidP="00622F46">
            <w:pPr>
              <w:spacing w:after="0" w:line="240" w:lineRule="auto"/>
              <w:rPr>
                <w:color w:val="3A3838"/>
                <w:sz w:val="14"/>
                <w:szCs w:val="14"/>
              </w:rPr>
            </w:pPr>
            <w:r>
              <w:rPr>
                <w:color w:val="3A3838"/>
                <w:sz w:val="14"/>
                <w:szCs w:val="14"/>
              </w:rPr>
              <w:t>Fin</w:t>
            </w:r>
          </w:p>
        </w:tc>
        <w:tc>
          <w:tcPr>
            <w:tcW w:w="534" w:type="pct"/>
            <w:gridSpan w:val="2"/>
            <w:shd w:val="clear" w:color="auto" w:fill="auto"/>
            <w:vAlign w:val="center"/>
          </w:tcPr>
          <w:p w14:paraId="471389A6" w14:textId="77777777" w:rsidR="006673B1" w:rsidRPr="00134EC2" w:rsidRDefault="006673B1" w:rsidP="00622F46">
            <w:pPr>
              <w:spacing w:after="0" w:line="240" w:lineRule="auto"/>
              <w:jc w:val="left"/>
              <w:rPr>
                <w:color w:val="262626" w:themeColor="text1" w:themeTint="D9"/>
                <w:sz w:val="14"/>
                <w:szCs w:val="14"/>
              </w:rPr>
            </w:pPr>
            <w:r w:rsidRPr="00134EC2">
              <w:rPr>
                <w:color w:val="262626" w:themeColor="text1" w:themeTint="D9"/>
                <w:sz w:val="14"/>
                <w:szCs w:val="14"/>
              </w:rPr>
              <w:t>Cobertura de la población potencial identificada.</w:t>
            </w:r>
          </w:p>
        </w:tc>
        <w:tc>
          <w:tcPr>
            <w:tcW w:w="517" w:type="pct"/>
            <w:gridSpan w:val="2"/>
            <w:shd w:val="clear" w:color="auto" w:fill="auto"/>
            <w:vAlign w:val="center"/>
          </w:tcPr>
          <w:p w14:paraId="539478A0"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378" w:type="pct"/>
            <w:gridSpan w:val="2"/>
            <w:shd w:val="clear" w:color="auto" w:fill="auto"/>
            <w:vAlign w:val="center"/>
          </w:tcPr>
          <w:p w14:paraId="01E46B5E"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434" w:type="pct"/>
            <w:gridSpan w:val="3"/>
            <w:shd w:val="clear" w:color="auto" w:fill="auto"/>
            <w:vAlign w:val="center"/>
          </w:tcPr>
          <w:p w14:paraId="32F7B570"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504" w:type="pct"/>
            <w:gridSpan w:val="2"/>
            <w:shd w:val="clear" w:color="auto" w:fill="auto"/>
            <w:vAlign w:val="center"/>
          </w:tcPr>
          <w:p w14:paraId="63F85DAF"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621" w:type="pct"/>
            <w:gridSpan w:val="2"/>
            <w:shd w:val="clear" w:color="auto" w:fill="auto"/>
            <w:vAlign w:val="center"/>
          </w:tcPr>
          <w:p w14:paraId="4A2EE4CE"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NO</w:t>
            </w:r>
          </w:p>
        </w:tc>
        <w:tc>
          <w:tcPr>
            <w:tcW w:w="703" w:type="pct"/>
            <w:gridSpan w:val="3"/>
            <w:shd w:val="clear" w:color="auto" w:fill="auto"/>
            <w:vAlign w:val="center"/>
          </w:tcPr>
          <w:p w14:paraId="040C91B3"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No mide el impacto en un objetivo superior.</w:t>
            </w:r>
          </w:p>
        </w:tc>
      </w:tr>
      <w:tr w:rsidR="006673B1" w14:paraId="6B1730D0" w14:textId="77777777" w:rsidTr="00B158C3">
        <w:trPr>
          <w:trHeight w:val="285"/>
        </w:trPr>
        <w:tc>
          <w:tcPr>
            <w:tcW w:w="229" w:type="pct"/>
            <w:vMerge/>
            <w:shd w:val="clear" w:color="auto" w:fill="D9D9D9"/>
            <w:vAlign w:val="center"/>
          </w:tcPr>
          <w:p w14:paraId="7A0B7061"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shd w:val="clear" w:color="auto" w:fill="D9D9D9"/>
            <w:vAlign w:val="center"/>
          </w:tcPr>
          <w:p w14:paraId="23E32091"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603" w:type="pct"/>
            <w:gridSpan w:val="2"/>
            <w:shd w:val="clear" w:color="auto" w:fill="F2F2F2"/>
            <w:vAlign w:val="center"/>
          </w:tcPr>
          <w:p w14:paraId="5B6520BB" w14:textId="77777777" w:rsidR="006673B1" w:rsidRDefault="006673B1" w:rsidP="00622F46">
            <w:pPr>
              <w:spacing w:after="0" w:line="240" w:lineRule="auto"/>
              <w:rPr>
                <w:color w:val="3A3838"/>
                <w:sz w:val="14"/>
                <w:szCs w:val="14"/>
              </w:rPr>
            </w:pPr>
            <w:r>
              <w:rPr>
                <w:color w:val="3A3838"/>
                <w:sz w:val="14"/>
                <w:szCs w:val="14"/>
              </w:rPr>
              <w:t>Propósito</w:t>
            </w:r>
          </w:p>
        </w:tc>
        <w:tc>
          <w:tcPr>
            <w:tcW w:w="534" w:type="pct"/>
            <w:gridSpan w:val="2"/>
            <w:shd w:val="clear" w:color="auto" w:fill="auto"/>
            <w:vAlign w:val="center"/>
          </w:tcPr>
          <w:p w14:paraId="51A59FC4" w14:textId="77777777" w:rsidR="006673B1" w:rsidRPr="00134EC2" w:rsidRDefault="006673B1" w:rsidP="00622F46">
            <w:pPr>
              <w:spacing w:after="0" w:line="240" w:lineRule="auto"/>
              <w:jc w:val="left"/>
              <w:rPr>
                <w:color w:val="262626" w:themeColor="text1" w:themeTint="D9"/>
                <w:sz w:val="14"/>
                <w:szCs w:val="14"/>
              </w:rPr>
            </w:pPr>
            <w:r w:rsidRPr="00134EC2">
              <w:rPr>
                <w:color w:val="262626" w:themeColor="text1" w:themeTint="D9"/>
                <w:sz w:val="14"/>
                <w:szCs w:val="14"/>
              </w:rPr>
              <w:t>Población objetivo atendida por el programa.</w:t>
            </w:r>
          </w:p>
        </w:tc>
        <w:tc>
          <w:tcPr>
            <w:tcW w:w="517" w:type="pct"/>
            <w:gridSpan w:val="2"/>
            <w:shd w:val="clear" w:color="auto" w:fill="auto"/>
            <w:vAlign w:val="center"/>
          </w:tcPr>
          <w:p w14:paraId="59EF0961"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378" w:type="pct"/>
            <w:gridSpan w:val="2"/>
            <w:shd w:val="clear" w:color="auto" w:fill="auto"/>
            <w:vAlign w:val="center"/>
          </w:tcPr>
          <w:p w14:paraId="4247ACA6"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434" w:type="pct"/>
            <w:gridSpan w:val="3"/>
            <w:shd w:val="clear" w:color="auto" w:fill="auto"/>
            <w:vAlign w:val="center"/>
          </w:tcPr>
          <w:p w14:paraId="52B7310C" w14:textId="77777777" w:rsidR="006673B1" w:rsidRPr="00134EC2" w:rsidRDefault="006673B1" w:rsidP="00622F46">
            <w:pPr>
              <w:spacing w:after="0" w:line="240" w:lineRule="auto"/>
              <w:jc w:val="center"/>
              <w:rPr>
                <w:i/>
                <w:color w:val="262626" w:themeColor="text1" w:themeTint="D9"/>
                <w:sz w:val="14"/>
                <w:szCs w:val="14"/>
              </w:rPr>
            </w:pPr>
            <w:r w:rsidRPr="00134EC2">
              <w:rPr>
                <w:i/>
                <w:color w:val="262626" w:themeColor="text1" w:themeTint="D9"/>
                <w:sz w:val="14"/>
                <w:szCs w:val="14"/>
              </w:rPr>
              <w:t>SÍ</w:t>
            </w:r>
          </w:p>
        </w:tc>
        <w:tc>
          <w:tcPr>
            <w:tcW w:w="504" w:type="pct"/>
            <w:gridSpan w:val="2"/>
            <w:shd w:val="clear" w:color="auto" w:fill="auto"/>
            <w:vAlign w:val="center"/>
          </w:tcPr>
          <w:p w14:paraId="58E183E8"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621" w:type="pct"/>
            <w:gridSpan w:val="2"/>
            <w:shd w:val="clear" w:color="auto" w:fill="auto"/>
            <w:vAlign w:val="center"/>
          </w:tcPr>
          <w:p w14:paraId="5E8E405C"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NO</w:t>
            </w:r>
          </w:p>
        </w:tc>
        <w:tc>
          <w:tcPr>
            <w:tcW w:w="703" w:type="pct"/>
            <w:gridSpan w:val="3"/>
            <w:shd w:val="clear" w:color="auto" w:fill="auto"/>
            <w:vAlign w:val="center"/>
          </w:tcPr>
          <w:p w14:paraId="1247E48A"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No mide el alcance en la disminución del problema.</w:t>
            </w:r>
          </w:p>
        </w:tc>
      </w:tr>
      <w:tr w:rsidR="006673B1" w14:paraId="59EAE18B" w14:textId="77777777" w:rsidTr="00B158C3">
        <w:trPr>
          <w:trHeight w:val="285"/>
        </w:trPr>
        <w:tc>
          <w:tcPr>
            <w:tcW w:w="229" w:type="pct"/>
            <w:vMerge/>
            <w:shd w:val="clear" w:color="auto" w:fill="D9D9D9"/>
            <w:vAlign w:val="center"/>
          </w:tcPr>
          <w:p w14:paraId="73B87B9E"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val="restart"/>
            <w:shd w:val="clear" w:color="auto" w:fill="D9D9D9"/>
            <w:vAlign w:val="center"/>
          </w:tcPr>
          <w:p w14:paraId="076B5782" w14:textId="77777777" w:rsidR="006673B1" w:rsidRDefault="006673B1" w:rsidP="00622F46">
            <w:pPr>
              <w:spacing w:after="0" w:line="240" w:lineRule="auto"/>
              <w:jc w:val="center"/>
              <w:rPr>
                <w:b/>
                <w:sz w:val="14"/>
                <w:szCs w:val="14"/>
              </w:rPr>
            </w:pPr>
            <w:r>
              <w:rPr>
                <w:b/>
                <w:sz w:val="14"/>
                <w:szCs w:val="14"/>
              </w:rPr>
              <w:t>Gestión</w:t>
            </w:r>
          </w:p>
        </w:tc>
        <w:tc>
          <w:tcPr>
            <w:tcW w:w="603" w:type="pct"/>
            <w:gridSpan w:val="2"/>
            <w:shd w:val="clear" w:color="auto" w:fill="F2F2F2"/>
            <w:vAlign w:val="center"/>
          </w:tcPr>
          <w:p w14:paraId="3C08DA7D" w14:textId="77777777" w:rsidR="006673B1" w:rsidRDefault="006673B1" w:rsidP="00622F46">
            <w:pPr>
              <w:spacing w:after="0" w:line="240" w:lineRule="auto"/>
              <w:rPr>
                <w:color w:val="3A3838"/>
                <w:sz w:val="14"/>
                <w:szCs w:val="14"/>
              </w:rPr>
            </w:pPr>
            <w:r>
              <w:rPr>
                <w:color w:val="3A3838"/>
                <w:sz w:val="14"/>
                <w:szCs w:val="14"/>
              </w:rPr>
              <w:t>Componente 1</w:t>
            </w:r>
          </w:p>
        </w:tc>
        <w:tc>
          <w:tcPr>
            <w:tcW w:w="534" w:type="pct"/>
            <w:gridSpan w:val="2"/>
            <w:shd w:val="clear" w:color="auto" w:fill="auto"/>
            <w:vAlign w:val="center"/>
          </w:tcPr>
          <w:p w14:paraId="3AB2B318" w14:textId="77777777" w:rsidR="006673B1" w:rsidRPr="00134EC2" w:rsidRDefault="006673B1" w:rsidP="00622F46">
            <w:pPr>
              <w:spacing w:after="0" w:line="240" w:lineRule="auto"/>
              <w:jc w:val="left"/>
              <w:rPr>
                <w:color w:val="262626" w:themeColor="text1" w:themeTint="D9"/>
                <w:sz w:val="14"/>
                <w:szCs w:val="14"/>
              </w:rPr>
            </w:pPr>
            <w:r w:rsidRPr="00134EC2">
              <w:rPr>
                <w:color w:val="262626" w:themeColor="text1" w:themeTint="D9"/>
                <w:sz w:val="14"/>
                <w:szCs w:val="14"/>
              </w:rPr>
              <w:t>Producción protegida con coberturas.</w:t>
            </w:r>
          </w:p>
        </w:tc>
        <w:tc>
          <w:tcPr>
            <w:tcW w:w="517" w:type="pct"/>
            <w:gridSpan w:val="2"/>
            <w:shd w:val="clear" w:color="auto" w:fill="auto"/>
            <w:vAlign w:val="center"/>
          </w:tcPr>
          <w:p w14:paraId="748D76B5"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378" w:type="pct"/>
            <w:gridSpan w:val="2"/>
            <w:shd w:val="clear" w:color="auto" w:fill="auto"/>
            <w:vAlign w:val="center"/>
          </w:tcPr>
          <w:p w14:paraId="720FF988"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434" w:type="pct"/>
            <w:gridSpan w:val="3"/>
            <w:shd w:val="clear" w:color="auto" w:fill="auto"/>
            <w:vAlign w:val="center"/>
          </w:tcPr>
          <w:p w14:paraId="69E4D94E"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504" w:type="pct"/>
            <w:gridSpan w:val="2"/>
            <w:shd w:val="clear" w:color="auto" w:fill="auto"/>
            <w:vAlign w:val="center"/>
          </w:tcPr>
          <w:p w14:paraId="0B716BC4"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621" w:type="pct"/>
            <w:gridSpan w:val="2"/>
            <w:shd w:val="clear" w:color="auto" w:fill="auto"/>
            <w:vAlign w:val="center"/>
          </w:tcPr>
          <w:p w14:paraId="193FFD4C"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703" w:type="pct"/>
            <w:gridSpan w:val="3"/>
            <w:shd w:val="clear" w:color="auto" w:fill="auto"/>
            <w:vAlign w:val="center"/>
          </w:tcPr>
          <w:p w14:paraId="46E4FDD6"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Mide el bien o servicio que pretende entregar.</w:t>
            </w:r>
          </w:p>
        </w:tc>
      </w:tr>
      <w:tr w:rsidR="006673B1" w14:paraId="2E3E7FED" w14:textId="77777777" w:rsidTr="00B158C3">
        <w:trPr>
          <w:trHeight w:val="285"/>
        </w:trPr>
        <w:tc>
          <w:tcPr>
            <w:tcW w:w="229" w:type="pct"/>
            <w:vMerge/>
            <w:shd w:val="clear" w:color="auto" w:fill="D9D9D9"/>
            <w:vAlign w:val="center"/>
          </w:tcPr>
          <w:p w14:paraId="22DB736E"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shd w:val="clear" w:color="auto" w:fill="D9D9D9"/>
            <w:vAlign w:val="center"/>
          </w:tcPr>
          <w:p w14:paraId="57E805F2" w14:textId="77777777" w:rsidR="006673B1" w:rsidRDefault="006673B1" w:rsidP="00622F46">
            <w:pPr>
              <w:spacing w:after="0" w:line="240" w:lineRule="auto"/>
              <w:jc w:val="center"/>
              <w:rPr>
                <w:b/>
                <w:sz w:val="14"/>
                <w:szCs w:val="14"/>
              </w:rPr>
            </w:pPr>
          </w:p>
        </w:tc>
        <w:tc>
          <w:tcPr>
            <w:tcW w:w="603" w:type="pct"/>
            <w:gridSpan w:val="2"/>
            <w:shd w:val="clear" w:color="auto" w:fill="F2F2F2"/>
            <w:vAlign w:val="center"/>
          </w:tcPr>
          <w:p w14:paraId="7B38FD96" w14:textId="77777777" w:rsidR="006673B1" w:rsidRDefault="006673B1" w:rsidP="00622F46">
            <w:pPr>
              <w:spacing w:after="0" w:line="240" w:lineRule="auto"/>
              <w:rPr>
                <w:color w:val="3A3838"/>
                <w:sz w:val="14"/>
                <w:szCs w:val="14"/>
              </w:rPr>
            </w:pPr>
            <w:r>
              <w:rPr>
                <w:color w:val="3A3838"/>
                <w:sz w:val="14"/>
                <w:szCs w:val="14"/>
              </w:rPr>
              <w:t>Componente 2</w:t>
            </w:r>
          </w:p>
        </w:tc>
        <w:tc>
          <w:tcPr>
            <w:tcW w:w="534" w:type="pct"/>
            <w:gridSpan w:val="2"/>
            <w:shd w:val="clear" w:color="auto" w:fill="auto"/>
            <w:vAlign w:val="center"/>
          </w:tcPr>
          <w:p w14:paraId="54655A2D" w14:textId="77777777" w:rsidR="006673B1" w:rsidRPr="00134EC2" w:rsidRDefault="006673B1" w:rsidP="00622F46">
            <w:pPr>
              <w:spacing w:after="0" w:line="240" w:lineRule="auto"/>
              <w:jc w:val="left"/>
              <w:rPr>
                <w:color w:val="262626" w:themeColor="text1" w:themeTint="D9"/>
                <w:sz w:val="14"/>
                <w:szCs w:val="14"/>
              </w:rPr>
            </w:pPr>
            <w:r>
              <w:rPr>
                <w:color w:val="262626" w:themeColor="text1" w:themeTint="D9"/>
                <w:sz w:val="14"/>
                <w:szCs w:val="14"/>
              </w:rPr>
              <w:t>Número de beneficiarios.</w:t>
            </w:r>
          </w:p>
        </w:tc>
        <w:tc>
          <w:tcPr>
            <w:tcW w:w="517" w:type="pct"/>
            <w:gridSpan w:val="2"/>
            <w:shd w:val="clear" w:color="auto" w:fill="auto"/>
            <w:vAlign w:val="center"/>
          </w:tcPr>
          <w:p w14:paraId="4F4165C2"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378" w:type="pct"/>
            <w:gridSpan w:val="2"/>
            <w:shd w:val="clear" w:color="auto" w:fill="auto"/>
            <w:vAlign w:val="center"/>
          </w:tcPr>
          <w:p w14:paraId="1AE9B585"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434" w:type="pct"/>
            <w:gridSpan w:val="3"/>
            <w:shd w:val="clear" w:color="auto" w:fill="auto"/>
            <w:vAlign w:val="center"/>
          </w:tcPr>
          <w:p w14:paraId="12E57454"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504" w:type="pct"/>
            <w:gridSpan w:val="2"/>
            <w:shd w:val="clear" w:color="auto" w:fill="auto"/>
            <w:vAlign w:val="center"/>
          </w:tcPr>
          <w:p w14:paraId="07AC7929"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621" w:type="pct"/>
            <w:gridSpan w:val="2"/>
            <w:shd w:val="clear" w:color="auto" w:fill="auto"/>
            <w:vAlign w:val="center"/>
          </w:tcPr>
          <w:p w14:paraId="7EB0C7AC"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703" w:type="pct"/>
            <w:gridSpan w:val="3"/>
            <w:shd w:val="clear" w:color="auto" w:fill="auto"/>
            <w:vAlign w:val="center"/>
          </w:tcPr>
          <w:p w14:paraId="5EE91103"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Mide el bien o servicio que pretende entregar.</w:t>
            </w:r>
          </w:p>
        </w:tc>
      </w:tr>
      <w:tr w:rsidR="006673B1" w14:paraId="114A7D81" w14:textId="77777777" w:rsidTr="00B158C3">
        <w:trPr>
          <w:trHeight w:val="299"/>
        </w:trPr>
        <w:tc>
          <w:tcPr>
            <w:tcW w:w="229" w:type="pct"/>
            <w:vMerge/>
            <w:shd w:val="clear" w:color="auto" w:fill="D9D9D9"/>
            <w:vAlign w:val="center"/>
          </w:tcPr>
          <w:p w14:paraId="2EBE66CA"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shd w:val="clear" w:color="auto" w:fill="D9D9D9"/>
            <w:vAlign w:val="center"/>
          </w:tcPr>
          <w:p w14:paraId="597A15FE"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603" w:type="pct"/>
            <w:gridSpan w:val="2"/>
            <w:shd w:val="clear" w:color="auto" w:fill="F2F2F2"/>
            <w:vAlign w:val="center"/>
          </w:tcPr>
          <w:p w14:paraId="3BAA9D78" w14:textId="77777777" w:rsidR="006673B1" w:rsidRDefault="006673B1" w:rsidP="00622F46">
            <w:pPr>
              <w:spacing w:after="0" w:line="240" w:lineRule="auto"/>
              <w:rPr>
                <w:color w:val="3A3838"/>
                <w:sz w:val="14"/>
                <w:szCs w:val="14"/>
              </w:rPr>
            </w:pPr>
            <w:r>
              <w:rPr>
                <w:color w:val="3A3838"/>
                <w:sz w:val="14"/>
                <w:szCs w:val="14"/>
              </w:rPr>
              <w:t>Actividad 1.1</w:t>
            </w:r>
          </w:p>
        </w:tc>
        <w:tc>
          <w:tcPr>
            <w:tcW w:w="534" w:type="pct"/>
            <w:gridSpan w:val="2"/>
            <w:shd w:val="clear" w:color="auto" w:fill="auto"/>
            <w:vAlign w:val="center"/>
          </w:tcPr>
          <w:p w14:paraId="1B67E986" w14:textId="77777777" w:rsidR="006673B1" w:rsidRPr="00134EC2" w:rsidRDefault="006673B1" w:rsidP="00622F46">
            <w:pPr>
              <w:spacing w:after="0" w:line="240" w:lineRule="auto"/>
              <w:jc w:val="left"/>
              <w:rPr>
                <w:color w:val="262626" w:themeColor="text1" w:themeTint="D9"/>
                <w:sz w:val="14"/>
                <w:szCs w:val="14"/>
              </w:rPr>
            </w:pPr>
            <w:r>
              <w:rPr>
                <w:color w:val="262626" w:themeColor="text1" w:themeTint="D9"/>
                <w:sz w:val="14"/>
                <w:szCs w:val="14"/>
              </w:rPr>
              <w:t>Solicitudes aceptadas y atendidas.</w:t>
            </w:r>
          </w:p>
        </w:tc>
        <w:tc>
          <w:tcPr>
            <w:tcW w:w="517" w:type="pct"/>
            <w:gridSpan w:val="2"/>
            <w:shd w:val="clear" w:color="auto" w:fill="auto"/>
            <w:vAlign w:val="center"/>
          </w:tcPr>
          <w:p w14:paraId="7C7686DA"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378" w:type="pct"/>
            <w:gridSpan w:val="2"/>
            <w:shd w:val="clear" w:color="auto" w:fill="auto"/>
            <w:vAlign w:val="center"/>
          </w:tcPr>
          <w:p w14:paraId="6A205CD8"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434" w:type="pct"/>
            <w:gridSpan w:val="3"/>
            <w:shd w:val="clear" w:color="auto" w:fill="auto"/>
            <w:vAlign w:val="center"/>
          </w:tcPr>
          <w:p w14:paraId="7696A9D9"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504" w:type="pct"/>
            <w:gridSpan w:val="2"/>
            <w:shd w:val="clear" w:color="auto" w:fill="auto"/>
            <w:vAlign w:val="center"/>
          </w:tcPr>
          <w:p w14:paraId="0CFEF2CE"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621" w:type="pct"/>
            <w:gridSpan w:val="2"/>
            <w:shd w:val="clear" w:color="auto" w:fill="auto"/>
            <w:vAlign w:val="center"/>
          </w:tcPr>
          <w:p w14:paraId="2BB57DD0"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703" w:type="pct"/>
            <w:gridSpan w:val="3"/>
            <w:shd w:val="clear" w:color="auto" w:fill="auto"/>
            <w:vAlign w:val="center"/>
          </w:tcPr>
          <w:p w14:paraId="6CA85825"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Mide las actividades necesarias para generar los bienes o servicios.</w:t>
            </w:r>
          </w:p>
        </w:tc>
      </w:tr>
      <w:tr w:rsidR="006673B1" w14:paraId="36FE9802" w14:textId="77777777" w:rsidTr="00B158C3">
        <w:trPr>
          <w:trHeight w:val="299"/>
        </w:trPr>
        <w:tc>
          <w:tcPr>
            <w:tcW w:w="229" w:type="pct"/>
            <w:vMerge/>
            <w:shd w:val="clear" w:color="auto" w:fill="D9D9D9"/>
            <w:vAlign w:val="center"/>
          </w:tcPr>
          <w:p w14:paraId="71BD6D4A"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shd w:val="clear" w:color="auto" w:fill="D9D9D9"/>
            <w:vAlign w:val="center"/>
          </w:tcPr>
          <w:p w14:paraId="0B16AF44"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603" w:type="pct"/>
            <w:gridSpan w:val="2"/>
            <w:shd w:val="clear" w:color="auto" w:fill="F2F2F2"/>
            <w:vAlign w:val="center"/>
          </w:tcPr>
          <w:p w14:paraId="004E6F17" w14:textId="77777777" w:rsidR="006673B1" w:rsidRDefault="006673B1" w:rsidP="00622F46">
            <w:pPr>
              <w:spacing w:after="0" w:line="240" w:lineRule="auto"/>
              <w:rPr>
                <w:color w:val="3A3838"/>
                <w:sz w:val="14"/>
                <w:szCs w:val="14"/>
              </w:rPr>
            </w:pPr>
            <w:r>
              <w:rPr>
                <w:color w:val="3A3838"/>
                <w:sz w:val="14"/>
                <w:szCs w:val="14"/>
              </w:rPr>
              <w:t>Actividad 2.1</w:t>
            </w:r>
          </w:p>
        </w:tc>
        <w:tc>
          <w:tcPr>
            <w:tcW w:w="534" w:type="pct"/>
            <w:gridSpan w:val="2"/>
            <w:shd w:val="clear" w:color="auto" w:fill="auto"/>
            <w:vAlign w:val="center"/>
          </w:tcPr>
          <w:p w14:paraId="5C087F59" w14:textId="77777777" w:rsidR="006673B1" w:rsidRPr="00134EC2" w:rsidRDefault="006673B1" w:rsidP="00622F46">
            <w:pPr>
              <w:spacing w:after="0" w:line="240" w:lineRule="auto"/>
              <w:jc w:val="left"/>
              <w:rPr>
                <w:color w:val="262626" w:themeColor="text1" w:themeTint="D9"/>
                <w:sz w:val="14"/>
                <w:szCs w:val="14"/>
              </w:rPr>
            </w:pPr>
            <w:r>
              <w:rPr>
                <w:color w:val="262626" w:themeColor="text1" w:themeTint="D9"/>
                <w:sz w:val="14"/>
                <w:szCs w:val="14"/>
              </w:rPr>
              <w:t>Solicitudes atendidas y dictaminadas positivamente.</w:t>
            </w:r>
          </w:p>
        </w:tc>
        <w:tc>
          <w:tcPr>
            <w:tcW w:w="517" w:type="pct"/>
            <w:gridSpan w:val="2"/>
            <w:shd w:val="clear" w:color="auto" w:fill="auto"/>
            <w:vAlign w:val="center"/>
          </w:tcPr>
          <w:p w14:paraId="4D0A69CD"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378" w:type="pct"/>
            <w:gridSpan w:val="2"/>
            <w:shd w:val="clear" w:color="auto" w:fill="auto"/>
            <w:vAlign w:val="center"/>
          </w:tcPr>
          <w:p w14:paraId="2389B7FD"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434" w:type="pct"/>
            <w:gridSpan w:val="3"/>
            <w:shd w:val="clear" w:color="auto" w:fill="auto"/>
            <w:vAlign w:val="center"/>
          </w:tcPr>
          <w:p w14:paraId="75642891"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504" w:type="pct"/>
            <w:gridSpan w:val="2"/>
            <w:shd w:val="clear" w:color="auto" w:fill="auto"/>
            <w:vAlign w:val="center"/>
          </w:tcPr>
          <w:p w14:paraId="1E7543B4"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621" w:type="pct"/>
            <w:gridSpan w:val="2"/>
            <w:shd w:val="clear" w:color="auto" w:fill="auto"/>
            <w:vAlign w:val="center"/>
          </w:tcPr>
          <w:p w14:paraId="13B32224"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SÍ</w:t>
            </w:r>
          </w:p>
        </w:tc>
        <w:tc>
          <w:tcPr>
            <w:tcW w:w="703" w:type="pct"/>
            <w:gridSpan w:val="3"/>
            <w:shd w:val="clear" w:color="auto" w:fill="auto"/>
            <w:vAlign w:val="center"/>
          </w:tcPr>
          <w:p w14:paraId="5A317912" w14:textId="77777777" w:rsidR="006673B1" w:rsidRPr="00134EC2" w:rsidRDefault="006673B1" w:rsidP="00622F46">
            <w:pPr>
              <w:spacing w:after="0" w:line="240" w:lineRule="auto"/>
              <w:jc w:val="center"/>
              <w:rPr>
                <w:i/>
                <w:color w:val="262626" w:themeColor="text1" w:themeTint="D9"/>
                <w:sz w:val="14"/>
                <w:szCs w:val="14"/>
              </w:rPr>
            </w:pPr>
            <w:r>
              <w:rPr>
                <w:i/>
                <w:color w:val="262626" w:themeColor="text1" w:themeTint="D9"/>
                <w:sz w:val="14"/>
                <w:szCs w:val="14"/>
              </w:rPr>
              <w:t>Mide las actividades necesarias para generar los bienes o servicios</w:t>
            </w:r>
          </w:p>
        </w:tc>
      </w:tr>
      <w:tr w:rsidR="006673B1" w14:paraId="2CBA7108" w14:textId="77777777" w:rsidTr="00B158C3">
        <w:trPr>
          <w:trHeight w:val="370"/>
        </w:trPr>
        <w:tc>
          <w:tcPr>
            <w:tcW w:w="229" w:type="pct"/>
            <w:vMerge w:val="restart"/>
            <w:shd w:val="clear" w:color="auto" w:fill="D9D9D9"/>
            <w:vAlign w:val="center"/>
          </w:tcPr>
          <w:p w14:paraId="601A50DA" w14:textId="77777777" w:rsidR="006673B1" w:rsidRDefault="006673B1" w:rsidP="00622F46">
            <w:pPr>
              <w:spacing w:after="0" w:line="240" w:lineRule="auto"/>
              <w:jc w:val="center"/>
              <w:rPr>
                <w:b/>
                <w:color w:val="000000"/>
                <w:sz w:val="16"/>
                <w:szCs w:val="16"/>
              </w:rPr>
            </w:pPr>
            <w:r>
              <w:rPr>
                <w:b/>
                <w:color w:val="3A3838"/>
                <w:sz w:val="16"/>
                <w:szCs w:val="16"/>
              </w:rPr>
              <w:t>FID</w:t>
            </w:r>
          </w:p>
        </w:tc>
        <w:tc>
          <w:tcPr>
            <w:tcW w:w="477" w:type="pct"/>
            <w:shd w:val="clear" w:color="auto" w:fill="D9D9D9"/>
            <w:vAlign w:val="center"/>
          </w:tcPr>
          <w:p w14:paraId="6C9CAA03" w14:textId="77777777" w:rsidR="006673B1" w:rsidRDefault="006673B1" w:rsidP="00622F46">
            <w:pPr>
              <w:spacing w:after="0" w:line="240" w:lineRule="auto"/>
              <w:jc w:val="center"/>
              <w:rPr>
                <w:b/>
                <w:sz w:val="14"/>
                <w:szCs w:val="14"/>
              </w:rPr>
            </w:pPr>
            <w:r>
              <w:rPr>
                <w:b/>
                <w:sz w:val="14"/>
                <w:szCs w:val="14"/>
              </w:rPr>
              <w:t>Resultados</w:t>
            </w:r>
          </w:p>
        </w:tc>
        <w:tc>
          <w:tcPr>
            <w:tcW w:w="603" w:type="pct"/>
            <w:gridSpan w:val="2"/>
            <w:shd w:val="clear" w:color="auto" w:fill="F2F2F2"/>
            <w:vAlign w:val="center"/>
          </w:tcPr>
          <w:p w14:paraId="513327BB" w14:textId="77777777" w:rsidR="006673B1" w:rsidRDefault="006673B1" w:rsidP="00622F46">
            <w:pPr>
              <w:spacing w:after="0" w:line="240" w:lineRule="auto"/>
              <w:jc w:val="left"/>
              <w:rPr>
                <w:color w:val="3A3838"/>
                <w:sz w:val="14"/>
                <w:szCs w:val="14"/>
              </w:rPr>
            </w:pPr>
            <w:r>
              <w:rPr>
                <w:color w:val="3A3838"/>
                <w:sz w:val="14"/>
                <w:szCs w:val="14"/>
              </w:rPr>
              <w:t>Indicador FID Estratégico</w:t>
            </w:r>
          </w:p>
        </w:tc>
        <w:tc>
          <w:tcPr>
            <w:tcW w:w="534" w:type="pct"/>
            <w:gridSpan w:val="2"/>
            <w:shd w:val="clear" w:color="auto" w:fill="auto"/>
            <w:vAlign w:val="center"/>
          </w:tcPr>
          <w:p w14:paraId="3288077A" w14:textId="77777777" w:rsidR="006673B1" w:rsidRPr="00134EC2" w:rsidRDefault="006673B1" w:rsidP="00622F46">
            <w:pPr>
              <w:spacing w:after="0" w:line="240" w:lineRule="auto"/>
              <w:jc w:val="center"/>
              <w:rPr>
                <w:color w:val="262626" w:themeColor="text1" w:themeTint="D9"/>
                <w:sz w:val="14"/>
                <w:szCs w:val="14"/>
              </w:rPr>
            </w:pPr>
          </w:p>
        </w:tc>
        <w:tc>
          <w:tcPr>
            <w:tcW w:w="517" w:type="pct"/>
            <w:gridSpan w:val="2"/>
            <w:shd w:val="clear" w:color="auto" w:fill="auto"/>
            <w:vAlign w:val="center"/>
          </w:tcPr>
          <w:p w14:paraId="2793A54B" w14:textId="77777777" w:rsidR="006673B1" w:rsidRPr="00134EC2" w:rsidRDefault="006673B1" w:rsidP="00622F46">
            <w:pPr>
              <w:spacing w:after="0" w:line="240" w:lineRule="auto"/>
              <w:jc w:val="center"/>
              <w:rPr>
                <w:i/>
                <w:color w:val="262626" w:themeColor="text1" w:themeTint="D9"/>
                <w:sz w:val="14"/>
                <w:szCs w:val="14"/>
              </w:rPr>
            </w:pPr>
          </w:p>
        </w:tc>
        <w:tc>
          <w:tcPr>
            <w:tcW w:w="378" w:type="pct"/>
            <w:gridSpan w:val="2"/>
            <w:shd w:val="clear" w:color="auto" w:fill="auto"/>
            <w:vAlign w:val="center"/>
          </w:tcPr>
          <w:p w14:paraId="6638FD25" w14:textId="77777777" w:rsidR="006673B1" w:rsidRPr="00134EC2" w:rsidRDefault="006673B1" w:rsidP="00622F46">
            <w:pPr>
              <w:spacing w:after="0" w:line="240" w:lineRule="auto"/>
              <w:jc w:val="center"/>
              <w:rPr>
                <w:i/>
                <w:color w:val="262626" w:themeColor="text1" w:themeTint="D9"/>
                <w:sz w:val="14"/>
                <w:szCs w:val="14"/>
              </w:rPr>
            </w:pPr>
          </w:p>
        </w:tc>
        <w:tc>
          <w:tcPr>
            <w:tcW w:w="434" w:type="pct"/>
            <w:gridSpan w:val="3"/>
            <w:shd w:val="clear" w:color="auto" w:fill="auto"/>
            <w:vAlign w:val="center"/>
          </w:tcPr>
          <w:p w14:paraId="3354588C" w14:textId="77777777" w:rsidR="006673B1" w:rsidRPr="00134EC2" w:rsidRDefault="006673B1" w:rsidP="00622F46">
            <w:pPr>
              <w:spacing w:after="0" w:line="240" w:lineRule="auto"/>
              <w:jc w:val="center"/>
              <w:rPr>
                <w:i/>
                <w:color w:val="262626" w:themeColor="text1" w:themeTint="D9"/>
                <w:sz w:val="14"/>
                <w:szCs w:val="14"/>
              </w:rPr>
            </w:pPr>
          </w:p>
        </w:tc>
        <w:tc>
          <w:tcPr>
            <w:tcW w:w="504" w:type="pct"/>
            <w:gridSpan w:val="2"/>
            <w:shd w:val="clear" w:color="auto" w:fill="auto"/>
            <w:vAlign w:val="center"/>
          </w:tcPr>
          <w:p w14:paraId="45D5C01C" w14:textId="77777777" w:rsidR="006673B1" w:rsidRPr="00134EC2" w:rsidRDefault="006673B1" w:rsidP="00622F46">
            <w:pPr>
              <w:spacing w:after="0" w:line="240" w:lineRule="auto"/>
              <w:jc w:val="center"/>
              <w:rPr>
                <w:i/>
                <w:color w:val="262626" w:themeColor="text1" w:themeTint="D9"/>
                <w:sz w:val="14"/>
                <w:szCs w:val="14"/>
              </w:rPr>
            </w:pPr>
          </w:p>
        </w:tc>
        <w:tc>
          <w:tcPr>
            <w:tcW w:w="621" w:type="pct"/>
            <w:gridSpan w:val="2"/>
            <w:shd w:val="clear" w:color="auto" w:fill="auto"/>
            <w:vAlign w:val="center"/>
          </w:tcPr>
          <w:p w14:paraId="3437D66D" w14:textId="77777777" w:rsidR="006673B1" w:rsidRPr="00134EC2" w:rsidRDefault="006673B1" w:rsidP="00622F46">
            <w:pPr>
              <w:spacing w:after="0" w:line="240" w:lineRule="auto"/>
              <w:jc w:val="center"/>
              <w:rPr>
                <w:i/>
                <w:color w:val="262626" w:themeColor="text1" w:themeTint="D9"/>
                <w:sz w:val="14"/>
                <w:szCs w:val="14"/>
              </w:rPr>
            </w:pPr>
          </w:p>
        </w:tc>
        <w:tc>
          <w:tcPr>
            <w:tcW w:w="703" w:type="pct"/>
            <w:gridSpan w:val="3"/>
            <w:shd w:val="clear" w:color="auto" w:fill="auto"/>
            <w:vAlign w:val="center"/>
          </w:tcPr>
          <w:p w14:paraId="5D29EEC9" w14:textId="77777777" w:rsidR="006673B1" w:rsidRPr="00134EC2" w:rsidRDefault="006673B1" w:rsidP="00622F46">
            <w:pPr>
              <w:spacing w:after="0" w:line="240" w:lineRule="auto"/>
              <w:jc w:val="center"/>
              <w:rPr>
                <w:i/>
                <w:color w:val="262626" w:themeColor="text1" w:themeTint="D9"/>
                <w:sz w:val="14"/>
                <w:szCs w:val="14"/>
              </w:rPr>
            </w:pPr>
          </w:p>
        </w:tc>
      </w:tr>
      <w:tr w:rsidR="006673B1" w14:paraId="67CAE359" w14:textId="77777777" w:rsidTr="00B158C3">
        <w:trPr>
          <w:trHeight w:val="370"/>
        </w:trPr>
        <w:tc>
          <w:tcPr>
            <w:tcW w:w="229" w:type="pct"/>
            <w:vMerge/>
            <w:shd w:val="clear" w:color="auto" w:fill="D9D9D9"/>
            <w:vAlign w:val="center"/>
          </w:tcPr>
          <w:p w14:paraId="078F1BD9"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shd w:val="clear" w:color="auto" w:fill="D9D9D9"/>
            <w:vAlign w:val="center"/>
          </w:tcPr>
          <w:p w14:paraId="182C0271" w14:textId="77777777" w:rsidR="006673B1" w:rsidRDefault="006673B1" w:rsidP="00622F46">
            <w:pPr>
              <w:spacing w:after="0" w:line="240" w:lineRule="auto"/>
              <w:jc w:val="center"/>
              <w:rPr>
                <w:b/>
                <w:sz w:val="14"/>
                <w:szCs w:val="14"/>
              </w:rPr>
            </w:pPr>
            <w:r>
              <w:rPr>
                <w:b/>
                <w:sz w:val="14"/>
                <w:szCs w:val="14"/>
              </w:rPr>
              <w:t>Gestión</w:t>
            </w:r>
          </w:p>
        </w:tc>
        <w:tc>
          <w:tcPr>
            <w:tcW w:w="603" w:type="pct"/>
            <w:gridSpan w:val="2"/>
            <w:shd w:val="clear" w:color="auto" w:fill="F2F2F2"/>
            <w:vAlign w:val="center"/>
          </w:tcPr>
          <w:p w14:paraId="6B665BC6" w14:textId="77777777" w:rsidR="006673B1" w:rsidRDefault="006673B1" w:rsidP="00622F46">
            <w:pPr>
              <w:spacing w:after="0" w:line="240" w:lineRule="auto"/>
              <w:jc w:val="left"/>
              <w:rPr>
                <w:color w:val="3A3838"/>
                <w:sz w:val="14"/>
                <w:szCs w:val="14"/>
              </w:rPr>
            </w:pPr>
            <w:r>
              <w:rPr>
                <w:color w:val="3A3838"/>
                <w:sz w:val="14"/>
                <w:szCs w:val="14"/>
              </w:rPr>
              <w:t>Indicador FID Gestión</w:t>
            </w:r>
          </w:p>
        </w:tc>
        <w:tc>
          <w:tcPr>
            <w:tcW w:w="534" w:type="pct"/>
            <w:gridSpan w:val="2"/>
            <w:shd w:val="clear" w:color="auto" w:fill="auto"/>
            <w:vAlign w:val="center"/>
          </w:tcPr>
          <w:p w14:paraId="50DBBA02" w14:textId="77777777" w:rsidR="006673B1" w:rsidRPr="00134EC2" w:rsidRDefault="006673B1" w:rsidP="00622F46">
            <w:pPr>
              <w:spacing w:after="0" w:line="240" w:lineRule="auto"/>
              <w:jc w:val="center"/>
              <w:rPr>
                <w:color w:val="262626" w:themeColor="text1" w:themeTint="D9"/>
                <w:sz w:val="14"/>
                <w:szCs w:val="14"/>
              </w:rPr>
            </w:pPr>
          </w:p>
        </w:tc>
        <w:tc>
          <w:tcPr>
            <w:tcW w:w="517" w:type="pct"/>
            <w:gridSpan w:val="2"/>
            <w:shd w:val="clear" w:color="auto" w:fill="auto"/>
            <w:vAlign w:val="center"/>
          </w:tcPr>
          <w:p w14:paraId="187BBAF7" w14:textId="77777777" w:rsidR="006673B1" w:rsidRPr="00134EC2" w:rsidRDefault="006673B1" w:rsidP="00622F46">
            <w:pPr>
              <w:spacing w:after="0" w:line="240" w:lineRule="auto"/>
              <w:jc w:val="center"/>
              <w:rPr>
                <w:i/>
                <w:color w:val="262626" w:themeColor="text1" w:themeTint="D9"/>
                <w:sz w:val="14"/>
                <w:szCs w:val="14"/>
              </w:rPr>
            </w:pPr>
          </w:p>
        </w:tc>
        <w:tc>
          <w:tcPr>
            <w:tcW w:w="378" w:type="pct"/>
            <w:gridSpan w:val="2"/>
            <w:shd w:val="clear" w:color="auto" w:fill="auto"/>
            <w:vAlign w:val="center"/>
          </w:tcPr>
          <w:p w14:paraId="5DC06035" w14:textId="77777777" w:rsidR="006673B1" w:rsidRPr="00134EC2" w:rsidRDefault="006673B1" w:rsidP="00622F46">
            <w:pPr>
              <w:spacing w:after="0" w:line="240" w:lineRule="auto"/>
              <w:jc w:val="center"/>
              <w:rPr>
                <w:i/>
                <w:color w:val="262626" w:themeColor="text1" w:themeTint="D9"/>
                <w:sz w:val="14"/>
                <w:szCs w:val="14"/>
              </w:rPr>
            </w:pPr>
          </w:p>
        </w:tc>
        <w:tc>
          <w:tcPr>
            <w:tcW w:w="434" w:type="pct"/>
            <w:gridSpan w:val="3"/>
            <w:shd w:val="clear" w:color="auto" w:fill="auto"/>
            <w:vAlign w:val="center"/>
          </w:tcPr>
          <w:p w14:paraId="3837C039" w14:textId="77777777" w:rsidR="006673B1" w:rsidRPr="00134EC2" w:rsidRDefault="006673B1" w:rsidP="00622F46">
            <w:pPr>
              <w:spacing w:after="0" w:line="240" w:lineRule="auto"/>
              <w:jc w:val="center"/>
              <w:rPr>
                <w:i/>
                <w:color w:val="262626" w:themeColor="text1" w:themeTint="D9"/>
                <w:sz w:val="14"/>
                <w:szCs w:val="14"/>
              </w:rPr>
            </w:pPr>
          </w:p>
        </w:tc>
        <w:tc>
          <w:tcPr>
            <w:tcW w:w="504" w:type="pct"/>
            <w:gridSpan w:val="2"/>
            <w:shd w:val="clear" w:color="auto" w:fill="auto"/>
            <w:vAlign w:val="center"/>
          </w:tcPr>
          <w:p w14:paraId="4DD624EC" w14:textId="77777777" w:rsidR="006673B1" w:rsidRPr="00134EC2" w:rsidRDefault="006673B1" w:rsidP="00622F46">
            <w:pPr>
              <w:spacing w:after="0" w:line="240" w:lineRule="auto"/>
              <w:jc w:val="center"/>
              <w:rPr>
                <w:i/>
                <w:color w:val="262626" w:themeColor="text1" w:themeTint="D9"/>
                <w:sz w:val="14"/>
                <w:szCs w:val="14"/>
              </w:rPr>
            </w:pPr>
          </w:p>
        </w:tc>
        <w:tc>
          <w:tcPr>
            <w:tcW w:w="621" w:type="pct"/>
            <w:gridSpan w:val="2"/>
            <w:shd w:val="clear" w:color="auto" w:fill="auto"/>
            <w:vAlign w:val="center"/>
          </w:tcPr>
          <w:p w14:paraId="2B533FE3" w14:textId="77777777" w:rsidR="006673B1" w:rsidRPr="00134EC2" w:rsidRDefault="006673B1" w:rsidP="00622F46">
            <w:pPr>
              <w:spacing w:after="0" w:line="240" w:lineRule="auto"/>
              <w:jc w:val="center"/>
              <w:rPr>
                <w:i/>
                <w:color w:val="262626" w:themeColor="text1" w:themeTint="D9"/>
                <w:sz w:val="14"/>
                <w:szCs w:val="14"/>
              </w:rPr>
            </w:pPr>
          </w:p>
        </w:tc>
        <w:tc>
          <w:tcPr>
            <w:tcW w:w="703" w:type="pct"/>
            <w:gridSpan w:val="3"/>
            <w:shd w:val="clear" w:color="auto" w:fill="auto"/>
            <w:vAlign w:val="center"/>
          </w:tcPr>
          <w:p w14:paraId="33C6AC40" w14:textId="77777777" w:rsidR="006673B1" w:rsidRPr="00134EC2" w:rsidRDefault="006673B1" w:rsidP="00622F46">
            <w:pPr>
              <w:spacing w:after="0" w:line="240" w:lineRule="auto"/>
              <w:jc w:val="center"/>
              <w:rPr>
                <w:i/>
                <w:color w:val="262626" w:themeColor="text1" w:themeTint="D9"/>
                <w:sz w:val="14"/>
                <w:szCs w:val="14"/>
              </w:rPr>
            </w:pPr>
          </w:p>
        </w:tc>
      </w:tr>
      <w:tr w:rsidR="006673B1" w14:paraId="7B19A173" w14:textId="77777777" w:rsidTr="00622F46">
        <w:trPr>
          <w:trHeight w:val="285"/>
        </w:trPr>
        <w:tc>
          <w:tcPr>
            <w:tcW w:w="5000" w:type="pct"/>
            <w:gridSpan w:val="20"/>
            <w:shd w:val="clear" w:color="auto" w:fill="7F7F7F"/>
            <w:vAlign w:val="center"/>
          </w:tcPr>
          <w:p w14:paraId="37921AC4" w14:textId="77777777" w:rsidR="006673B1" w:rsidRDefault="006673B1" w:rsidP="00622F46">
            <w:pPr>
              <w:spacing w:after="0" w:line="240" w:lineRule="auto"/>
              <w:jc w:val="center"/>
              <w:rPr>
                <w:b/>
                <w:color w:val="FFFFFF"/>
                <w:sz w:val="18"/>
                <w:szCs w:val="18"/>
              </w:rPr>
            </w:pPr>
            <w:r>
              <w:rPr>
                <w:b/>
                <w:color w:val="FFFFFF"/>
                <w:sz w:val="18"/>
                <w:szCs w:val="18"/>
              </w:rPr>
              <w:t>Características de las metas</w:t>
            </w:r>
          </w:p>
        </w:tc>
      </w:tr>
      <w:tr w:rsidR="006673B1" w14:paraId="3FC69D48" w14:textId="77777777" w:rsidTr="00B158C3">
        <w:trPr>
          <w:trHeight w:val="798"/>
        </w:trPr>
        <w:tc>
          <w:tcPr>
            <w:tcW w:w="229" w:type="pct"/>
            <w:vMerge w:val="restart"/>
            <w:shd w:val="clear" w:color="auto" w:fill="D9D9D9"/>
            <w:vAlign w:val="center"/>
          </w:tcPr>
          <w:p w14:paraId="2153A739" w14:textId="77777777" w:rsidR="006673B1" w:rsidRDefault="006673B1" w:rsidP="00622F46">
            <w:pPr>
              <w:spacing w:after="0" w:line="240" w:lineRule="auto"/>
              <w:jc w:val="center"/>
              <w:rPr>
                <w:b/>
                <w:color w:val="3A3838"/>
                <w:sz w:val="18"/>
                <w:szCs w:val="18"/>
              </w:rPr>
            </w:pPr>
            <w:r>
              <w:rPr>
                <w:b/>
                <w:color w:val="3A3838"/>
                <w:sz w:val="18"/>
                <w:szCs w:val="18"/>
              </w:rPr>
              <w:t>MIR</w:t>
            </w:r>
          </w:p>
        </w:tc>
        <w:tc>
          <w:tcPr>
            <w:tcW w:w="477" w:type="pct"/>
            <w:shd w:val="clear" w:color="auto" w:fill="D9D9D9"/>
            <w:vAlign w:val="center"/>
          </w:tcPr>
          <w:p w14:paraId="214305A8" w14:textId="77777777" w:rsidR="006673B1" w:rsidRDefault="006673B1" w:rsidP="00622F46">
            <w:pPr>
              <w:spacing w:after="0" w:line="240" w:lineRule="auto"/>
              <w:jc w:val="center"/>
              <w:rPr>
                <w:b/>
                <w:color w:val="3A3838"/>
                <w:sz w:val="14"/>
                <w:szCs w:val="14"/>
              </w:rPr>
            </w:pPr>
            <w:r>
              <w:rPr>
                <w:b/>
                <w:color w:val="3A3838"/>
                <w:sz w:val="14"/>
                <w:szCs w:val="14"/>
              </w:rPr>
              <w:t>Nivel de objetivo</w:t>
            </w:r>
          </w:p>
        </w:tc>
        <w:tc>
          <w:tcPr>
            <w:tcW w:w="494" w:type="pct"/>
            <w:shd w:val="clear" w:color="auto" w:fill="D9D9D9"/>
            <w:vAlign w:val="center"/>
          </w:tcPr>
          <w:p w14:paraId="233CD09B" w14:textId="77777777" w:rsidR="006673B1" w:rsidRDefault="006673B1" w:rsidP="00622F46">
            <w:pPr>
              <w:spacing w:after="0" w:line="240" w:lineRule="auto"/>
              <w:jc w:val="center"/>
              <w:rPr>
                <w:b/>
                <w:color w:val="3A3838"/>
                <w:sz w:val="14"/>
                <w:szCs w:val="14"/>
              </w:rPr>
            </w:pPr>
            <w:r>
              <w:rPr>
                <w:b/>
                <w:color w:val="3A3838"/>
                <w:sz w:val="14"/>
                <w:szCs w:val="14"/>
              </w:rPr>
              <w:t>Nombre del indicador</w:t>
            </w:r>
          </w:p>
        </w:tc>
        <w:tc>
          <w:tcPr>
            <w:tcW w:w="322" w:type="pct"/>
            <w:gridSpan w:val="2"/>
            <w:shd w:val="clear" w:color="auto" w:fill="D9D9D9"/>
            <w:vAlign w:val="center"/>
          </w:tcPr>
          <w:p w14:paraId="6F1B843A" w14:textId="77777777" w:rsidR="006673B1" w:rsidRDefault="006673B1" w:rsidP="00622F46">
            <w:pPr>
              <w:spacing w:after="0" w:line="240" w:lineRule="auto"/>
              <w:jc w:val="center"/>
              <w:rPr>
                <w:b/>
                <w:color w:val="3A3838"/>
                <w:sz w:val="14"/>
                <w:szCs w:val="14"/>
              </w:rPr>
            </w:pPr>
            <w:r>
              <w:rPr>
                <w:b/>
                <w:color w:val="3A3838"/>
                <w:sz w:val="14"/>
                <w:szCs w:val="14"/>
              </w:rPr>
              <w:t>Meta</w:t>
            </w:r>
          </w:p>
        </w:tc>
        <w:tc>
          <w:tcPr>
            <w:tcW w:w="482" w:type="pct"/>
            <w:gridSpan w:val="2"/>
            <w:shd w:val="clear" w:color="auto" w:fill="D9D9D9"/>
            <w:vAlign w:val="center"/>
          </w:tcPr>
          <w:p w14:paraId="0DAC8E93" w14:textId="77777777" w:rsidR="006673B1" w:rsidRDefault="006673B1" w:rsidP="00622F46">
            <w:pPr>
              <w:spacing w:after="0" w:line="240" w:lineRule="auto"/>
              <w:jc w:val="center"/>
              <w:rPr>
                <w:b/>
                <w:color w:val="3A3838"/>
                <w:sz w:val="14"/>
                <w:szCs w:val="14"/>
              </w:rPr>
            </w:pPr>
            <w:r>
              <w:rPr>
                <w:b/>
                <w:color w:val="3A3838"/>
                <w:sz w:val="14"/>
                <w:szCs w:val="14"/>
              </w:rPr>
              <w:t>Método de cálculo</w:t>
            </w:r>
          </w:p>
        </w:tc>
        <w:tc>
          <w:tcPr>
            <w:tcW w:w="356" w:type="pct"/>
            <w:shd w:val="clear" w:color="auto" w:fill="D9D9D9"/>
            <w:vAlign w:val="center"/>
          </w:tcPr>
          <w:p w14:paraId="2FE6474A" w14:textId="77777777" w:rsidR="006673B1" w:rsidRDefault="006673B1" w:rsidP="00622F46">
            <w:pPr>
              <w:spacing w:after="0" w:line="240" w:lineRule="auto"/>
              <w:jc w:val="center"/>
              <w:rPr>
                <w:b/>
                <w:color w:val="3A3838"/>
                <w:sz w:val="14"/>
                <w:szCs w:val="14"/>
              </w:rPr>
            </w:pPr>
            <w:r>
              <w:rPr>
                <w:b/>
                <w:color w:val="3A3838"/>
                <w:sz w:val="14"/>
                <w:szCs w:val="14"/>
              </w:rPr>
              <w:t>Unidad de medida</w:t>
            </w:r>
          </w:p>
        </w:tc>
        <w:tc>
          <w:tcPr>
            <w:tcW w:w="682" w:type="pct"/>
            <w:gridSpan w:val="3"/>
            <w:shd w:val="clear" w:color="auto" w:fill="D9D9D9"/>
            <w:vAlign w:val="center"/>
          </w:tcPr>
          <w:p w14:paraId="3049A9F7" w14:textId="77777777" w:rsidR="006673B1" w:rsidRDefault="006673B1" w:rsidP="00622F46">
            <w:pPr>
              <w:spacing w:after="0" w:line="240" w:lineRule="auto"/>
              <w:jc w:val="center"/>
              <w:rPr>
                <w:b/>
                <w:color w:val="3A3838"/>
                <w:sz w:val="14"/>
                <w:szCs w:val="14"/>
              </w:rPr>
            </w:pPr>
            <w:r>
              <w:rPr>
                <w:b/>
                <w:color w:val="3A3838"/>
                <w:sz w:val="14"/>
                <w:szCs w:val="14"/>
              </w:rPr>
              <w:t>Congruente con el sentido del indicador</w:t>
            </w:r>
          </w:p>
        </w:tc>
        <w:tc>
          <w:tcPr>
            <w:tcW w:w="469" w:type="pct"/>
            <w:gridSpan w:val="3"/>
            <w:shd w:val="clear" w:color="auto" w:fill="D9D9D9"/>
            <w:vAlign w:val="center"/>
          </w:tcPr>
          <w:p w14:paraId="150A3888" w14:textId="77777777" w:rsidR="006673B1" w:rsidRDefault="006673B1" w:rsidP="00622F46">
            <w:pPr>
              <w:spacing w:after="0" w:line="240" w:lineRule="auto"/>
              <w:jc w:val="center"/>
              <w:rPr>
                <w:b/>
                <w:color w:val="3A3838"/>
                <w:sz w:val="14"/>
                <w:szCs w:val="14"/>
              </w:rPr>
            </w:pPr>
            <w:r>
              <w:rPr>
                <w:b/>
                <w:color w:val="3A3838"/>
                <w:sz w:val="14"/>
                <w:szCs w:val="14"/>
              </w:rPr>
              <w:t>Orientada a la mejora del desempeño</w:t>
            </w:r>
          </w:p>
        </w:tc>
        <w:tc>
          <w:tcPr>
            <w:tcW w:w="387" w:type="pct"/>
            <w:gridSpan w:val="2"/>
            <w:shd w:val="clear" w:color="auto" w:fill="D9D9D9"/>
            <w:vAlign w:val="center"/>
          </w:tcPr>
          <w:p w14:paraId="44277E0A" w14:textId="77777777" w:rsidR="006673B1" w:rsidRDefault="006673B1" w:rsidP="00622F46">
            <w:pPr>
              <w:spacing w:after="0" w:line="240" w:lineRule="auto"/>
              <w:jc w:val="center"/>
              <w:rPr>
                <w:b/>
                <w:color w:val="3A3838"/>
                <w:sz w:val="14"/>
                <w:szCs w:val="14"/>
              </w:rPr>
            </w:pPr>
            <w:r>
              <w:rPr>
                <w:b/>
                <w:color w:val="3A3838"/>
                <w:sz w:val="14"/>
                <w:szCs w:val="14"/>
              </w:rPr>
              <w:t>Factibles pero retadoras</w:t>
            </w:r>
          </w:p>
        </w:tc>
        <w:tc>
          <w:tcPr>
            <w:tcW w:w="1102" w:type="pct"/>
            <w:gridSpan w:val="4"/>
            <w:shd w:val="clear" w:color="auto" w:fill="D9D9D9"/>
            <w:vAlign w:val="center"/>
          </w:tcPr>
          <w:p w14:paraId="3A1B2E29" w14:textId="77777777" w:rsidR="006673B1" w:rsidRDefault="006673B1" w:rsidP="00622F46">
            <w:pPr>
              <w:spacing w:after="0" w:line="240" w:lineRule="auto"/>
              <w:jc w:val="center"/>
              <w:rPr>
                <w:b/>
                <w:color w:val="3A3838"/>
                <w:sz w:val="14"/>
                <w:szCs w:val="14"/>
              </w:rPr>
            </w:pPr>
            <w:r>
              <w:rPr>
                <w:b/>
                <w:color w:val="3A3838"/>
                <w:sz w:val="14"/>
                <w:szCs w:val="14"/>
              </w:rPr>
              <w:t>Justificación</w:t>
            </w:r>
          </w:p>
        </w:tc>
      </w:tr>
      <w:tr w:rsidR="006673B1" w14:paraId="13229139" w14:textId="77777777" w:rsidTr="00B158C3">
        <w:trPr>
          <w:trHeight w:val="285"/>
        </w:trPr>
        <w:tc>
          <w:tcPr>
            <w:tcW w:w="229" w:type="pct"/>
            <w:vMerge/>
            <w:shd w:val="clear" w:color="auto" w:fill="D9D9D9"/>
            <w:vAlign w:val="center"/>
          </w:tcPr>
          <w:p w14:paraId="418CAA73" w14:textId="77777777" w:rsidR="006673B1" w:rsidRDefault="006673B1" w:rsidP="00622F46">
            <w:pPr>
              <w:widowControl w:val="0"/>
              <w:pBdr>
                <w:top w:val="nil"/>
                <w:left w:val="nil"/>
                <w:bottom w:val="nil"/>
                <w:right w:val="nil"/>
                <w:between w:val="nil"/>
              </w:pBdr>
              <w:spacing w:after="0" w:line="276" w:lineRule="auto"/>
              <w:jc w:val="left"/>
              <w:rPr>
                <w:b/>
                <w:color w:val="3A3838"/>
                <w:sz w:val="14"/>
                <w:szCs w:val="14"/>
              </w:rPr>
            </w:pPr>
          </w:p>
        </w:tc>
        <w:tc>
          <w:tcPr>
            <w:tcW w:w="477" w:type="pct"/>
            <w:shd w:val="clear" w:color="auto" w:fill="F2F2F2"/>
            <w:vAlign w:val="center"/>
          </w:tcPr>
          <w:p w14:paraId="4C73C8B5" w14:textId="77777777" w:rsidR="006673B1" w:rsidRDefault="006673B1" w:rsidP="00622F46">
            <w:pPr>
              <w:spacing w:after="0" w:line="240" w:lineRule="auto"/>
              <w:rPr>
                <w:color w:val="3A3838"/>
                <w:sz w:val="14"/>
                <w:szCs w:val="14"/>
              </w:rPr>
            </w:pPr>
            <w:r>
              <w:rPr>
                <w:color w:val="3A3838"/>
                <w:sz w:val="14"/>
                <w:szCs w:val="14"/>
              </w:rPr>
              <w:t>Fin</w:t>
            </w:r>
          </w:p>
        </w:tc>
        <w:tc>
          <w:tcPr>
            <w:tcW w:w="494" w:type="pct"/>
            <w:shd w:val="clear" w:color="auto" w:fill="auto"/>
            <w:vAlign w:val="center"/>
          </w:tcPr>
          <w:p w14:paraId="10E793CF" w14:textId="77777777" w:rsidR="006673B1" w:rsidRPr="00460125" w:rsidRDefault="006673B1" w:rsidP="00622F46">
            <w:pPr>
              <w:spacing w:after="0" w:line="240" w:lineRule="auto"/>
              <w:rPr>
                <w:color w:val="3A3838"/>
                <w:sz w:val="12"/>
                <w:szCs w:val="12"/>
              </w:rPr>
            </w:pPr>
            <w:r w:rsidRPr="00460125">
              <w:rPr>
                <w:color w:val="3A3838"/>
                <w:sz w:val="12"/>
                <w:szCs w:val="12"/>
              </w:rPr>
              <w:t>Cobertura de la población potencial identificada.</w:t>
            </w:r>
          </w:p>
        </w:tc>
        <w:tc>
          <w:tcPr>
            <w:tcW w:w="322" w:type="pct"/>
            <w:gridSpan w:val="2"/>
            <w:shd w:val="clear" w:color="auto" w:fill="auto"/>
            <w:vAlign w:val="center"/>
          </w:tcPr>
          <w:p w14:paraId="1F1E2DB0" w14:textId="77777777" w:rsidR="006673B1" w:rsidRPr="00460125" w:rsidRDefault="006673B1" w:rsidP="00622F46">
            <w:pPr>
              <w:spacing w:after="0" w:line="240" w:lineRule="auto"/>
              <w:jc w:val="center"/>
              <w:rPr>
                <w:color w:val="3A3838"/>
                <w:sz w:val="12"/>
                <w:szCs w:val="12"/>
              </w:rPr>
            </w:pPr>
            <w:r>
              <w:rPr>
                <w:color w:val="3A3838"/>
                <w:sz w:val="12"/>
                <w:szCs w:val="12"/>
              </w:rPr>
              <w:t>5%</w:t>
            </w:r>
          </w:p>
        </w:tc>
        <w:tc>
          <w:tcPr>
            <w:tcW w:w="482" w:type="pct"/>
            <w:gridSpan w:val="2"/>
            <w:shd w:val="clear" w:color="auto" w:fill="auto"/>
            <w:vAlign w:val="center"/>
          </w:tcPr>
          <w:p w14:paraId="63CB8955" w14:textId="77777777" w:rsidR="006673B1" w:rsidRPr="00460125" w:rsidRDefault="006673B1" w:rsidP="00622F46">
            <w:pPr>
              <w:spacing w:after="0" w:line="240" w:lineRule="auto"/>
              <w:rPr>
                <w:color w:val="3A3838"/>
                <w:sz w:val="12"/>
                <w:szCs w:val="12"/>
              </w:rPr>
            </w:pPr>
            <w:r w:rsidRPr="00460125">
              <w:rPr>
                <w:color w:val="3A3838"/>
                <w:sz w:val="12"/>
                <w:szCs w:val="12"/>
              </w:rPr>
              <w:t>Se divide el número de beneficiaros por la población por la población potencial del programa y se multiplica por 100.</w:t>
            </w:r>
          </w:p>
        </w:tc>
        <w:tc>
          <w:tcPr>
            <w:tcW w:w="356" w:type="pct"/>
            <w:shd w:val="clear" w:color="auto" w:fill="auto"/>
            <w:vAlign w:val="center"/>
          </w:tcPr>
          <w:p w14:paraId="12607E43" w14:textId="77777777" w:rsidR="006673B1" w:rsidRPr="00460125" w:rsidRDefault="006673B1" w:rsidP="00622F46">
            <w:pPr>
              <w:spacing w:after="0" w:line="240" w:lineRule="auto"/>
              <w:rPr>
                <w:color w:val="3A3838"/>
                <w:sz w:val="12"/>
                <w:szCs w:val="12"/>
              </w:rPr>
            </w:pPr>
            <w:r w:rsidRPr="00460125">
              <w:rPr>
                <w:color w:val="3A3838"/>
                <w:sz w:val="12"/>
                <w:szCs w:val="12"/>
              </w:rPr>
              <w:t>Productores beneficiarios.</w:t>
            </w:r>
          </w:p>
        </w:tc>
        <w:tc>
          <w:tcPr>
            <w:tcW w:w="682" w:type="pct"/>
            <w:gridSpan w:val="3"/>
            <w:shd w:val="clear" w:color="auto" w:fill="auto"/>
            <w:vAlign w:val="center"/>
          </w:tcPr>
          <w:p w14:paraId="1AD897E6"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469" w:type="pct"/>
            <w:gridSpan w:val="3"/>
            <w:shd w:val="clear" w:color="auto" w:fill="auto"/>
            <w:vAlign w:val="center"/>
          </w:tcPr>
          <w:p w14:paraId="024817F1" w14:textId="77777777" w:rsidR="006673B1" w:rsidRPr="00460125" w:rsidRDefault="006673B1" w:rsidP="00622F46">
            <w:pPr>
              <w:spacing w:after="0" w:line="240" w:lineRule="auto"/>
              <w:jc w:val="center"/>
              <w:rPr>
                <w:color w:val="3A3838"/>
                <w:sz w:val="12"/>
                <w:szCs w:val="12"/>
              </w:rPr>
            </w:pPr>
            <w:r>
              <w:rPr>
                <w:color w:val="3A3838"/>
                <w:sz w:val="12"/>
                <w:szCs w:val="12"/>
              </w:rPr>
              <w:t>No</w:t>
            </w:r>
          </w:p>
        </w:tc>
        <w:tc>
          <w:tcPr>
            <w:tcW w:w="387" w:type="pct"/>
            <w:gridSpan w:val="2"/>
            <w:shd w:val="clear" w:color="auto" w:fill="auto"/>
            <w:vAlign w:val="center"/>
          </w:tcPr>
          <w:p w14:paraId="22CB33AC" w14:textId="77777777" w:rsidR="006673B1" w:rsidRPr="00460125" w:rsidRDefault="006673B1" w:rsidP="00622F46">
            <w:pPr>
              <w:spacing w:after="0" w:line="240" w:lineRule="auto"/>
              <w:jc w:val="center"/>
              <w:rPr>
                <w:color w:val="3A3838"/>
                <w:sz w:val="12"/>
                <w:szCs w:val="12"/>
              </w:rPr>
            </w:pPr>
            <w:r>
              <w:rPr>
                <w:color w:val="3A3838"/>
                <w:sz w:val="12"/>
                <w:szCs w:val="12"/>
              </w:rPr>
              <w:t>No</w:t>
            </w:r>
          </w:p>
        </w:tc>
        <w:tc>
          <w:tcPr>
            <w:tcW w:w="1102" w:type="pct"/>
            <w:gridSpan w:val="4"/>
            <w:shd w:val="clear" w:color="auto" w:fill="auto"/>
            <w:vAlign w:val="center"/>
          </w:tcPr>
          <w:p w14:paraId="688A0D06" w14:textId="77777777" w:rsidR="006673B1" w:rsidRPr="00460125" w:rsidRDefault="006673B1" w:rsidP="00622F46">
            <w:pPr>
              <w:spacing w:after="0" w:line="240" w:lineRule="auto"/>
              <w:jc w:val="center"/>
              <w:rPr>
                <w:color w:val="3A3838"/>
                <w:sz w:val="12"/>
                <w:szCs w:val="12"/>
              </w:rPr>
            </w:pPr>
            <w:r>
              <w:rPr>
                <w:color w:val="3A3838"/>
                <w:sz w:val="12"/>
                <w:szCs w:val="12"/>
              </w:rPr>
              <w:t>No se encuentra orientada a la consecución de un objetivo superior.</w:t>
            </w:r>
          </w:p>
        </w:tc>
      </w:tr>
      <w:tr w:rsidR="006673B1" w14:paraId="79EC996B" w14:textId="77777777" w:rsidTr="00B158C3">
        <w:trPr>
          <w:trHeight w:val="285"/>
        </w:trPr>
        <w:tc>
          <w:tcPr>
            <w:tcW w:w="229" w:type="pct"/>
            <w:vMerge/>
            <w:shd w:val="clear" w:color="auto" w:fill="D9D9D9"/>
            <w:vAlign w:val="center"/>
          </w:tcPr>
          <w:p w14:paraId="3029FCB8"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shd w:val="clear" w:color="auto" w:fill="F2F2F2"/>
            <w:vAlign w:val="center"/>
          </w:tcPr>
          <w:p w14:paraId="55D0DD7C" w14:textId="77777777" w:rsidR="006673B1" w:rsidRDefault="006673B1" w:rsidP="00622F46">
            <w:pPr>
              <w:spacing w:after="0" w:line="240" w:lineRule="auto"/>
              <w:rPr>
                <w:color w:val="3A3838"/>
                <w:sz w:val="14"/>
                <w:szCs w:val="14"/>
              </w:rPr>
            </w:pPr>
            <w:r>
              <w:rPr>
                <w:color w:val="3A3838"/>
                <w:sz w:val="14"/>
                <w:szCs w:val="14"/>
              </w:rPr>
              <w:t>Propósito</w:t>
            </w:r>
          </w:p>
        </w:tc>
        <w:tc>
          <w:tcPr>
            <w:tcW w:w="494" w:type="pct"/>
            <w:shd w:val="clear" w:color="auto" w:fill="auto"/>
            <w:vAlign w:val="center"/>
          </w:tcPr>
          <w:p w14:paraId="48CDB231" w14:textId="77777777" w:rsidR="006673B1" w:rsidRPr="00460125" w:rsidRDefault="006673B1" w:rsidP="00622F46">
            <w:pPr>
              <w:spacing w:after="0" w:line="240" w:lineRule="auto"/>
              <w:rPr>
                <w:color w:val="3A3838"/>
                <w:sz w:val="12"/>
                <w:szCs w:val="12"/>
              </w:rPr>
            </w:pPr>
            <w:r w:rsidRPr="00460125">
              <w:rPr>
                <w:color w:val="3A3838"/>
                <w:sz w:val="12"/>
                <w:szCs w:val="12"/>
              </w:rPr>
              <w:t xml:space="preserve">Población </w:t>
            </w:r>
            <w:r>
              <w:rPr>
                <w:color w:val="3A3838"/>
                <w:sz w:val="12"/>
                <w:szCs w:val="12"/>
              </w:rPr>
              <w:t>objetivo atendida por el programa.</w:t>
            </w:r>
          </w:p>
        </w:tc>
        <w:tc>
          <w:tcPr>
            <w:tcW w:w="322" w:type="pct"/>
            <w:gridSpan w:val="2"/>
            <w:shd w:val="clear" w:color="auto" w:fill="auto"/>
            <w:vAlign w:val="center"/>
          </w:tcPr>
          <w:p w14:paraId="1639DAF8" w14:textId="77777777" w:rsidR="006673B1" w:rsidRPr="00460125" w:rsidRDefault="006673B1" w:rsidP="00622F46">
            <w:pPr>
              <w:spacing w:after="0" w:line="240" w:lineRule="auto"/>
              <w:jc w:val="center"/>
              <w:rPr>
                <w:color w:val="3A3838"/>
                <w:sz w:val="12"/>
                <w:szCs w:val="12"/>
              </w:rPr>
            </w:pPr>
            <w:r>
              <w:rPr>
                <w:color w:val="3A3838"/>
                <w:sz w:val="12"/>
                <w:szCs w:val="12"/>
              </w:rPr>
              <w:t>100%</w:t>
            </w:r>
          </w:p>
        </w:tc>
        <w:tc>
          <w:tcPr>
            <w:tcW w:w="482" w:type="pct"/>
            <w:gridSpan w:val="2"/>
            <w:shd w:val="clear" w:color="auto" w:fill="auto"/>
            <w:vAlign w:val="center"/>
          </w:tcPr>
          <w:p w14:paraId="4492156A" w14:textId="77777777" w:rsidR="006673B1" w:rsidRPr="00460125" w:rsidRDefault="006673B1" w:rsidP="00622F46">
            <w:pPr>
              <w:spacing w:after="0" w:line="240" w:lineRule="auto"/>
              <w:rPr>
                <w:color w:val="3A3838"/>
                <w:sz w:val="12"/>
                <w:szCs w:val="12"/>
              </w:rPr>
            </w:pPr>
            <w:r>
              <w:rPr>
                <w:color w:val="3A3838"/>
                <w:sz w:val="12"/>
                <w:szCs w:val="12"/>
              </w:rPr>
              <w:t>Población que se beneficia con el programa entre población objetivo que se busca sea atenida con el programa por cien.</w:t>
            </w:r>
          </w:p>
        </w:tc>
        <w:tc>
          <w:tcPr>
            <w:tcW w:w="356" w:type="pct"/>
            <w:shd w:val="clear" w:color="auto" w:fill="auto"/>
            <w:vAlign w:val="center"/>
          </w:tcPr>
          <w:p w14:paraId="334C5BA0" w14:textId="77777777" w:rsidR="006673B1" w:rsidRPr="00460125" w:rsidRDefault="006673B1" w:rsidP="00622F46">
            <w:pPr>
              <w:spacing w:after="0" w:line="240" w:lineRule="auto"/>
              <w:rPr>
                <w:color w:val="3A3838"/>
                <w:sz w:val="12"/>
                <w:szCs w:val="12"/>
              </w:rPr>
            </w:pPr>
            <w:r>
              <w:rPr>
                <w:color w:val="3A3838"/>
                <w:sz w:val="12"/>
                <w:szCs w:val="12"/>
              </w:rPr>
              <w:t>Porcentaje.</w:t>
            </w:r>
          </w:p>
        </w:tc>
        <w:tc>
          <w:tcPr>
            <w:tcW w:w="682" w:type="pct"/>
            <w:gridSpan w:val="3"/>
            <w:shd w:val="clear" w:color="auto" w:fill="auto"/>
            <w:vAlign w:val="center"/>
          </w:tcPr>
          <w:p w14:paraId="1363D3FB"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469" w:type="pct"/>
            <w:gridSpan w:val="3"/>
            <w:shd w:val="clear" w:color="auto" w:fill="auto"/>
            <w:vAlign w:val="center"/>
          </w:tcPr>
          <w:p w14:paraId="77C80944"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387" w:type="pct"/>
            <w:gridSpan w:val="2"/>
            <w:shd w:val="clear" w:color="auto" w:fill="auto"/>
            <w:vAlign w:val="center"/>
          </w:tcPr>
          <w:p w14:paraId="501861AD" w14:textId="77777777" w:rsidR="006673B1" w:rsidRPr="00460125" w:rsidRDefault="006673B1" w:rsidP="00622F46">
            <w:pPr>
              <w:spacing w:after="0" w:line="240" w:lineRule="auto"/>
              <w:jc w:val="center"/>
              <w:rPr>
                <w:color w:val="3A3838"/>
                <w:sz w:val="12"/>
                <w:szCs w:val="12"/>
              </w:rPr>
            </w:pPr>
            <w:r>
              <w:rPr>
                <w:color w:val="3A3838"/>
                <w:sz w:val="12"/>
                <w:szCs w:val="12"/>
              </w:rPr>
              <w:t>No</w:t>
            </w:r>
          </w:p>
        </w:tc>
        <w:tc>
          <w:tcPr>
            <w:tcW w:w="1102" w:type="pct"/>
            <w:gridSpan w:val="4"/>
            <w:shd w:val="clear" w:color="auto" w:fill="auto"/>
            <w:vAlign w:val="center"/>
          </w:tcPr>
          <w:p w14:paraId="5267F9F2" w14:textId="77777777" w:rsidR="006673B1" w:rsidRPr="00460125" w:rsidRDefault="006673B1" w:rsidP="00622F46">
            <w:pPr>
              <w:spacing w:after="0" w:line="240" w:lineRule="auto"/>
              <w:jc w:val="center"/>
              <w:rPr>
                <w:color w:val="3A3838"/>
                <w:sz w:val="12"/>
                <w:szCs w:val="12"/>
              </w:rPr>
            </w:pPr>
            <w:r>
              <w:rPr>
                <w:color w:val="3A3838"/>
                <w:sz w:val="12"/>
                <w:szCs w:val="12"/>
              </w:rPr>
              <w:t>Al medir el nivel de cobertura con relación a la población objetivo del programa se puede realizar una medición básica del desempeño.</w:t>
            </w:r>
          </w:p>
        </w:tc>
      </w:tr>
      <w:tr w:rsidR="006673B1" w14:paraId="41799DF5" w14:textId="77777777" w:rsidTr="00B158C3">
        <w:trPr>
          <w:trHeight w:val="285"/>
        </w:trPr>
        <w:tc>
          <w:tcPr>
            <w:tcW w:w="229" w:type="pct"/>
            <w:vMerge/>
            <w:shd w:val="clear" w:color="auto" w:fill="D9D9D9"/>
            <w:vAlign w:val="center"/>
          </w:tcPr>
          <w:p w14:paraId="04C69C47"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val="restart"/>
            <w:shd w:val="clear" w:color="auto" w:fill="F2F2F2"/>
            <w:vAlign w:val="center"/>
          </w:tcPr>
          <w:p w14:paraId="526613C1" w14:textId="77777777" w:rsidR="006673B1" w:rsidRDefault="006673B1" w:rsidP="00622F46">
            <w:pPr>
              <w:spacing w:after="0" w:line="240" w:lineRule="auto"/>
              <w:rPr>
                <w:color w:val="3A3838"/>
                <w:sz w:val="14"/>
                <w:szCs w:val="14"/>
              </w:rPr>
            </w:pPr>
            <w:r>
              <w:rPr>
                <w:color w:val="3A3838"/>
                <w:sz w:val="14"/>
                <w:szCs w:val="14"/>
              </w:rPr>
              <w:t>Componentes</w:t>
            </w:r>
          </w:p>
        </w:tc>
        <w:tc>
          <w:tcPr>
            <w:tcW w:w="494" w:type="pct"/>
            <w:shd w:val="clear" w:color="auto" w:fill="auto"/>
            <w:vAlign w:val="center"/>
          </w:tcPr>
          <w:p w14:paraId="3110A34A" w14:textId="77777777" w:rsidR="006673B1" w:rsidRPr="00460125" w:rsidRDefault="006673B1" w:rsidP="00622F46">
            <w:pPr>
              <w:spacing w:after="0" w:line="240" w:lineRule="auto"/>
              <w:rPr>
                <w:color w:val="000000"/>
                <w:sz w:val="12"/>
                <w:szCs w:val="12"/>
              </w:rPr>
            </w:pPr>
            <w:r w:rsidRPr="00460125">
              <w:rPr>
                <w:color w:val="3A3838"/>
                <w:sz w:val="12"/>
                <w:szCs w:val="12"/>
              </w:rPr>
              <w:t>Producción protegida con coberturas.</w:t>
            </w:r>
          </w:p>
        </w:tc>
        <w:tc>
          <w:tcPr>
            <w:tcW w:w="322" w:type="pct"/>
            <w:gridSpan w:val="2"/>
            <w:shd w:val="clear" w:color="auto" w:fill="auto"/>
            <w:vAlign w:val="center"/>
          </w:tcPr>
          <w:p w14:paraId="66550EFE" w14:textId="77777777" w:rsidR="006673B1" w:rsidRPr="00460125" w:rsidRDefault="006673B1" w:rsidP="00622F46">
            <w:pPr>
              <w:spacing w:after="0" w:line="240" w:lineRule="auto"/>
              <w:jc w:val="center"/>
              <w:rPr>
                <w:color w:val="3A3838"/>
                <w:sz w:val="12"/>
                <w:szCs w:val="12"/>
              </w:rPr>
            </w:pPr>
            <w:r>
              <w:rPr>
                <w:color w:val="3A3838"/>
                <w:sz w:val="12"/>
                <w:szCs w:val="12"/>
              </w:rPr>
              <w:t>165,600</w:t>
            </w:r>
          </w:p>
        </w:tc>
        <w:tc>
          <w:tcPr>
            <w:tcW w:w="482" w:type="pct"/>
            <w:gridSpan w:val="2"/>
            <w:shd w:val="clear" w:color="auto" w:fill="auto"/>
            <w:vAlign w:val="center"/>
          </w:tcPr>
          <w:p w14:paraId="682D208E" w14:textId="77777777" w:rsidR="006673B1" w:rsidRPr="00460125" w:rsidRDefault="006673B1" w:rsidP="00622F46">
            <w:pPr>
              <w:spacing w:after="0" w:line="240" w:lineRule="auto"/>
              <w:rPr>
                <w:color w:val="3A3838"/>
                <w:sz w:val="12"/>
                <w:szCs w:val="12"/>
              </w:rPr>
            </w:pPr>
            <w:r w:rsidRPr="00460125">
              <w:rPr>
                <w:color w:val="3A3838"/>
                <w:sz w:val="12"/>
                <w:szCs w:val="12"/>
              </w:rPr>
              <w:t xml:space="preserve">Volumen de producción bajo programa beneficiada con coberturas entre volumen de producción programa para coberturas </w:t>
            </w:r>
            <w:r w:rsidRPr="00460125">
              <w:rPr>
                <w:color w:val="3A3838"/>
                <w:sz w:val="12"/>
                <w:szCs w:val="12"/>
              </w:rPr>
              <w:lastRenderedPageBreak/>
              <w:t>mediante el programa por 100.</w:t>
            </w:r>
          </w:p>
        </w:tc>
        <w:tc>
          <w:tcPr>
            <w:tcW w:w="356" w:type="pct"/>
            <w:shd w:val="clear" w:color="auto" w:fill="auto"/>
            <w:vAlign w:val="center"/>
          </w:tcPr>
          <w:p w14:paraId="2646D236" w14:textId="77777777" w:rsidR="006673B1" w:rsidRPr="00460125" w:rsidRDefault="006673B1" w:rsidP="00622F46">
            <w:pPr>
              <w:spacing w:after="0" w:line="240" w:lineRule="auto"/>
              <w:rPr>
                <w:color w:val="3A3838"/>
                <w:sz w:val="12"/>
                <w:szCs w:val="12"/>
              </w:rPr>
            </w:pPr>
            <w:r w:rsidRPr="00460125">
              <w:rPr>
                <w:color w:val="3A3838"/>
                <w:sz w:val="12"/>
                <w:szCs w:val="12"/>
              </w:rPr>
              <w:lastRenderedPageBreak/>
              <w:t>Toneladas.</w:t>
            </w:r>
          </w:p>
        </w:tc>
        <w:tc>
          <w:tcPr>
            <w:tcW w:w="682" w:type="pct"/>
            <w:gridSpan w:val="3"/>
            <w:shd w:val="clear" w:color="auto" w:fill="auto"/>
            <w:vAlign w:val="center"/>
          </w:tcPr>
          <w:p w14:paraId="05FB274E"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469" w:type="pct"/>
            <w:gridSpan w:val="3"/>
            <w:shd w:val="clear" w:color="auto" w:fill="auto"/>
            <w:vAlign w:val="center"/>
          </w:tcPr>
          <w:p w14:paraId="0F1F8BF8"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387" w:type="pct"/>
            <w:gridSpan w:val="2"/>
            <w:shd w:val="clear" w:color="auto" w:fill="auto"/>
            <w:vAlign w:val="center"/>
          </w:tcPr>
          <w:p w14:paraId="48495826"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1102" w:type="pct"/>
            <w:gridSpan w:val="4"/>
            <w:shd w:val="clear" w:color="auto" w:fill="auto"/>
            <w:vAlign w:val="center"/>
          </w:tcPr>
          <w:p w14:paraId="40C78657" w14:textId="77777777" w:rsidR="006673B1" w:rsidRPr="00460125" w:rsidRDefault="006673B1" w:rsidP="00622F46">
            <w:pPr>
              <w:spacing w:after="0" w:line="240" w:lineRule="auto"/>
              <w:jc w:val="center"/>
              <w:rPr>
                <w:color w:val="3A3838"/>
                <w:sz w:val="12"/>
                <w:szCs w:val="12"/>
              </w:rPr>
            </w:pPr>
            <w:r>
              <w:rPr>
                <w:color w:val="3A3838"/>
                <w:sz w:val="12"/>
                <w:szCs w:val="12"/>
              </w:rPr>
              <w:t>Mide el avance en cuanto a la proporción del bien o servicio ofrecido.</w:t>
            </w:r>
          </w:p>
        </w:tc>
      </w:tr>
      <w:tr w:rsidR="006673B1" w14:paraId="7ABB5B10" w14:textId="77777777" w:rsidTr="00B158C3">
        <w:trPr>
          <w:trHeight w:val="285"/>
        </w:trPr>
        <w:tc>
          <w:tcPr>
            <w:tcW w:w="229" w:type="pct"/>
            <w:vMerge/>
            <w:shd w:val="clear" w:color="auto" w:fill="D9D9D9"/>
            <w:vAlign w:val="center"/>
          </w:tcPr>
          <w:p w14:paraId="71AD9E7C"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shd w:val="clear" w:color="auto" w:fill="F2F2F2"/>
            <w:vAlign w:val="center"/>
          </w:tcPr>
          <w:p w14:paraId="2CA5FD20" w14:textId="77777777" w:rsidR="006673B1" w:rsidRDefault="006673B1" w:rsidP="00622F46">
            <w:pPr>
              <w:spacing w:after="0" w:line="240" w:lineRule="auto"/>
              <w:rPr>
                <w:color w:val="3A3838"/>
                <w:sz w:val="14"/>
                <w:szCs w:val="14"/>
              </w:rPr>
            </w:pPr>
          </w:p>
        </w:tc>
        <w:tc>
          <w:tcPr>
            <w:tcW w:w="494" w:type="pct"/>
            <w:shd w:val="clear" w:color="auto" w:fill="auto"/>
            <w:vAlign w:val="center"/>
          </w:tcPr>
          <w:p w14:paraId="76EC74B0" w14:textId="77777777" w:rsidR="006673B1" w:rsidRPr="00460125" w:rsidRDefault="006673B1" w:rsidP="00622F46">
            <w:pPr>
              <w:spacing w:after="0" w:line="240" w:lineRule="auto"/>
              <w:rPr>
                <w:color w:val="3A3838"/>
                <w:sz w:val="12"/>
                <w:szCs w:val="12"/>
              </w:rPr>
            </w:pPr>
            <w:r>
              <w:rPr>
                <w:color w:val="3A3838"/>
                <w:sz w:val="12"/>
                <w:szCs w:val="12"/>
              </w:rPr>
              <w:t>Número de Beneficiarios.</w:t>
            </w:r>
          </w:p>
        </w:tc>
        <w:tc>
          <w:tcPr>
            <w:tcW w:w="322" w:type="pct"/>
            <w:gridSpan w:val="2"/>
            <w:shd w:val="clear" w:color="auto" w:fill="auto"/>
            <w:vAlign w:val="center"/>
          </w:tcPr>
          <w:p w14:paraId="68456963" w14:textId="77777777" w:rsidR="006673B1" w:rsidRPr="00460125" w:rsidRDefault="006673B1" w:rsidP="00622F46">
            <w:pPr>
              <w:spacing w:after="0" w:line="240" w:lineRule="auto"/>
              <w:jc w:val="center"/>
              <w:rPr>
                <w:color w:val="3A3838"/>
                <w:sz w:val="12"/>
                <w:szCs w:val="12"/>
              </w:rPr>
            </w:pPr>
            <w:r>
              <w:rPr>
                <w:color w:val="3A3838"/>
                <w:sz w:val="12"/>
                <w:szCs w:val="12"/>
              </w:rPr>
              <w:t>1,200</w:t>
            </w:r>
          </w:p>
        </w:tc>
        <w:tc>
          <w:tcPr>
            <w:tcW w:w="482" w:type="pct"/>
            <w:gridSpan w:val="2"/>
            <w:shd w:val="clear" w:color="auto" w:fill="auto"/>
            <w:vAlign w:val="center"/>
          </w:tcPr>
          <w:p w14:paraId="49E8F912" w14:textId="77777777" w:rsidR="006673B1" w:rsidRPr="00460125" w:rsidRDefault="006673B1" w:rsidP="00622F46">
            <w:pPr>
              <w:spacing w:after="0" w:line="240" w:lineRule="auto"/>
              <w:rPr>
                <w:color w:val="3A3838"/>
                <w:sz w:val="12"/>
                <w:szCs w:val="12"/>
              </w:rPr>
            </w:pPr>
            <w:r>
              <w:rPr>
                <w:color w:val="3A3838"/>
                <w:sz w:val="12"/>
                <w:szCs w:val="12"/>
              </w:rPr>
              <w:t>Es el número de personas beneficiarias.</w:t>
            </w:r>
          </w:p>
        </w:tc>
        <w:tc>
          <w:tcPr>
            <w:tcW w:w="356" w:type="pct"/>
            <w:shd w:val="clear" w:color="auto" w:fill="auto"/>
            <w:vAlign w:val="center"/>
          </w:tcPr>
          <w:p w14:paraId="09A7F5EB" w14:textId="77777777" w:rsidR="006673B1" w:rsidRPr="00460125" w:rsidRDefault="006673B1" w:rsidP="00622F46">
            <w:pPr>
              <w:spacing w:after="0" w:line="240" w:lineRule="auto"/>
              <w:rPr>
                <w:color w:val="3A3838"/>
                <w:sz w:val="12"/>
                <w:szCs w:val="12"/>
              </w:rPr>
            </w:pPr>
            <w:r>
              <w:rPr>
                <w:color w:val="3A3838"/>
                <w:sz w:val="12"/>
                <w:szCs w:val="12"/>
              </w:rPr>
              <w:t>Beneficiarios.</w:t>
            </w:r>
          </w:p>
        </w:tc>
        <w:tc>
          <w:tcPr>
            <w:tcW w:w="682" w:type="pct"/>
            <w:gridSpan w:val="3"/>
            <w:shd w:val="clear" w:color="auto" w:fill="auto"/>
            <w:vAlign w:val="center"/>
          </w:tcPr>
          <w:p w14:paraId="0B91EBB3"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469" w:type="pct"/>
            <w:gridSpan w:val="3"/>
            <w:shd w:val="clear" w:color="auto" w:fill="auto"/>
            <w:vAlign w:val="center"/>
          </w:tcPr>
          <w:p w14:paraId="780BF5C2"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387" w:type="pct"/>
            <w:gridSpan w:val="2"/>
            <w:shd w:val="clear" w:color="auto" w:fill="auto"/>
            <w:vAlign w:val="center"/>
          </w:tcPr>
          <w:p w14:paraId="7DE01B78"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1102" w:type="pct"/>
            <w:gridSpan w:val="4"/>
            <w:shd w:val="clear" w:color="auto" w:fill="auto"/>
            <w:vAlign w:val="center"/>
          </w:tcPr>
          <w:p w14:paraId="198ABE83" w14:textId="77777777" w:rsidR="006673B1" w:rsidRPr="00460125" w:rsidRDefault="006673B1" w:rsidP="00622F46">
            <w:pPr>
              <w:spacing w:after="0" w:line="240" w:lineRule="auto"/>
              <w:jc w:val="center"/>
              <w:rPr>
                <w:color w:val="3A3838"/>
                <w:sz w:val="12"/>
                <w:szCs w:val="12"/>
              </w:rPr>
            </w:pPr>
            <w:r>
              <w:rPr>
                <w:color w:val="3A3838"/>
                <w:sz w:val="12"/>
                <w:szCs w:val="12"/>
              </w:rPr>
              <w:t>Mide el avance en cuanto a la proporción del bien o servicio ofrecido.</w:t>
            </w:r>
          </w:p>
        </w:tc>
      </w:tr>
      <w:tr w:rsidR="006673B1" w14:paraId="20B1A24E" w14:textId="77777777" w:rsidTr="00B158C3">
        <w:trPr>
          <w:trHeight w:val="299"/>
        </w:trPr>
        <w:tc>
          <w:tcPr>
            <w:tcW w:w="229" w:type="pct"/>
            <w:vMerge/>
            <w:shd w:val="clear" w:color="auto" w:fill="D9D9D9"/>
            <w:vAlign w:val="center"/>
          </w:tcPr>
          <w:p w14:paraId="00A16CDA"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val="restart"/>
            <w:shd w:val="clear" w:color="auto" w:fill="F2F2F2"/>
            <w:vAlign w:val="center"/>
          </w:tcPr>
          <w:p w14:paraId="4BD99A5F" w14:textId="77777777" w:rsidR="006673B1" w:rsidRDefault="006673B1" w:rsidP="00622F46">
            <w:pPr>
              <w:spacing w:after="0" w:line="240" w:lineRule="auto"/>
              <w:rPr>
                <w:color w:val="3A3838"/>
                <w:sz w:val="14"/>
                <w:szCs w:val="14"/>
              </w:rPr>
            </w:pPr>
            <w:r>
              <w:rPr>
                <w:color w:val="3A3838"/>
                <w:sz w:val="14"/>
                <w:szCs w:val="14"/>
              </w:rPr>
              <w:t>Actividades</w:t>
            </w:r>
          </w:p>
        </w:tc>
        <w:tc>
          <w:tcPr>
            <w:tcW w:w="494" w:type="pct"/>
            <w:shd w:val="clear" w:color="auto" w:fill="auto"/>
            <w:vAlign w:val="center"/>
          </w:tcPr>
          <w:p w14:paraId="76040AAC" w14:textId="77777777" w:rsidR="006673B1" w:rsidRPr="00460125" w:rsidRDefault="006673B1" w:rsidP="00622F46">
            <w:pPr>
              <w:spacing w:after="0" w:line="240" w:lineRule="auto"/>
              <w:rPr>
                <w:sz w:val="12"/>
                <w:szCs w:val="12"/>
              </w:rPr>
            </w:pPr>
            <w:r w:rsidRPr="00460125">
              <w:rPr>
                <w:color w:val="3A3838"/>
                <w:sz w:val="12"/>
                <w:szCs w:val="12"/>
              </w:rPr>
              <w:t>Solicitudes aceptadas y atendidas.</w:t>
            </w:r>
          </w:p>
        </w:tc>
        <w:tc>
          <w:tcPr>
            <w:tcW w:w="322" w:type="pct"/>
            <w:gridSpan w:val="2"/>
            <w:shd w:val="clear" w:color="auto" w:fill="auto"/>
            <w:vAlign w:val="center"/>
          </w:tcPr>
          <w:p w14:paraId="141A5DD3" w14:textId="77777777" w:rsidR="006673B1" w:rsidRPr="00460125" w:rsidRDefault="006673B1" w:rsidP="00622F46">
            <w:pPr>
              <w:spacing w:after="0" w:line="240" w:lineRule="auto"/>
              <w:jc w:val="center"/>
              <w:rPr>
                <w:color w:val="3A3838"/>
                <w:sz w:val="12"/>
                <w:szCs w:val="12"/>
              </w:rPr>
            </w:pPr>
            <w:r>
              <w:rPr>
                <w:color w:val="3A3838"/>
                <w:sz w:val="12"/>
                <w:szCs w:val="12"/>
              </w:rPr>
              <w:t>100%</w:t>
            </w:r>
          </w:p>
        </w:tc>
        <w:tc>
          <w:tcPr>
            <w:tcW w:w="482" w:type="pct"/>
            <w:gridSpan w:val="2"/>
            <w:shd w:val="clear" w:color="auto" w:fill="auto"/>
            <w:vAlign w:val="center"/>
          </w:tcPr>
          <w:p w14:paraId="528E2C83" w14:textId="77777777" w:rsidR="006673B1" w:rsidRPr="00460125" w:rsidRDefault="006673B1" w:rsidP="00622F46">
            <w:pPr>
              <w:spacing w:after="0" w:line="240" w:lineRule="auto"/>
              <w:rPr>
                <w:color w:val="3A3838"/>
                <w:sz w:val="12"/>
                <w:szCs w:val="12"/>
              </w:rPr>
            </w:pPr>
            <w:r w:rsidRPr="00460125">
              <w:rPr>
                <w:color w:val="3A3838"/>
                <w:sz w:val="12"/>
                <w:szCs w:val="12"/>
              </w:rPr>
              <w:t>Solicitudes dictaminadas positivamente respecto al número de solicitudes presentadas multiplicado por 100.</w:t>
            </w:r>
          </w:p>
        </w:tc>
        <w:tc>
          <w:tcPr>
            <w:tcW w:w="356" w:type="pct"/>
            <w:shd w:val="clear" w:color="auto" w:fill="auto"/>
            <w:vAlign w:val="center"/>
          </w:tcPr>
          <w:p w14:paraId="334E74A8" w14:textId="77777777" w:rsidR="006673B1" w:rsidRPr="00460125" w:rsidRDefault="006673B1" w:rsidP="00622F46">
            <w:pPr>
              <w:spacing w:after="0" w:line="240" w:lineRule="auto"/>
              <w:rPr>
                <w:color w:val="3A3838"/>
                <w:sz w:val="12"/>
                <w:szCs w:val="12"/>
              </w:rPr>
            </w:pPr>
            <w:r w:rsidRPr="00460125">
              <w:rPr>
                <w:color w:val="3A3838"/>
                <w:sz w:val="12"/>
                <w:szCs w:val="12"/>
              </w:rPr>
              <w:t>Porcentaje.</w:t>
            </w:r>
          </w:p>
        </w:tc>
        <w:tc>
          <w:tcPr>
            <w:tcW w:w="682" w:type="pct"/>
            <w:gridSpan w:val="3"/>
            <w:shd w:val="clear" w:color="auto" w:fill="auto"/>
            <w:vAlign w:val="center"/>
          </w:tcPr>
          <w:p w14:paraId="63DE2D6A"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469" w:type="pct"/>
            <w:gridSpan w:val="3"/>
            <w:shd w:val="clear" w:color="auto" w:fill="auto"/>
            <w:vAlign w:val="center"/>
          </w:tcPr>
          <w:p w14:paraId="5D813A49"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387" w:type="pct"/>
            <w:gridSpan w:val="2"/>
            <w:shd w:val="clear" w:color="auto" w:fill="auto"/>
            <w:vAlign w:val="center"/>
          </w:tcPr>
          <w:p w14:paraId="41A5E93F"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1102" w:type="pct"/>
            <w:gridSpan w:val="4"/>
            <w:shd w:val="clear" w:color="auto" w:fill="auto"/>
            <w:vAlign w:val="center"/>
          </w:tcPr>
          <w:p w14:paraId="14F1F0DA" w14:textId="77777777" w:rsidR="006673B1" w:rsidRPr="00460125" w:rsidRDefault="006673B1" w:rsidP="00622F46">
            <w:pPr>
              <w:spacing w:after="0" w:line="240" w:lineRule="auto"/>
              <w:jc w:val="center"/>
              <w:rPr>
                <w:color w:val="3A3838"/>
                <w:sz w:val="12"/>
                <w:szCs w:val="12"/>
              </w:rPr>
            </w:pPr>
            <w:r>
              <w:rPr>
                <w:color w:val="3A3838"/>
                <w:sz w:val="12"/>
                <w:szCs w:val="12"/>
              </w:rPr>
              <w:t>Mide el avance en cuanto a la realización de una actividad importante para la consecución de los componentes.</w:t>
            </w:r>
          </w:p>
        </w:tc>
      </w:tr>
      <w:tr w:rsidR="006673B1" w14:paraId="142B2F56" w14:textId="77777777" w:rsidTr="00B158C3">
        <w:trPr>
          <w:trHeight w:val="299"/>
        </w:trPr>
        <w:tc>
          <w:tcPr>
            <w:tcW w:w="229" w:type="pct"/>
            <w:vMerge/>
            <w:shd w:val="clear" w:color="auto" w:fill="D9D9D9"/>
            <w:vAlign w:val="center"/>
          </w:tcPr>
          <w:p w14:paraId="59AC4C46"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vMerge/>
            <w:shd w:val="clear" w:color="auto" w:fill="F2F2F2"/>
            <w:vAlign w:val="center"/>
          </w:tcPr>
          <w:p w14:paraId="41F6ED46" w14:textId="77777777" w:rsidR="006673B1" w:rsidRDefault="006673B1" w:rsidP="00622F46">
            <w:pPr>
              <w:spacing w:after="0" w:line="240" w:lineRule="auto"/>
              <w:rPr>
                <w:color w:val="3A3838"/>
                <w:sz w:val="14"/>
                <w:szCs w:val="14"/>
              </w:rPr>
            </w:pPr>
          </w:p>
        </w:tc>
        <w:tc>
          <w:tcPr>
            <w:tcW w:w="494" w:type="pct"/>
            <w:shd w:val="clear" w:color="auto" w:fill="auto"/>
            <w:vAlign w:val="center"/>
          </w:tcPr>
          <w:p w14:paraId="38F97A16" w14:textId="77777777" w:rsidR="006673B1" w:rsidRPr="00460125" w:rsidRDefault="006673B1" w:rsidP="00622F46">
            <w:pPr>
              <w:spacing w:after="0" w:line="240" w:lineRule="auto"/>
              <w:rPr>
                <w:color w:val="3A3838"/>
                <w:sz w:val="12"/>
                <w:szCs w:val="12"/>
              </w:rPr>
            </w:pPr>
            <w:r>
              <w:rPr>
                <w:color w:val="3A3838"/>
                <w:sz w:val="12"/>
                <w:szCs w:val="12"/>
              </w:rPr>
              <w:t xml:space="preserve">Solicitudes atendidas y dictaminadas </w:t>
            </w:r>
          </w:p>
        </w:tc>
        <w:tc>
          <w:tcPr>
            <w:tcW w:w="322" w:type="pct"/>
            <w:gridSpan w:val="2"/>
            <w:shd w:val="clear" w:color="auto" w:fill="auto"/>
            <w:vAlign w:val="center"/>
          </w:tcPr>
          <w:p w14:paraId="55CD67CC" w14:textId="77777777" w:rsidR="006673B1" w:rsidRPr="00460125" w:rsidRDefault="006673B1" w:rsidP="00622F46">
            <w:pPr>
              <w:spacing w:after="0" w:line="240" w:lineRule="auto"/>
              <w:jc w:val="center"/>
              <w:rPr>
                <w:color w:val="3A3838"/>
                <w:sz w:val="12"/>
                <w:szCs w:val="12"/>
              </w:rPr>
            </w:pPr>
            <w:r>
              <w:rPr>
                <w:color w:val="3A3838"/>
                <w:sz w:val="12"/>
                <w:szCs w:val="12"/>
              </w:rPr>
              <w:t>100%</w:t>
            </w:r>
          </w:p>
        </w:tc>
        <w:tc>
          <w:tcPr>
            <w:tcW w:w="482" w:type="pct"/>
            <w:gridSpan w:val="2"/>
            <w:shd w:val="clear" w:color="auto" w:fill="auto"/>
            <w:vAlign w:val="center"/>
          </w:tcPr>
          <w:p w14:paraId="4413D3BA" w14:textId="77777777" w:rsidR="006673B1" w:rsidRPr="00460125" w:rsidRDefault="006673B1" w:rsidP="00622F46">
            <w:pPr>
              <w:spacing w:after="0" w:line="240" w:lineRule="auto"/>
              <w:rPr>
                <w:color w:val="3A3838"/>
                <w:sz w:val="12"/>
                <w:szCs w:val="12"/>
              </w:rPr>
            </w:pPr>
            <w:r>
              <w:rPr>
                <w:color w:val="3A3838"/>
                <w:sz w:val="12"/>
                <w:szCs w:val="12"/>
              </w:rPr>
              <w:t xml:space="preserve">Registra el número de solicitudes presentadas por productores interesados en beneficiarse del programa que han cumplido con los </w:t>
            </w:r>
            <w:proofErr w:type="gramStart"/>
            <w:r>
              <w:rPr>
                <w:color w:val="3A3838"/>
                <w:sz w:val="12"/>
                <w:szCs w:val="12"/>
              </w:rPr>
              <w:t>requisitos  que</w:t>
            </w:r>
            <w:proofErr w:type="gramEnd"/>
            <w:r>
              <w:rPr>
                <w:color w:val="3A3838"/>
                <w:sz w:val="12"/>
                <w:szCs w:val="12"/>
              </w:rPr>
              <w:t xml:space="preserve"> han sido dictaminados positivamente para recibir el apoyo.</w:t>
            </w:r>
          </w:p>
        </w:tc>
        <w:tc>
          <w:tcPr>
            <w:tcW w:w="356" w:type="pct"/>
            <w:shd w:val="clear" w:color="auto" w:fill="auto"/>
            <w:vAlign w:val="center"/>
          </w:tcPr>
          <w:p w14:paraId="47AE5F83" w14:textId="77777777" w:rsidR="006673B1" w:rsidRPr="00460125" w:rsidRDefault="006673B1" w:rsidP="00622F46">
            <w:pPr>
              <w:spacing w:after="0" w:line="240" w:lineRule="auto"/>
              <w:rPr>
                <w:color w:val="3A3838"/>
                <w:sz w:val="12"/>
                <w:szCs w:val="12"/>
              </w:rPr>
            </w:pPr>
            <w:r>
              <w:rPr>
                <w:color w:val="3A3838"/>
                <w:sz w:val="12"/>
                <w:szCs w:val="12"/>
              </w:rPr>
              <w:t>Porcentaje.</w:t>
            </w:r>
          </w:p>
        </w:tc>
        <w:tc>
          <w:tcPr>
            <w:tcW w:w="682" w:type="pct"/>
            <w:gridSpan w:val="3"/>
            <w:shd w:val="clear" w:color="auto" w:fill="auto"/>
            <w:vAlign w:val="center"/>
          </w:tcPr>
          <w:p w14:paraId="0792EF5F"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469" w:type="pct"/>
            <w:gridSpan w:val="3"/>
            <w:shd w:val="clear" w:color="auto" w:fill="auto"/>
            <w:vAlign w:val="center"/>
          </w:tcPr>
          <w:p w14:paraId="2AF5CDA1"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387" w:type="pct"/>
            <w:gridSpan w:val="2"/>
            <w:shd w:val="clear" w:color="auto" w:fill="auto"/>
            <w:vAlign w:val="center"/>
          </w:tcPr>
          <w:p w14:paraId="32DE6338" w14:textId="77777777" w:rsidR="006673B1" w:rsidRPr="00460125" w:rsidRDefault="006673B1" w:rsidP="00622F46">
            <w:pPr>
              <w:spacing w:after="0" w:line="240" w:lineRule="auto"/>
              <w:jc w:val="center"/>
              <w:rPr>
                <w:color w:val="3A3838"/>
                <w:sz w:val="12"/>
                <w:szCs w:val="12"/>
              </w:rPr>
            </w:pPr>
            <w:r>
              <w:rPr>
                <w:color w:val="3A3838"/>
                <w:sz w:val="12"/>
                <w:szCs w:val="12"/>
              </w:rPr>
              <w:t>Sí</w:t>
            </w:r>
          </w:p>
        </w:tc>
        <w:tc>
          <w:tcPr>
            <w:tcW w:w="1102" w:type="pct"/>
            <w:gridSpan w:val="4"/>
            <w:shd w:val="clear" w:color="auto" w:fill="auto"/>
            <w:vAlign w:val="center"/>
          </w:tcPr>
          <w:p w14:paraId="18912AFF" w14:textId="77777777" w:rsidR="006673B1" w:rsidRPr="00460125" w:rsidRDefault="006673B1" w:rsidP="00622F46">
            <w:pPr>
              <w:spacing w:after="0" w:line="240" w:lineRule="auto"/>
              <w:jc w:val="center"/>
              <w:rPr>
                <w:color w:val="3A3838"/>
                <w:sz w:val="12"/>
                <w:szCs w:val="12"/>
              </w:rPr>
            </w:pPr>
            <w:r>
              <w:rPr>
                <w:color w:val="3A3838"/>
                <w:sz w:val="12"/>
                <w:szCs w:val="12"/>
              </w:rPr>
              <w:t>Mide el avance en cuanto a la realización de una actividad importante para la consecución de los componentes.</w:t>
            </w:r>
          </w:p>
        </w:tc>
      </w:tr>
      <w:tr w:rsidR="006673B1" w14:paraId="2FB4E12E" w14:textId="77777777" w:rsidTr="00B158C3">
        <w:trPr>
          <w:trHeight w:val="370"/>
        </w:trPr>
        <w:tc>
          <w:tcPr>
            <w:tcW w:w="229" w:type="pct"/>
            <w:vMerge w:val="restart"/>
            <w:shd w:val="clear" w:color="auto" w:fill="D9D9D9"/>
            <w:vAlign w:val="center"/>
          </w:tcPr>
          <w:p w14:paraId="57C3C0A5" w14:textId="77777777" w:rsidR="006673B1" w:rsidRDefault="006673B1" w:rsidP="00622F46">
            <w:pPr>
              <w:spacing w:after="0" w:line="240" w:lineRule="auto"/>
              <w:jc w:val="center"/>
              <w:rPr>
                <w:b/>
                <w:color w:val="3A3838"/>
                <w:sz w:val="18"/>
                <w:szCs w:val="18"/>
              </w:rPr>
            </w:pPr>
            <w:r>
              <w:rPr>
                <w:b/>
                <w:color w:val="3A3838"/>
                <w:sz w:val="18"/>
                <w:szCs w:val="18"/>
              </w:rPr>
              <w:t>FID</w:t>
            </w:r>
          </w:p>
        </w:tc>
        <w:tc>
          <w:tcPr>
            <w:tcW w:w="477" w:type="pct"/>
            <w:shd w:val="clear" w:color="auto" w:fill="F2F2F2"/>
            <w:vAlign w:val="center"/>
          </w:tcPr>
          <w:p w14:paraId="0BC261F2" w14:textId="77777777" w:rsidR="006673B1" w:rsidRDefault="006673B1" w:rsidP="00622F46">
            <w:pPr>
              <w:spacing w:after="0" w:line="240" w:lineRule="auto"/>
              <w:rPr>
                <w:color w:val="3A3838"/>
                <w:sz w:val="14"/>
                <w:szCs w:val="14"/>
              </w:rPr>
            </w:pPr>
            <w:r>
              <w:rPr>
                <w:color w:val="3A3838"/>
                <w:sz w:val="14"/>
                <w:szCs w:val="14"/>
              </w:rPr>
              <w:t>Indicador FID</w:t>
            </w:r>
          </w:p>
          <w:p w14:paraId="3B3438E3" w14:textId="77777777" w:rsidR="006673B1" w:rsidRDefault="006673B1" w:rsidP="00622F46">
            <w:pPr>
              <w:spacing w:after="0" w:line="240" w:lineRule="auto"/>
              <w:rPr>
                <w:color w:val="3A3838"/>
                <w:sz w:val="14"/>
                <w:szCs w:val="14"/>
              </w:rPr>
            </w:pPr>
            <w:r>
              <w:rPr>
                <w:color w:val="3A3838"/>
                <w:sz w:val="14"/>
                <w:szCs w:val="14"/>
              </w:rPr>
              <w:t>Estratégico</w:t>
            </w:r>
          </w:p>
        </w:tc>
        <w:tc>
          <w:tcPr>
            <w:tcW w:w="494" w:type="pct"/>
            <w:shd w:val="clear" w:color="auto" w:fill="auto"/>
            <w:vAlign w:val="center"/>
          </w:tcPr>
          <w:p w14:paraId="5D772A3D"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322" w:type="pct"/>
            <w:gridSpan w:val="2"/>
            <w:shd w:val="clear" w:color="auto" w:fill="auto"/>
            <w:vAlign w:val="center"/>
          </w:tcPr>
          <w:p w14:paraId="3F9C54D4"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482" w:type="pct"/>
            <w:gridSpan w:val="2"/>
            <w:shd w:val="clear" w:color="auto" w:fill="auto"/>
            <w:vAlign w:val="center"/>
          </w:tcPr>
          <w:p w14:paraId="6B6F2DB8"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356" w:type="pct"/>
            <w:shd w:val="clear" w:color="auto" w:fill="auto"/>
            <w:vAlign w:val="center"/>
          </w:tcPr>
          <w:p w14:paraId="2339CA7B"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682" w:type="pct"/>
            <w:gridSpan w:val="3"/>
            <w:shd w:val="clear" w:color="auto" w:fill="auto"/>
            <w:vAlign w:val="center"/>
          </w:tcPr>
          <w:p w14:paraId="7B19940A"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469" w:type="pct"/>
            <w:gridSpan w:val="3"/>
            <w:shd w:val="clear" w:color="auto" w:fill="auto"/>
            <w:vAlign w:val="center"/>
          </w:tcPr>
          <w:p w14:paraId="1F514F27"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387" w:type="pct"/>
            <w:gridSpan w:val="2"/>
            <w:shd w:val="clear" w:color="auto" w:fill="auto"/>
            <w:vAlign w:val="center"/>
          </w:tcPr>
          <w:p w14:paraId="0D56470A"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c>
          <w:tcPr>
            <w:tcW w:w="1102" w:type="pct"/>
            <w:gridSpan w:val="4"/>
            <w:shd w:val="clear" w:color="auto" w:fill="auto"/>
            <w:vAlign w:val="center"/>
          </w:tcPr>
          <w:p w14:paraId="41F00321" w14:textId="77777777" w:rsidR="006673B1" w:rsidRPr="00460125" w:rsidRDefault="006673B1" w:rsidP="00622F46">
            <w:pPr>
              <w:spacing w:after="0" w:line="240" w:lineRule="auto"/>
              <w:rPr>
                <w:color w:val="3A3838"/>
                <w:sz w:val="12"/>
                <w:szCs w:val="12"/>
              </w:rPr>
            </w:pPr>
            <w:r w:rsidRPr="00460125">
              <w:rPr>
                <w:color w:val="3A3838"/>
                <w:sz w:val="12"/>
                <w:szCs w:val="12"/>
              </w:rPr>
              <w:t> </w:t>
            </w:r>
          </w:p>
        </w:tc>
      </w:tr>
      <w:tr w:rsidR="006673B1" w14:paraId="536FF0BD" w14:textId="77777777" w:rsidTr="00B158C3">
        <w:trPr>
          <w:trHeight w:val="370"/>
        </w:trPr>
        <w:tc>
          <w:tcPr>
            <w:tcW w:w="229" w:type="pct"/>
            <w:vMerge/>
            <w:shd w:val="clear" w:color="auto" w:fill="D9D9D9"/>
            <w:vAlign w:val="center"/>
          </w:tcPr>
          <w:p w14:paraId="492F7388" w14:textId="77777777" w:rsidR="006673B1" w:rsidRDefault="006673B1" w:rsidP="00622F46">
            <w:pPr>
              <w:widowControl w:val="0"/>
              <w:pBdr>
                <w:top w:val="nil"/>
                <w:left w:val="nil"/>
                <w:bottom w:val="nil"/>
                <w:right w:val="nil"/>
                <w:between w:val="nil"/>
              </w:pBdr>
              <w:spacing w:after="0" w:line="276" w:lineRule="auto"/>
              <w:jc w:val="left"/>
              <w:rPr>
                <w:i/>
                <w:color w:val="3A3838"/>
                <w:sz w:val="18"/>
                <w:szCs w:val="18"/>
              </w:rPr>
            </w:pPr>
          </w:p>
        </w:tc>
        <w:tc>
          <w:tcPr>
            <w:tcW w:w="477" w:type="pct"/>
            <w:shd w:val="clear" w:color="auto" w:fill="F2F2F2"/>
            <w:vAlign w:val="center"/>
          </w:tcPr>
          <w:p w14:paraId="3C700FBC" w14:textId="77777777" w:rsidR="006673B1" w:rsidRDefault="006673B1" w:rsidP="00622F46">
            <w:pPr>
              <w:spacing w:after="0" w:line="240" w:lineRule="auto"/>
              <w:rPr>
                <w:color w:val="3A3838"/>
                <w:sz w:val="16"/>
                <w:szCs w:val="16"/>
              </w:rPr>
            </w:pPr>
            <w:r>
              <w:rPr>
                <w:color w:val="3A3838"/>
                <w:sz w:val="14"/>
                <w:szCs w:val="14"/>
              </w:rPr>
              <w:t>Indicador FID Gestión</w:t>
            </w:r>
          </w:p>
        </w:tc>
        <w:tc>
          <w:tcPr>
            <w:tcW w:w="494" w:type="pct"/>
            <w:shd w:val="clear" w:color="auto" w:fill="auto"/>
            <w:vAlign w:val="center"/>
          </w:tcPr>
          <w:p w14:paraId="32186548" w14:textId="77777777" w:rsidR="006673B1" w:rsidRPr="00460125" w:rsidRDefault="006673B1" w:rsidP="00622F46">
            <w:pPr>
              <w:spacing w:after="0" w:line="240" w:lineRule="auto"/>
              <w:rPr>
                <w:color w:val="3A3838"/>
                <w:sz w:val="12"/>
                <w:szCs w:val="12"/>
              </w:rPr>
            </w:pPr>
          </w:p>
        </w:tc>
        <w:tc>
          <w:tcPr>
            <w:tcW w:w="322" w:type="pct"/>
            <w:gridSpan w:val="2"/>
            <w:shd w:val="clear" w:color="auto" w:fill="auto"/>
            <w:vAlign w:val="center"/>
          </w:tcPr>
          <w:p w14:paraId="6CF247A8" w14:textId="77777777" w:rsidR="006673B1" w:rsidRPr="00460125" w:rsidRDefault="006673B1" w:rsidP="00622F46">
            <w:pPr>
              <w:spacing w:after="0" w:line="240" w:lineRule="auto"/>
              <w:rPr>
                <w:i/>
                <w:color w:val="3A3838"/>
                <w:sz w:val="12"/>
                <w:szCs w:val="12"/>
              </w:rPr>
            </w:pPr>
          </w:p>
        </w:tc>
        <w:tc>
          <w:tcPr>
            <w:tcW w:w="482" w:type="pct"/>
            <w:gridSpan w:val="2"/>
            <w:shd w:val="clear" w:color="auto" w:fill="auto"/>
            <w:vAlign w:val="center"/>
          </w:tcPr>
          <w:p w14:paraId="25B3E355" w14:textId="77777777" w:rsidR="006673B1" w:rsidRPr="00460125" w:rsidRDefault="006673B1" w:rsidP="00622F46">
            <w:pPr>
              <w:spacing w:after="0" w:line="240" w:lineRule="auto"/>
              <w:rPr>
                <w:i/>
                <w:color w:val="3A3838"/>
                <w:sz w:val="12"/>
                <w:szCs w:val="12"/>
              </w:rPr>
            </w:pPr>
          </w:p>
        </w:tc>
        <w:tc>
          <w:tcPr>
            <w:tcW w:w="356" w:type="pct"/>
            <w:shd w:val="clear" w:color="auto" w:fill="auto"/>
            <w:vAlign w:val="center"/>
          </w:tcPr>
          <w:p w14:paraId="0124EB8E" w14:textId="77777777" w:rsidR="006673B1" w:rsidRPr="00460125" w:rsidRDefault="006673B1" w:rsidP="00622F46">
            <w:pPr>
              <w:spacing w:after="0" w:line="240" w:lineRule="auto"/>
              <w:rPr>
                <w:i/>
                <w:color w:val="3A3838"/>
                <w:sz w:val="12"/>
                <w:szCs w:val="12"/>
              </w:rPr>
            </w:pPr>
          </w:p>
        </w:tc>
        <w:tc>
          <w:tcPr>
            <w:tcW w:w="682" w:type="pct"/>
            <w:gridSpan w:val="3"/>
            <w:shd w:val="clear" w:color="auto" w:fill="auto"/>
            <w:vAlign w:val="center"/>
          </w:tcPr>
          <w:p w14:paraId="006D587E" w14:textId="77777777" w:rsidR="006673B1" w:rsidRPr="00460125" w:rsidRDefault="006673B1" w:rsidP="00622F46">
            <w:pPr>
              <w:spacing w:after="0" w:line="240" w:lineRule="auto"/>
              <w:rPr>
                <w:i/>
                <w:color w:val="3A3838"/>
                <w:sz w:val="12"/>
                <w:szCs w:val="12"/>
              </w:rPr>
            </w:pPr>
          </w:p>
        </w:tc>
        <w:tc>
          <w:tcPr>
            <w:tcW w:w="469" w:type="pct"/>
            <w:gridSpan w:val="3"/>
            <w:shd w:val="clear" w:color="auto" w:fill="auto"/>
            <w:vAlign w:val="center"/>
          </w:tcPr>
          <w:p w14:paraId="7DE88C33" w14:textId="77777777" w:rsidR="006673B1" w:rsidRPr="00460125" w:rsidRDefault="006673B1" w:rsidP="00622F46">
            <w:pPr>
              <w:spacing w:after="0" w:line="240" w:lineRule="auto"/>
              <w:rPr>
                <w:i/>
                <w:color w:val="3A3838"/>
                <w:sz w:val="12"/>
                <w:szCs w:val="12"/>
              </w:rPr>
            </w:pPr>
          </w:p>
        </w:tc>
        <w:tc>
          <w:tcPr>
            <w:tcW w:w="387" w:type="pct"/>
            <w:gridSpan w:val="2"/>
            <w:shd w:val="clear" w:color="auto" w:fill="auto"/>
            <w:vAlign w:val="center"/>
          </w:tcPr>
          <w:p w14:paraId="5D576F3B" w14:textId="77777777" w:rsidR="006673B1" w:rsidRPr="00460125" w:rsidRDefault="006673B1" w:rsidP="00622F46">
            <w:pPr>
              <w:spacing w:after="0" w:line="240" w:lineRule="auto"/>
              <w:rPr>
                <w:i/>
                <w:color w:val="3A3838"/>
                <w:sz w:val="12"/>
                <w:szCs w:val="12"/>
              </w:rPr>
            </w:pPr>
          </w:p>
        </w:tc>
        <w:tc>
          <w:tcPr>
            <w:tcW w:w="1102" w:type="pct"/>
            <w:gridSpan w:val="4"/>
            <w:shd w:val="clear" w:color="auto" w:fill="auto"/>
            <w:vAlign w:val="center"/>
          </w:tcPr>
          <w:p w14:paraId="7E530EE9" w14:textId="77777777" w:rsidR="006673B1" w:rsidRPr="00460125" w:rsidRDefault="006673B1" w:rsidP="00622F46">
            <w:pPr>
              <w:spacing w:after="0" w:line="240" w:lineRule="auto"/>
              <w:rPr>
                <w:i/>
                <w:color w:val="3A3838"/>
                <w:sz w:val="12"/>
                <w:szCs w:val="12"/>
              </w:rPr>
            </w:pPr>
          </w:p>
        </w:tc>
      </w:tr>
      <w:tr w:rsidR="006673B1" w14:paraId="1A19DE86" w14:textId="77777777" w:rsidTr="00B158C3">
        <w:trPr>
          <w:trHeight w:val="826"/>
        </w:trPr>
        <w:tc>
          <w:tcPr>
            <w:tcW w:w="229" w:type="pct"/>
            <w:vMerge w:val="restart"/>
            <w:shd w:val="clear" w:color="auto" w:fill="D9D9D9"/>
            <w:vAlign w:val="center"/>
          </w:tcPr>
          <w:p w14:paraId="11CA6C3F" w14:textId="77777777" w:rsidR="006673B1" w:rsidRDefault="006673B1" w:rsidP="00622F46">
            <w:pPr>
              <w:spacing w:after="0" w:line="240" w:lineRule="auto"/>
              <w:jc w:val="center"/>
              <w:rPr>
                <w:b/>
                <w:color w:val="3A3838"/>
                <w:sz w:val="18"/>
                <w:szCs w:val="18"/>
              </w:rPr>
            </w:pPr>
            <w:r>
              <w:rPr>
                <w:b/>
                <w:color w:val="3A3838"/>
                <w:sz w:val="18"/>
                <w:szCs w:val="18"/>
              </w:rPr>
              <w:t>MIR</w:t>
            </w:r>
          </w:p>
        </w:tc>
        <w:tc>
          <w:tcPr>
            <w:tcW w:w="477" w:type="pct"/>
            <w:shd w:val="clear" w:color="auto" w:fill="D9D9D9"/>
            <w:vAlign w:val="center"/>
          </w:tcPr>
          <w:p w14:paraId="1DA76E87" w14:textId="77777777" w:rsidR="006673B1" w:rsidRDefault="006673B1" w:rsidP="00622F46">
            <w:pPr>
              <w:spacing w:after="0" w:line="240" w:lineRule="auto"/>
              <w:jc w:val="center"/>
              <w:rPr>
                <w:b/>
                <w:color w:val="3A3838"/>
                <w:sz w:val="13"/>
                <w:szCs w:val="13"/>
              </w:rPr>
            </w:pPr>
            <w:r>
              <w:rPr>
                <w:b/>
                <w:color w:val="3A3838"/>
                <w:sz w:val="13"/>
                <w:szCs w:val="13"/>
              </w:rPr>
              <w:t>Nivel de objetivo</w:t>
            </w:r>
          </w:p>
        </w:tc>
        <w:tc>
          <w:tcPr>
            <w:tcW w:w="816" w:type="pct"/>
            <w:gridSpan w:val="3"/>
            <w:shd w:val="clear" w:color="auto" w:fill="D9D9D9"/>
            <w:vAlign w:val="center"/>
          </w:tcPr>
          <w:p w14:paraId="3B47E904" w14:textId="77777777" w:rsidR="006673B1" w:rsidRDefault="006673B1" w:rsidP="00622F46">
            <w:pPr>
              <w:spacing w:after="0" w:line="240" w:lineRule="auto"/>
              <w:jc w:val="center"/>
              <w:rPr>
                <w:b/>
                <w:color w:val="3A3838"/>
                <w:sz w:val="13"/>
                <w:szCs w:val="13"/>
              </w:rPr>
            </w:pPr>
            <w:r>
              <w:rPr>
                <w:b/>
                <w:color w:val="3A3838"/>
                <w:sz w:val="13"/>
                <w:szCs w:val="13"/>
              </w:rPr>
              <w:t>Nombre completo del documento donde se encuentra la información</w:t>
            </w:r>
          </w:p>
        </w:tc>
        <w:tc>
          <w:tcPr>
            <w:tcW w:w="838" w:type="pct"/>
            <w:gridSpan w:val="3"/>
            <w:shd w:val="clear" w:color="auto" w:fill="D9D9D9"/>
            <w:vAlign w:val="center"/>
          </w:tcPr>
          <w:p w14:paraId="50C30C3A" w14:textId="77777777" w:rsidR="006673B1" w:rsidRDefault="006673B1" w:rsidP="00622F46">
            <w:pPr>
              <w:spacing w:after="0" w:line="240" w:lineRule="auto"/>
              <w:jc w:val="center"/>
              <w:rPr>
                <w:b/>
                <w:color w:val="3A3838"/>
                <w:sz w:val="13"/>
                <w:szCs w:val="13"/>
              </w:rPr>
            </w:pPr>
            <w:r>
              <w:rPr>
                <w:b/>
                <w:color w:val="3A3838"/>
                <w:sz w:val="13"/>
                <w:szCs w:val="13"/>
              </w:rPr>
              <w:t>Nombre del área administrativa que genera o publica la información</w:t>
            </w:r>
          </w:p>
        </w:tc>
        <w:tc>
          <w:tcPr>
            <w:tcW w:w="1151" w:type="pct"/>
            <w:gridSpan w:val="6"/>
            <w:shd w:val="clear" w:color="auto" w:fill="D9D9D9"/>
            <w:vAlign w:val="center"/>
          </w:tcPr>
          <w:p w14:paraId="65B8FBBD" w14:textId="77777777" w:rsidR="006673B1" w:rsidRDefault="006673B1" w:rsidP="00622F46">
            <w:pPr>
              <w:spacing w:after="0" w:line="240" w:lineRule="auto"/>
              <w:jc w:val="center"/>
              <w:rPr>
                <w:b/>
                <w:color w:val="3A3838"/>
                <w:sz w:val="13"/>
                <w:szCs w:val="13"/>
              </w:rPr>
            </w:pPr>
            <w:r>
              <w:rPr>
                <w:b/>
                <w:color w:val="3A3838"/>
                <w:sz w:val="13"/>
                <w:szCs w:val="13"/>
              </w:rPr>
              <w:t>Año/periodo en que se emite el documento y si coincide con la frecuencia de medición del indicador</w:t>
            </w:r>
          </w:p>
        </w:tc>
        <w:tc>
          <w:tcPr>
            <w:tcW w:w="974" w:type="pct"/>
            <w:gridSpan w:val="5"/>
            <w:shd w:val="clear" w:color="auto" w:fill="D9D9D9"/>
            <w:vAlign w:val="center"/>
          </w:tcPr>
          <w:p w14:paraId="049E665E" w14:textId="77777777" w:rsidR="006673B1" w:rsidRDefault="006673B1" w:rsidP="00622F46">
            <w:pPr>
              <w:spacing w:after="0" w:line="240" w:lineRule="auto"/>
              <w:jc w:val="center"/>
              <w:rPr>
                <w:b/>
                <w:color w:val="3A3838"/>
                <w:sz w:val="13"/>
                <w:szCs w:val="13"/>
              </w:rPr>
            </w:pPr>
            <w:r>
              <w:rPr>
                <w:b/>
                <w:color w:val="3A3838"/>
                <w:sz w:val="13"/>
                <w:szCs w:val="13"/>
              </w:rPr>
              <w:t>Ubicación física del documento o la liga electrónica donde se encuentra publicada la información</w:t>
            </w:r>
          </w:p>
        </w:tc>
        <w:tc>
          <w:tcPr>
            <w:tcW w:w="515" w:type="pct"/>
            <w:shd w:val="clear" w:color="auto" w:fill="D9D9D9"/>
            <w:vAlign w:val="center"/>
          </w:tcPr>
          <w:p w14:paraId="4BC9DC6B" w14:textId="77777777" w:rsidR="006673B1" w:rsidRDefault="006673B1" w:rsidP="00622F46">
            <w:pPr>
              <w:spacing w:after="0" w:line="240" w:lineRule="auto"/>
              <w:jc w:val="center"/>
              <w:rPr>
                <w:b/>
                <w:color w:val="3A3838"/>
                <w:sz w:val="13"/>
                <w:szCs w:val="13"/>
              </w:rPr>
            </w:pPr>
            <w:r>
              <w:rPr>
                <w:b/>
                <w:color w:val="3A3838"/>
                <w:sz w:val="13"/>
                <w:szCs w:val="13"/>
              </w:rPr>
              <w:t>Propuesta de mejora del medio de verificación</w:t>
            </w:r>
          </w:p>
        </w:tc>
      </w:tr>
      <w:tr w:rsidR="006673B1" w14:paraId="3DEFDBDB" w14:textId="77777777" w:rsidTr="00B158C3">
        <w:trPr>
          <w:trHeight w:val="370"/>
        </w:trPr>
        <w:tc>
          <w:tcPr>
            <w:tcW w:w="229" w:type="pct"/>
            <w:vMerge/>
            <w:shd w:val="clear" w:color="auto" w:fill="D9D9D9"/>
            <w:vAlign w:val="center"/>
          </w:tcPr>
          <w:p w14:paraId="6D7A7280" w14:textId="77777777" w:rsidR="006673B1" w:rsidRDefault="006673B1" w:rsidP="00622F46">
            <w:pPr>
              <w:widowControl w:val="0"/>
              <w:pBdr>
                <w:top w:val="nil"/>
                <w:left w:val="nil"/>
                <w:bottom w:val="nil"/>
                <w:right w:val="nil"/>
                <w:between w:val="nil"/>
              </w:pBdr>
              <w:spacing w:after="0" w:line="276" w:lineRule="auto"/>
              <w:jc w:val="left"/>
              <w:rPr>
                <w:b/>
                <w:color w:val="3A3838"/>
                <w:sz w:val="13"/>
                <w:szCs w:val="13"/>
              </w:rPr>
            </w:pPr>
          </w:p>
        </w:tc>
        <w:tc>
          <w:tcPr>
            <w:tcW w:w="477" w:type="pct"/>
            <w:shd w:val="clear" w:color="auto" w:fill="F2F2F2"/>
            <w:vAlign w:val="center"/>
          </w:tcPr>
          <w:p w14:paraId="0D877EB5" w14:textId="77777777" w:rsidR="006673B1" w:rsidRDefault="006673B1" w:rsidP="00622F46">
            <w:pPr>
              <w:spacing w:after="0" w:line="240" w:lineRule="auto"/>
              <w:rPr>
                <w:color w:val="3A3838"/>
                <w:sz w:val="14"/>
                <w:szCs w:val="14"/>
              </w:rPr>
            </w:pPr>
            <w:r>
              <w:rPr>
                <w:color w:val="3A3838"/>
                <w:sz w:val="14"/>
                <w:szCs w:val="14"/>
              </w:rPr>
              <w:t>Fin</w:t>
            </w:r>
          </w:p>
        </w:tc>
        <w:tc>
          <w:tcPr>
            <w:tcW w:w="816" w:type="pct"/>
            <w:gridSpan w:val="3"/>
            <w:shd w:val="clear" w:color="auto" w:fill="auto"/>
            <w:vAlign w:val="center"/>
          </w:tcPr>
          <w:p w14:paraId="22148FF1" w14:textId="77777777" w:rsidR="006673B1" w:rsidRPr="00A42D2F" w:rsidRDefault="006673B1" w:rsidP="00622F46">
            <w:pPr>
              <w:spacing w:after="0" w:line="240" w:lineRule="auto"/>
              <w:rPr>
                <w:i/>
                <w:color w:val="3A3838"/>
                <w:sz w:val="10"/>
                <w:szCs w:val="12"/>
              </w:rPr>
            </w:pPr>
            <w:r w:rsidRPr="00A42D2F">
              <w:rPr>
                <w:i/>
                <w:color w:val="3A3838"/>
                <w:sz w:val="10"/>
                <w:szCs w:val="12"/>
              </w:rPr>
              <w:t>Reportes e informes de transparencia</w:t>
            </w:r>
          </w:p>
        </w:tc>
        <w:tc>
          <w:tcPr>
            <w:tcW w:w="838" w:type="pct"/>
            <w:gridSpan w:val="3"/>
            <w:shd w:val="clear" w:color="auto" w:fill="auto"/>
            <w:vAlign w:val="center"/>
          </w:tcPr>
          <w:p w14:paraId="09E2CE25" w14:textId="77777777" w:rsidR="006673B1" w:rsidRPr="00A42D2F" w:rsidRDefault="006673B1" w:rsidP="00622F46">
            <w:pPr>
              <w:spacing w:after="0" w:line="240" w:lineRule="auto"/>
              <w:rPr>
                <w:i/>
                <w:color w:val="3A3838"/>
                <w:sz w:val="10"/>
                <w:szCs w:val="12"/>
              </w:rPr>
            </w:pPr>
            <w:r w:rsidRPr="00A42D2F">
              <w:rPr>
                <w:i/>
                <w:color w:val="3A3838"/>
                <w:sz w:val="10"/>
                <w:szCs w:val="12"/>
              </w:rPr>
              <w:t>Subsecretaría de Agricultura</w:t>
            </w:r>
          </w:p>
        </w:tc>
        <w:tc>
          <w:tcPr>
            <w:tcW w:w="1151" w:type="pct"/>
            <w:gridSpan w:val="6"/>
            <w:shd w:val="clear" w:color="auto" w:fill="auto"/>
            <w:vAlign w:val="center"/>
          </w:tcPr>
          <w:p w14:paraId="5D0B20C1" w14:textId="77777777" w:rsidR="006673B1" w:rsidRPr="00A42D2F" w:rsidRDefault="006673B1" w:rsidP="00622F46">
            <w:pPr>
              <w:spacing w:after="0" w:line="240" w:lineRule="auto"/>
              <w:jc w:val="center"/>
              <w:rPr>
                <w:i/>
                <w:color w:val="3A3838"/>
                <w:sz w:val="10"/>
                <w:szCs w:val="12"/>
              </w:rPr>
            </w:pPr>
            <w:r w:rsidRPr="00A42D2F">
              <w:rPr>
                <w:i/>
                <w:color w:val="3A3838"/>
                <w:sz w:val="10"/>
                <w:szCs w:val="12"/>
              </w:rPr>
              <w:t>Anual</w:t>
            </w:r>
          </w:p>
        </w:tc>
        <w:tc>
          <w:tcPr>
            <w:tcW w:w="974" w:type="pct"/>
            <w:gridSpan w:val="5"/>
            <w:shd w:val="clear" w:color="auto" w:fill="auto"/>
            <w:vAlign w:val="center"/>
          </w:tcPr>
          <w:p w14:paraId="0EF4789D" w14:textId="77777777" w:rsidR="006673B1" w:rsidRPr="00A42D2F" w:rsidRDefault="006673B1" w:rsidP="00622F46">
            <w:pPr>
              <w:spacing w:after="0" w:line="240" w:lineRule="auto"/>
              <w:rPr>
                <w:i/>
                <w:color w:val="3A3838"/>
                <w:sz w:val="10"/>
                <w:szCs w:val="12"/>
              </w:rPr>
            </w:pPr>
            <w:r w:rsidRPr="00A42D2F">
              <w:rPr>
                <w:i/>
                <w:color w:val="3A3838"/>
                <w:sz w:val="10"/>
                <w:szCs w:val="12"/>
              </w:rPr>
              <w:t> https://sayg.transparenciasinaloa.gob.mx/apoyos-servicios-y-tramites/</w:t>
            </w:r>
          </w:p>
        </w:tc>
        <w:tc>
          <w:tcPr>
            <w:tcW w:w="515" w:type="pct"/>
            <w:shd w:val="clear" w:color="auto" w:fill="auto"/>
            <w:vAlign w:val="center"/>
          </w:tcPr>
          <w:p w14:paraId="53C3D31C" w14:textId="77777777" w:rsidR="006673B1" w:rsidRDefault="006673B1" w:rsidP="00622F46">
            <w:pPr>
              <w:spacing w:after="0" w:line="240" w:lineRule="auto"/>
              <w:rPr>
                <w:color w:val="000000"/>
                <w:sz w:val="10"/>
                <w:szCs w:val="12"/>
              </w:rPr>
            </w:pPr>
            <w:r>
              <w:rPr>
                <w:color w:val="000000"/>
                <w:sz w:val="10"/>
                <w:szCs w:val="12"/>
              </w:rPr>
              <w:t xml:space="preserve">Se debe ser más claro con la ubicación y nombre </w:t>
            </w:r>
            <w:proofErr w:type="gramStart"/>
            <w:r>
              <w:rPr>
                <w:color w:val="000000"/>
                <w:sz w:val="10"/>
                <w:szCs w:val="12"/>
              </w:rPr>
              <w:t>especifico</w:t>
            </w:r>
            <w:proofErr w:type="gramEnd"/>
            <w:r>
              <w:rPr>
                <w:color w:val="000000"/>
                <w:sz w:val="10"/>
                <w:szCs w:val="12"/>
              </w:rPr>
              <w:t xml:space="preserve"> del documento que contiene la información del indicador. </w:t>
            </w:r>
          </w:p>
          <w:p w14:paraId="1A86BC3B" w14:textId="77777777" w:rsidR="006673B1" w:rsidRPr="00A42D2F" w:rsidRDefault="006673B1" w:rsidP="00622F46">
            <w:pPr>
              <w:spacing w:after="0" w:line="240" w:lineRule="auto"/>
              <w:rPr>
                <w:color w:val="000000"/>
                <w:sz w:val="10"/>
                <w:szCs w:val="12"/>
              </w:rPr>
            </w:pPr>
          </w:p>
        </w:tc>
      </w:tr>
      <w:tr w:rsidR="006673B1" w14:paraId="7529C39D" w14:textId="77777777" w:rsidTr="00B158C3">
        <w:trPr>
          <w:trHeight w:val="370"/>
        </w:trPr>
        <w:tc>
          <w:tcPr>
            <w:tcW w:w="229" w:type="pct"/>
            <w:vMerge/>
            <w:shd w:val="clear" w:color="auto" w:fill="D9D9D9"/>
            <w:vAlign w:val="center"/>
          </w:tcPr>
          <w:p w14:paraId="35D231C8"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5BCC9B99" w14:textId="77777777" w:rsidR="006673B1" w:rsidRDefault="006673B1" w:rsidP="00622F46">
            <w:pPr>
              <w:spacing w:after="0" w:line="240" w:lineRule="auto"/>
              <w:rPr>
                <w:color w:val="3A3838"/>
                <w:sz w:val="14"/>
                <w:szCs w:val="14"/>
              </w:rPr>
            </w:pPr>
            <w:r>
              <w:rPr>
                <w:color w:val="3A3838"/>
                <w:sz w:val="14"/>
                <w:szCs w:val="14"/>
              </w:rPr>
              <w:t>Propósito</w:t>
            </w:r>
          </w:p>
        </w:tc>
        <w:tc>
          <w:tcPr>
            <w:tcW w:w="816" w:type="pct"/>
            <w:gridSpan w:val="3"/>
            <w:shd w:val="clear" w:color="auto" w:fill="auto"/>
            <w:vAlign w:val="center"/>
          </w:tcPr>
          <w:p w14:paraId="537A2388" w14:textId="77777777" w:rsidR="006673B1" w:rsidRPr="00A42D2F" w:rsidRDefault="006673B1" w:rsidP="00622F46">
            <w:pPr>
              <w:spacing w:after="0" w:line="240" w:lineRule="auto"/>
              <w:rPr>
                <w:i/>
                <w:color w:val="3A3838"/>
                <w:sz w:val="10"/>
                <w:szCs w:val="12"/>
              </w:rPr>
            </w:pPr>
            <w:r w:rsidRPr="00A42D2F">
              <w:rPr>
                <w:i/>
                <w:color w:val="3A3838"/>
                <w:sz w:val="10"/>
                <w:szCs w:val="12"/>
              </w:rPr>
              <w:t>Reportes e informes de transparencia</w:t>
            </w:r>
          </w:p>
        </w:tc>
        <w:tc>
          <w:tcPr>
            <w:tcW w:w="838" w:type="pct"/>
            <w:gridSpan w:val="3"/>
            <w:shd w:val="clear" w:color="auto" w:fill="auto"/>
            <w:vAlign w:val="center"/>
          </w:tcPr>
          <w:p w14:paraId="0FB20847" w14:textId="77777777" w:rsidR="006673B1" w:rsidRPr="00A42D2F" w:rsidRDefault="006673B1" w:rsidP="00622F46">
            <w:pPr>
              <w:spacing w:after="0" w:line="240" w:lineRule="auto"/>
              <w:rPr>
                <w:i/>
                <w:color w:val="3A3838"/>
                <w:sz w:val="10"/>
                <w:szCs w:val="12"/>
              </w:rPr>
            </w:pPr>
            <w:r w:rsidRPr="00A42D2F">
              <w:rPr>
                <w:i/>
                <w:color w:val="3A3838"/>
                <w:sz w:val="10"/>
                <w:szCs w:val="12"/>
              </w:rPr>
              <w:t>Subsecretaría de Agricultura</w:t>
            </w:r>
          </w:p>
        </w:tc>
        <w:tc>
          <w:tcPr>
            <w:tcW w:w="1151" w:type="pct"/>
            <w:gridSpan w:val="6"/>
            <w:shd w:val="clear" w:color="auto" w:fill="auto"/>
            <w:vAlign w:val="center"/>
          </w:tcPr>
          <w:p w14:paraId="3BF4468A" w14:textId="77777777" w:rsidR="006673B1" w:rsidRPr="00A42D2F" w:rsidRDefault="006673B1" w:rsidP="00622F46">
            <w:pPr>
              <w:spacing w:after="0" w:line="240" w:lineRule="auto"/>
              <w:jc w:val="center"/>
              <w:rPr>
                <w:i/>
                <w:color w:val="3A3838"/>
                <w:sz w:val="10"/>
                <w:szCs w:val="12"/>
              </w:rPr>
            </w:pPr>
            <w:r w:rsidRPr="00A42D2F">
              <w:rPr>
                <w:i/>
                <w:color w:val="3A3838"/>
                <w:sz w:val="10"/>
                <w:szCs w:val="12"/>
              </w:rPr>
              <w:t>Anual</w:t>
            </w:r>
          </w:p>
        </w:tc>
        <w:tc>
          <w:tcPr>
            <w:tcW w:w="974" w:type="pct"/>
            <w:gridSpan w:val="5"/>
            <w:shd w:val="clear" w:color="auto" w:fill="auto"/>
            <w:vAlign w:val="center"/>
          </w:tcPr>
          <w:p w14:paraId="2542DF32" w14:textId="77777777" w:rsidR="006673B1" w:rsidRPr="00A42D2F" w:rsidRDefault="006673B1" w:rsidP="00622F46">
            <w:pPr>
              <w:spacing w:after="0" w:line="240" w:lineRule="auto"/>
              <w:rPr>
                <w:i/>
                <w:color w:val="3A3838"/>
                <w:sz w:val="10"/>
                <w:szCs w:val="12"/>
              </w:rPr>
            </w:pPr>
            <w:r w:rsidRPr="00A42D2F">
              <w:rPr>
                <w:i/>
                <w:color w:val="3A3838"/>
                <w:sz w:val="10"/>
                <w:szCs w:val="12"/>
              </w:rPr>
              <w:t> https://sayg.transparenciasinaloa.gob.mx/apoyos-servicios-y-tramites/</w:t>
            </w:r>
          </w:p>
        </w:tc>
        <w:tc>
          <w:tcPr>
            <w:tcW w:w="515" w:type="pct"/>
            <w:shd w:val="clear" w:color="auto" w:fill="auto"/>
            <w:vAlign w:val="center"/>
          </w:tcPr>
          <w:p w14:paraId="11794A72" w14:textId="77777777" w:rsidR="006673B1" w:rsidRPr="00A42D2F" w:rsidRDefault="006673B1" w:rsidP="00622F46">
            <w:pPr>
              <w:spacing w:after="0" w:line="240" w:lineRule="auto"/>
              <w:rPr>
                <w:color w:val="000000"/>
                <w:sz w:val="10"/>
                <w:szCs w:val="12"/>
              </w:rPr>
            </w:pPr>
            <w:r>
              <w:rPr>
                <w:color w:val="000000"/>
                <w:sz w:val="10"/>
                <w:szCs w:val="12"/>
              </w:rPr>
              <w:t xml:space="preserve">Se debe ser más claro con la ubicación y nombre </w:t>
            </w:r>
            <w:proofErr w:type="gramStart"/>
            <w:r>
              <w:rPr>
                <w:color w:val="000000"/>
                <w:sz w:val="10"/>
                <w:szCs w:val="12"/>
              </w:rPr>
              <w:t>especifico</w:t>
            </w:r>
            <w:proofErr w:type="gramEnd"/>
            <w:r>
              <w:rPr>
                <w:color w:val="000000"/>
                <w:sz w:val="10"/>
                <w:szCs w:val="12"/>
              </w:rPr>
              <w:t xml:space="preserve"> del documento que contiene la información del indicador.</w:t>
            </w:r>
          </w:p>
        </w:tc>
      </w:tr>
      <w:tr w:rsidR="006673B1" w14:paraId="35C0274D" w14:textId="77777777" w:rsidTr="00B158C3">
        <w:trPr>
          <w:trHeight w:val="370"/>
        </w:trPr>
        <w:tc>
          <w:tcPr>
            <w:tcW w:w="229" w:type="pct"/>
            <w:vMerge/>
            <w:shd w:val="clear" w:color="auto" w:fill="D9D9D9"/>
            <w:vAlign w:val="center"/>
          </w:tcPr>
          <w:p w14:paraId="5E4253D2"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31968DCF" w14:textId="77777777" w:rsidR="006673B1" w:rsidRDefault="006673B1" w:rsidP="00622F46">
            <w:pPr>
              <w:spacing w:after="0" w:line="240" w:lineRule="auto"/>
              <w:rPr>
                <w:color w:val="3A3838"/>
                <w:sz w:val="14"/>
                <w:szCs w:val="14"/>
              </w:rPr>
            </w:pPr>
            <w:r>
              <w:rPr>
                <w:color w:val="3A3838"/>
                <w:sz w:val="14"/>
                <w:szCs w:val="14"/>
              </w:rPr>
              <w:t>Componentes</w:t>
            </w:r>
          </w:p>
        </w:tc>
        <w:tc>
          <w:tcPr>
            <w:tcW w:w="816" w:type="pct"/>
            <w:gridSpan w:val="3"/>
            <w:shd w:val="clear" w:color="auto" w:fill="auto"/>
            <w:vAlign w:val="center"/>
          </w:tcPr>
          <w:p w14:paraId="77CB14F7" w14:textId="77777777" w:rsidR="006673B1" w:rsidRPr="00A42D2F" w:rsidRDefault="006673B1" w:rsidP="00622F46">
            <w:pPr>
              <w:spacing w:after="0" w:line="240" w:lineRule="auto"/>
              <w:rPr>
                <w:i/>
                <w:color w:val="3A3838"/>
                <w:sz w:val="10"/>
                <w:szCs w:val="12"/>
              </w:rPr>
            </w:pPr>
            <w:r w:rsidRPr="00A42D2F">
              <w:rPr>
                <w:i/>
                <w:color w:val="3A3838"/>
                <w:sz w:val="10"/>
                <w:szCs w:val="12"/>
              </w:rPr>
              <w:t>Padrón de Beneficiarios del Programa </w:t>
            </w:r>
          </w:p>
        </w:tc>
        <w:tc>
          <w:tcPr>
            <w:tcW w:w="838" w:type="pct"/>
            <w:gridSpan w:val="3"/>
            <w:shd w:val="clear" w:color="auto" w:fill="auto"/>
            <w:vAlign w:val="center"/>
          </w:tcPr>
          <w:p w14:paraId="44F02E9B" w14:textId="77777777" w:rsidR="006673B1" w:rsidRPr="00A42D2F" w:rsidRDefault="006673B1" w:rsidP="00622F46">
            <w:pPr>
              <w:spacing w:after="0" w:line="240" w:lineRule="auto"/>
              <w:rPr>
                <w:i/>
                <w:color w:val="3A3838"/>
                <w:sz w:val="10"/>
                <w:szCs w:val="12"/>
              </w:rPr>
            </w:pPr>
            <w:r w:rsidRPr="00A42D2F">
              <w:rPr>
                <w:i/>
                <w:color w:val="3A3838"/>
                <w:sz w:val="10"/>
                <w:szCs w:val="12"/>
              </w:rPr>
              <w:t>Subsecretaría de Agricultura</w:t>
            </w:r>
          </w:p>
        </w:tc>
        <w:tc>
          <w:tcPr>
            <w:tcW w:w="1151" w:type="pct"/>
            <w:gridSpan w:val="6"/>
            <w:shd w:val="clear" w:color="auto" w:fill="auto"/>
            <w:vAlign w:val="center"/>
          </w:tcPr>
          <w:p w14:paraId="4D38D948" w14:textId="77777777" w:rsidR="006673B1" w:rsidRPr="00A42D2F" w:rsidRDefault="006673B1" w:rsidP="00622F46">
            <w:pPr>
              <w:spacing w:after="0" w:line="240" w:lineRule="auto"/>
              <w:jc w:val="center"/>
              <w:rPr>
                <w:i/>
                <w:color w:val="3A3838"/>
                <w:sz w:val="10"/>
                <w:szCs w:val="12"/>
              </w:rPr>
            </w:pPr>
            <w:r w:rsidRPr="00A42D2F">
              <w:rPr>
                <w:i/>
                <w:color w:val="3A3838"/>
                <w:sz w:val="10"/>
                <w:szCs w:val="12"/>
              </w:rPr>
              <w:t>Anual</w:t>
            </w:r>
          </w:p>
        </w:tc>
        <w:tc>
          <w:tcPr>
            <w:tcW w:w="974" w:type="pct"/>
            <w:gridSpan w:val="5"/>
            <w:shd w:val="clear" w:color="auto" w:fill="auto"/>
            <w:vAlign w:val="center"/>
          </w:tcPr>
          <w:p w14:paraId="18F48B5B" w14:textId="77777777" w:rsidR="006673B1" w:rsidRPr="00A42D2F" w:rsidRDefault="006673B1" w:rsidP="00622F46">
            <w:pPr>
              <w:spacing w:after="0" w:line="240" w:lineRule="auto"/>
              <w:rPr>
                <w:i/>
                <w:color w:val="3A3838"/>
                <w:sz w:val="10"/>
                <w:szCs w:val="12"/>
              </w:rPr>
            </w:pPr>
            <w:r w:rsidRPr="00A42D2F">
              <w:rPr>
                <w:i/>
                <w:color w:val="3A3838"/>
                <w:sz w:val="10"/>
                <w:szCs w:val="12"/>
              </w:rPr>
              <w:t> https://sayg.transparenciasinaloa.gob.mx/apoyos-servicios-y-tramites/</w:t>
            </w:r>
          </w:p>
        </w:tc>
        <w:tc>
          <w:tcPr>
            <w:tcW w:w="515" w:type="pct"/>
            <w:shd w:val="clear" w:color="auto" w:fill="auto"/>
            <w:vAlign w:val="center"/>
          </w:tcPr>
          <w:p w14:paraId="7892E09F" w14:textId="77777777" w:rsidR="006673B1" w:rsidRPr="00A42D2F" w:rsidRDefault="006673B1" w:rsidP="00622F46">
            <w:pPr>
              <w:spacing w:after="0" w:line="240" w:lineRule="auto"/>
              <w:rPr>
                <w:color w:val="000000"/>
                <w:sz w:val="10"/>
                <w:szCs w:val="12"/>
              </w:rPr>
            </w:pPr>
            <w:r>
              <w:rPr>
                <w:color w:val="000000"/>
                <w:sz w:val="10"/>
                <w:szCs w:val="12"/>
              </w:rPr>
              <w:t>No existe propuesta de mejora</w:t>
            </w:r>
          </w:p>
        </w:tc>
      </w:tr>
      <w:tr w:rsidR="006673B1" w14:paraId="626E80C7" w14:textId="77777777" w:rsidTr="00B158C3">
        <w:trPr>
          <w:trHeight w:val="370"/>
        </w:trPr>
        <w:tc>
          <w:tcPr>
            <w:tcW w:w="229" w:type="pct"/>
            <w:vMerge/>
            <w:shd w:val="clear" w:color="auto" w:fill="D9D9D9"/>
            <w:vAlign w:val="center"/>
          </w:tcPr>
          <w:p w14:paraId="27B09269"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3BED8D07" w14:textId="77777777" w:rsidR="006673B1" w:rsidRDefault="006673B1" w:rsidP="00622F46">
            <w:pPr>
              <w:spacing w:after="0" w:line="240" w:lineRule="auto"/>
              <w:rPr>
                <w:color w:val="3A3838"/>
                <w:sz w:val="14"/>
                <w:szCs w:val="14"/>
              </w:rPr>
            </w:pPr>
            <w:r>
              <w:rPr>
                <w:color w:val="3A3838"/>
                <w:sz w:val="14"/>
                <w:szCs w:val="14"/>
              </w:rPr>
              <w:t>Actividades</w:t>
            </w:r>
          </w:p>
        </w:tc>
        <w:tc>
          <w:tcPr>
            <w:tcW w:w="816" w:type="pct"/>
            <w:gridSpan w:val="3"/>
            <w:shd w:val="clear" w:color="auto" w:fill="auto"/>
            <w:vAlign w:val="center"/>
          </w:tcPr>
          <w:p w14:paraId="234818F1" w14:textId="77777777" w:rsidR="006673B1" w:rsidRPr="00A42D2F" w:rsidRDefault="006673B1" w:rsidP="00622F46">
            <w:pPr>
              <w:spacing w:after="0" w:line="240" w:lineRule="auto"/>
              <w:rPr>
                <w:i/>
                <w:color w:val="3A3838"/>
                <w:sz w:val="10"/>
                <w:szCs w:val="12"/>
              </w:rPr>
            </w:pPr>
            <w:r w:rsidRPr="00A42D2F">
              <w:rPr>
                <w:i/>
                <w:color w:val="3A3838"/>
                <w:sz w:val="10"/>
                <w:szCs w:val="12"/>
              </w:rPr>
              <w:t>Padrón de Beneficiarios del Programa </w:t>
            </w:r>
          </w:p>
        </w:tc>
        <w:tc>
          <w:tcPr>
            <w:tcW w:w="838" w:type="pct"/>
            <w:gridSpan w:val="3"/>
            <w:shd w:val="clear" w:color="auto" w:fill="auto"/>
            <w:vAlign w:val="center"/>
          </w:tcPr>
          <w:p w14:paraId="1FF18F66" w14:textId="77777777" w:rsidR="006673B1" w:rsidRPr="00A42D2F" w:rsidRDefault="006673B1" w:rsidP="00622F46">
            <w:pPr>
              <w:spacing w:after="0" w:line="240" w:lineRule="auto"/>
              <w:rPr>
                <w:i/>
                <w:color w:val="3A3838"/>
                <w:sz w:val="10"/>
                <w:szCs w:val="12"/>
              </w:rPr>
            </w:pPr>
            <w:r w:rsidRPr="00A42D2F">
              <w:rPr>
                <w:i/>
                <w:color w:val="3A3838"/>
                <w:sz w:val="10"/>
                <w:szCs w:val="12"/>
              </w:rPr>
              <w:t>Subsecretaría de Agricultura</w:t>
            </w:r>
          </w:p>
        </w:tc>
        <w:tc>
          <w:tcPr>
            <w:tcW w:w="1151" w:type="pct"/>
            <w:gridSpan w:val="6"/>
            <w:shd w:val="clear" w:color="auto" w:fill="auto"/>
            <w:vAlign w:val="center"/>
          </w:tcPr>
          <w:p w14:paraId="1116F83A" w14:textId="77777777" w:rsidR="006673B1" w:rsidRPr="00A42D2F" w:rsidRDefault="006673B1" w:rsidP="00622F46">
            <w:pPr>
              <w:spacing w:after="0" w:line="240" w:lineRule="auto"/>
              <w:jc w:val="center"/>
              <w:rPr>
                <w:i/>
                <w:color w:val="3A3838"/>
                <w:sz w:val="10"/>
                <w:szCs w:val="12"/>
              </w:rPr>
            </w:pPr>
            <w:r w:rsidRPr="00A42D2F">
              <w:rPr>
                <w:i/>
                <w:color w:val="3A3838"/>
                <w:sz w:val="10"/>
                <w:szCs w:val="12"/>
              </w:rPr>
              <w:t>Anual</w:t>
            </w:r>
          </w:p>
        </w:tc>
        <w:tc>
          <w:tcPr>
            <w:tcW w:w="974" w:type="pct"/>
            <w:gridSpan w:val="5"/>
            <w:shd w:val="clear" w:color="auto" w:fill="auto"/>
            <w:vAlign w:val="center"/>
          </w:tcPr>
          <w:p w14:paraId="393D7714" w14:textId="77777777" w:rsidR="006673B1" w:rsidRPr="00A42D2F" w:rsidRDefault="006673B1" w:rsidP="00622F46">
            <w:pPr>
              <w:spacing w:after="0" w:line="240" w:lineRule="auto"/>
              <w:rPr>
                <w:i/>
                <w:color w:val="3A3838"/>
                <w:sz w:val="10"/>
                <w:szCs w:val="12"/>
              </w:rPr>
            </w:pPr>
            <w:r w:rsidRPr="00A42D2F">
              <w:rPr>
                <w:i/>
                <w:color w:val="3A3838"/>
                <w:sz w:val="10"/>
                <w:szCs w:val="12"/>
              </w:rPr>
              <w:t> https://sayg.transparenciasinaloa.gob.mx/apoyos-servicios-y-tramites/</w:t>
            </w:r>
          </w:p>
        </w:tc>
        <w:tc>
          <w:tcPr>
            <w:tcW w:w="515" w:type="pct"/>
            <w:shd w:val="clear" w:color="auto" w:fill="auto"/>
            <w:vAlign w:val="center"/>
          </w:tcPr>
          <w:p w14:paraId="060E01FA" w14:textId="77777777" w:rsidR="006673B1" w:rsidRPr="00A42D2F" w:rsidRDefault="006673B1" w:rsidP="00622F46">
            <w:pPr>
              <w:spacing w:after="0" w:line="240" w:lineRule="auto"/>
              <w:rPr>
                <w:color w:val="000000"/>
                <w:sz w:val="10"/>
                <w:szCs w:val="12"/>
              </w:rPr>
            </w:pPr>
            <w:r>
              <w:rPr>
                <w:color w:val="000000"/>
                <w:sz w:val="10"/>
                <w:szCs w:val="12"/>
              </w:rPr>
              <w:t>No existe propuesta de mejora</w:t>
            </w:r>
          </w:p>
        </w:tc>
      </w:tr>
      <w:tr w:rsidR="006673B1" w14:paraId="0D8FE2D0" w14:textId="77777777" w:rsidTr="00B158C3">
        <w:trPr>
          <w:trHeight w:val="370"/>
        </w:trPr>
        <w:tc>
          <w:tcPr>
            <w:tcW w:w="229" w:type="pct"/>
            <w:vMerge w:val="restart"/>
            <w:shd w:val="clear" w:color="auto" w:fill="D9D9D9"/>
            <w:vAlign w:val="center"/>
          </w:tcPr>
          <w:p w14:paraId="444F2B88" w14:textId="77777777" w:rsidR="006673B1" w:rsidRDefault="006673B1" w:rsidP="00622F46">
            <w:pPr>
              <w:spacing w:after="0" w:line="240" w:lineRule="auto"/>
              <w:jc w:val="center"/>
              <w:rPr>
                <w:b/>
                <w:color w:val="3A3838"/>
                <w:sz w:val="18"/>
                <w:szCs w:val="18"/>
              </w:rPr>
            </w:pPr>
            <w:r>
              <w:rPr>
                <w:b/>
                <w:color w:val="3A3838"/>
                <w:sz w:val="18"/>
                <w:szCs w:val="18"/>
              </w:rPr>
              <w:t>FID</w:t>
            </w:r>
          </w:p>
        </w:tc>
        <w:tc>
          <w:tcPr>
            <w:tcW w:w="477" w:type="pct"/>
            <w:shd w:val="clear" w:color="auto" w:fill="F2F2F2"/>
            <w:vAlign w:val="center"/>
          </w:tcPr>
          <w:p w14:paraId="2C45E70F" w14:textId="77777777" w:rsidR="006673B1" w:rsidRDefault="006673B1" w:rsidP="00622F46">
            <w:pPr>
              <w:spacing w:after="0" w:line="240" w:lineRule="auto"/>
              <w:rPr>
                <w:color w:val="3A3838"/>
                <w:sz w:val="14"/>
                <w:szCs w:val="14"/>
              </w:rPr>
            </w:pPr>
            <w:r>
              <w:rPr>
                <w:color w:val="3A3838"/>
                <w:sz w:val="14"/>
                <w:szCs w:val="14"/>
              </w:rPr>
              <w:t>Indicador FID Estratégico</w:t>
            </w:r>
          </w:p>
        </w:tc>
        <w:tc>
          <w:tcPr>
            <w:tcW w:w="816" w:type="pct"/>
            <w:gridSpan w:val="3"/>
            <w:shd w:val="clear" w:color="auto" w:fill="auto"/>
            <w:vAlign w:val="center"/>
          </w:tcPr>
          <w:p w14:paraId="10BDFE72" w14:textId="77777777" w:rsidR="006673B1" w:rsidRPr="00A42D2F" w:rsidRDefault="006673B1" w:rsidP="00622F46">
            <w:pPr>
              <w:spacing w:after="0" w:line="240" w:lineRule="auto"/>
              <w:rPr>
                <w:i/>
                <w:color w:val="3A3838"/>
                <w:sz w:val="10"/>
                <w:szCs w:val="12"/>
              </w:rPr>
            </w:pPr>
            <w:r w:rsidRPr="00A42D2F">
              <w:rPr>
                <w:i/>
                <w:color w:val="3A3838"/>
                <w:sz w:val="10"/>
                <w:szCs w:val="12"/>
              </w:rPr>
              <w:t> </w:t>
            </w:r>
          </w:p>
        </w:tc>
        <w:tc>
          <w:tcPr>
            <w:tcW w:w="838" w:type="pct"/>
            <w:gridSpan w:val="3"/>
            <w:shd w:val="clear" w:color="auto" w:fill="auto"/>
            <w:vAlign w:val="center"/>
          </w:tcPr>
          <w:p w14:paraId="63D726A4" w14:textId="77777777" w:rsidR="006673B1" w:rsidRPr="00A42D2F" w:rsidRDefault="006673B1" w:rsidP="00622F46">
            <w:pPr>
              <w:spacing w:after="0" w:line="240" w:lineRule="auto"/>
              <w:rPr>
                <w:i/>
                <w:color w:val="3A3838"/>
                <w:sz w:val="10"/>
                <w:szCs w:val="12"/>
              </w:rPr>
            </w:pPr>
            <w:r w:rsidRPr="00A42D2F">
              <w:rPr>
                <w:i/>
                <w:color w:val="3A3838"/>
                <w:sz w:val="10"/>
                <w:szCs w:val="12"/>
              </w:rPr>
              <w:t> </w:t>
            </w:r>
          </w:p>
        </w:tc>
        <w:tc>
          <w:tcPr>
            <w:tcW w:w="1151" w:type="pct"/>
            <w:gridSpan w:val="6"/>
            <w:shd w:val="clear" w:color="auto" w:fill="auto"/>
            <w:vAlign w:val="center"/>
          </w:tcPr>
          <w:p w14:paraId="4FF24981" w14:textId="77777777" w:rsidR="006673B1" w:rsidRPr="00A42D2F" w:rsidRDefault="006673B1" w:rsidP="00622F46">
            <w:pPr>
              <w:spacing w:after="0" w:line="240" w:lineRule="auto"/>
              <w:rPr>
                <w:i/>
                <w:color w:val="3A3838"/>
                <w:sz w:val="10"/>
                <w:szCs w:val="12"/>
              </w:rPr>
            </w:pPr>
            <w:r w:rsidRPr="00A42D2F">
              <w:rPr>
                <w:i/>
                <w:color w:val="3A3838"/>
                <w:sz w:val="10"/>
                <w:szCs w:val="12"/>
              </w:rPr>
              <w:t> </w:t>
            </w:r>
          </w:p>
        </w:tc>
        <w:tc>
          <w:tcPr>
            <w:tcW w:w="974" w:type="pct"/>
            <w:gridSpan w:val="5"/>
            <w:shd w:val="clear" w:color="auto" w:fill="auto"/>
            <w:vAlign w:val="center"/>
          </w:tcPr>
          <w:p w14:paraId="1CFAB13B" w14:textId="77777777" w:rsidR="006673B1" w:rsidRPr="00A42D2F" w:rsidRDefault="006673B1" w:rsidP="00622F46">
            <w:pPr>
              <w:spacing w:after="0" w:line="240" w:lineRule="auto"/>
              <w:rPr>
                <w:i/>
                <w:color w:val="3A3838"/>
                <w:sz w:val="10"/>
                <w:szCs w:val="12"/>
              </w:rPr>
            </w:pPr>
          </w:p>
        </w:tc>
        <w:tc>
          <w:tcPr>
            <w:tcW w:w="515" w:type="pct"/>
            <w:shd w:val="clear" w:color="auto" w:fill="auto"/>
            <w:vAlign w:val="center"/>
          </w:tcPr>
          <w:p w14:paraId="586DF654" w14:textId="77777777" w:rsidR="006673B1" w:rsidRPr="00A42D2F" w:rsidRDefault="006673B1" w:rsidP="00622F46">
            <w:pPr>
              <w:spacing w:after="0" w:line="240" w:lineRule="auto"/>
              <w:rPr>
                <w:color w:val="000000"/>
                <w:sz w:val="10"/>
                <w:szCs w:val="12"/>
              </w:rPr>
            </w:pPr>
            <w:r w:rsidRPr="00A42D2F">
              <w:rPr>
                <w:color w:val="000000"/>
                <w:sz w:val="10"/>
                <w:szCs w:val="12"/>
              </w:rPr>
              <w:t> </w:t>
            </w:r>
          </w:p>
        </w:tc>
      </w:tr>
      <w:tr w:rsidR="006673B1" w14:paraId="0FED39D6" w14:textId="77777777" w:rsidTr="00B158C3">
        <w:trPr>
          <w:trHeight w:val="370"/>
        </w:trPr>
        <w:tc>
          <w:tcPr>
            <w:tcW w:w="229" w:type="pct"/>
            <w:vMerge/>
            <w:shd w:val="clear" w:color="auto" w:fill="D9D9D9"/>
            <w:vAlign w:val="center"/>
          </w:tcPr>
          <w:p w14:paraId="63FD076C"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7D12AD78" w14:textId="77777777" w:rsidR="006673B1" w:rsidRDefault="006673B1" w:rsidP="00622F46">
            <w:pPr>
              <w:spacing w:after="0" w:line="240" w:lineRule="auto"/>
              <w:rPr>
                <w:color w:val="3A3838"/>
                <w:sz w:val="14"/>
                <w:szCs w:val="14"/>
              </w:rPr>
            </w:pPr>
            <w:r>
              <w:rPr>
                <w:color w:val="3A3838"/>
                <w:sz w:val="14"/>
                <w:szCs w:val="14"/>
              </w:rPr>
              <w:t>Indicador FID Gestión</w:t>
            </w:r>
          </w:p>
        </w:tc>
        <w:tc>
          <w:tcPr>
            <w:tcW w:w="816" w:type="pct"/>
            <w:gridSpan w:val="3"/>
            <w:shd w:val="clear" w:color="auto" w:fill="auto"/>
            <w:vAlign w:val="center"/>
          </w:tcPr>
          <w:p w14:paraId="5095E2BB" w14:textId="77777777" w:rsidR="006673B1" w:rsidRPr="00A42D2F" w:rsidRDefault="006673B1" w:rsidP="00622F46">
            <w:pPr>
              <w:spacing w:after="0" w:line="240" w:lineRule="auto"/>
              <w:rPr>
                <w:i/>
                <w:color w:val="3A3838"/>
                <w:sz w:val="10"/>
                <w:szCs w:val="12"/>
              </w:rPr>
            </w:pPr>
          </w:p>
        </w:tc>
        <w:tc>
          <w:tcPr>
            <w:tcW w:w="838" w:type="pct"/>
            <w:gridSpan w:val="3"/>
            <w:shd w:val="clear" w:color="auto" w:fill="auto"/>
            <w:vAlign w:val="center"/>
          </w:tcPr>
          <w:p w14:paraId="21280FCE" w14:textId="77777777" w:rsidR="006673B1" w:rsidRPr="00A42D2F" w:rsidRDefault="006673B1" w:rsidP="00622F46">
            <w:pPr>
              <w:spacing w:after="0" w:line="240" w:lineRule="auto"/>
              <w:rPr>
                <w:i/>
                <w:color w:val="3A3838"/>
                <w:sz w:val="10"/>
                <w:szCs w:val="12"/>
              </w:rPr>
            </w:pPr>
          </w:p>
        </w:tc>
        <w:tc>
          <w:tcPr>
            <w:tcW w:w="1151" w:type="pct"/>
            <w:gridSpan w:val="6"/>
            <w:shd w:val="clear" w:color="auto" w:fill="auto"/>
            <w:vAlign w:val="center"/>
          </w:tcPr>
          <w:p w14:paraId="18F30C95" w14:textId="77777777" w:rsidR="006673B1" w:rsidRPr="00A42D2F" w:rsidRDefault="006673B1" w:rsidP="00622F46">
            <w:pPr>
              <w:spacing w:after="0" w:line="240" w:lineRule="auto"/>
              <w:rPr>
                <w:i/>
                <w:color w:val="3A3838"/>
                <w:sz w:val="10"/>
                <w:szCs w:val="12"/>
              </w:rPr>
            </w:pPr>
          </w:p>
        </w:tc>
        <w:tc>
          <w:tcPr>
            <w:tcW w:w="974" w:type="pct"/>
            <w:gridSpan w:val="5"/>
            <w:shd w:val="clear" w:color="auto" w:fill="auto"/>
            <w:vAlign w:val="center"/>
          </w:tcPr>
          <w:p w14:paraId="3F367331" w14:textId="77777777" w:rsidR="006673B1" w:rsidRPr="00A42D2F" w:rsidRDefault="006673B1" w:rsidP="00622F46">
            <w:pPr>
              <w:spacing w:after="0" w:line="240" w:lineRule="auto"/>
              <w:rPr>
                <w:i/>
                <w:color w:val="3A3838"/>
                <w:sz w:val="10"/>
                <w:szCs w:val="12"/>
              </w:rPr>
            </w:pPr>
          </w:p>
        </w:tc>
        <w:tc>
          <w:tcPr>
            <w:tcW w:w="515" w:type="pct"/>
            <w:shd w:val="clear" w:color="auto" w:fill="auto"/>
            <w:vAlign w:val="center"/>
          </w:tcPr>
          <w:p w14:paraId="26EDE815" w14:textId="77777777" w:rsidR="006673B1" w:rsidRPr="00A42D2F" w:rsidRDefault="006673B1" w:rsidP="00622F46">
            <w:pPr>
              <w:spacing w:after="0" w:line="240" w:lineRule="auto"/>
              <w:rPr>
                <w:color w:val="000000"/>
                <w:sz w:val="10"/>
                <w:szCs w:val="12"/>
              </w:rPr>
            </w:pPr>
          </w:p>
        </w:tc>
      </w:tr>
      <w:tr w:rsidR="006673B1" w14:paraId="4D73D282" w14:textId="77777777" w:rsidTr="00622F46">
        <w:trPr>
          <w:trHeight w:val="370"/>
        </w:trPr>
        <w:tc>
          <w:tcPr>
            <w:tcW w:w="5000" w:type="pct"/>
            <w:gridSpan w:val="20"/>
            <w:shd w:val="clear" w:color="auto" w:fill="7F7F7F"/>
            <w:vAlign w:val="center"/>
          </w:tcPr>
          <w:p w14:paraId="354C5C0B" w14:textId="77777777" w:rsidR="006673B1" w:rsidRDefault="006673B1" w:rsidP="00622F46">
            <w:pPr>
              <w:spacing w:after="0" w:line="240" w:lineRule="auto"/>
              <w:jc w:val="center"/>
              <w:rPr>
                <w:b/>
                <w:color w:val="FFFFFF"/>
                <w:sz w:val="18"/>
                <w:szCs w:val="18"/>
              </w:rPr>
            </w:pPr>
            <w:r>
              <w:rPr>
                <w:b/>
                <w:color w:val="FFFFFF"/>
                <w:sz w:val="18"/>
                <w:szCs w:val="18"/>
              </w:rPr>
              <w:lastRenderedPageBreak/>
              <w:t>Propuesta de indicadores</w:t>
            </w:r>
          </w:p>
        </w:tc>
      </w:tr>
      <w:tr w:rsidR="006673B1" w14:paraId="3375201C" w14:textId="77777777" w:rsidTr="00B158C3">
        <w:trPr>
          <w:trHeight w:val="370"/>
        </w:trPr>
        <w:tc>
          <w:tcPr>
            <w:tcW w:w="229" w:type="pct"/>
            <w:vMerge w:val="restart"/>
            <w:shd w:val="clear" w:color="auto" w:fill="D9D9D9"/>
            <w:vAlign w:val="center"/>
          </w:tcPr>
          <w:p w14:paraId="6F5FAE20" w14:textId="77777777" w:rsidR="006673B1" w:rsidRDefault="006673B1" w:rsidP="00622F46">
            <w:pPr>
              <w:spacing w:after="0" w:line="240" w:lineRule="auto"/>
              <w:jc w:val="center"/>
              <w:rPr>
                <w:b/>
                <w:color w:val="3A3838"/>
                <w:sz w:val="18"/>
                <w:szCs w:val="18"/>
              </w:rPr>
            </w:pPr>
            <w:r>
              <w:rPr>
                <w:b/>
                <w:color w:val="3A3838"/>
                <w:sz w:val="18"/>
                <w:szCs w:val="18"/>
              </w:rPr>
              <w:t>MIR</w:t>
            </w:r>
          </w:p>
        </w:tc>
        <w:tc>
          <w:tcPr>
            <w:tcW w:w="477" w:type="pct"/>
            <w:shd w:val="clear" w:color="auto" w:fill="D9D9D9"/>
            <w:vAlign w:val="center"/>
          </w:tcPr>
          <w:p w14:paraId="44A7E6DA" w14:textId="77777777" w:rsidR="006673B1" w:rsidRDefault="006673B1" w:rsidP="00622F46">
            <w:pPr>
              <w:spacing w:after="0" w:line="240" w:lineRule="auto"/>
              <w:jc w:val="center"/>
              <w:rPr>
                <w:b/>
                <w:color w:val="3A3838"/>
                <w:sz w:val="16"/>
                <w:szCs w:val="16"/>
              </w:rPr>
            </w:pPr>
            <w:r>
              <w:rPr>
                <w:b/>
                <w:color w:val="3A3838"/>
                <w:sz w:val="13"/>
                <w:szCs w:val="13"/>
              </w:rPr>
              <w:t xml:space="preserve">Nivel </w:t>
            </w:r>
            <w:r>
              <w:rPr>
                <w:b/>
                <w:color w:val="3A3838"/>
                <w:sz w:val="13"/>
                <w:szCs w:val="13"/>
                <w:shd w:val="clear" w:color="auto" w:fill="D7E3BC"/>
              </w:rPr>
              <w:t xml:space="preserve">de </w:t>
            </w:r>
            <w:r>
              <w:rPr>
                <w:b/>
                <w:color w:val="3A3838"/>
                <w:sz w:val="13"/>
                <w:szCs w:val="13"/>
              </w:rPr>
              <w:t>objetivo</w:t>
            </w:r>
          </w:p>
        </w:tc>
        <w:tc>
          <w:tcPr>
            <w:tcW w:w="603" w:type="pct"/>
            <w:gridSpan w:val="2"/>
            <w:shd w:val="clear" w:color="auto" w:fill="D9D9D9"/>
            <w:vAlign w:val="center"/>
          </w:tcPr>
          <w:p w14:paraId="78502251" w14:textId="77777777" w:rsidR="006673B1" w:rsidRDefault="006673B1" w:rsidP="00622F46">
            <w:pPr>
              <w:spacing w:after="0" w:line="240" w:lineRule="auto"/>
              <w:jc w:val="center"/>
              <w:rPr>
                <w:b/>
                <w:color w:val="000000"/>
                <w:sz w:val="16"/>
                <w:szCs w:val="16"/>
              </w:rPr>
            </w:pPr>
            <w:r>
              <w:rPr>
                <w:b/>
                <w:color w:val="3A3838"/>
                <w:sz w:val="13"/>
                <w:szCs w:val="13"/>
              </w:rPr>
              <w:t>Nombre del indicador</w:t>
            </w:r>
          </w:p>
        </w:tc>
        <w:tc>
          <w:tcPr>
            <w:tcW w:w="695" w:type="pct"/>
            <w:gridSpan w:val="3"/>
            <w:shd w:val="clear" w:color="auto" w:fill="D9D9D9"/>
            <w:vAlign w:val="center"/>
          </w:tcPr>
          <w:p w14:paraId="3541778F" w14:textId="77777777" w:rsidR="006673B1" w:rsidRDefault="006673B1" w:rsidP="00622F46">
            <w:pPr>
              <w:spacing w:after="0" w:line="240" w:lineRule="auto"/>
              <w:jc w:val="center"/>
              <w:rPr>
                <w:b/>
                <w:color w:val="000000"/>
                <w:sz w:val="16"/>
                <w:szCs w:val="16"/>
              </w:rPr>
            </w:pPr>
            <w:r>
              <w:rPr>
                <w:b/>
                <w:color w:val="3A3838"/>
                <w:sz w:val="13"/>
                <w:szCs w:val="13"/>
              </w:rPr>
              <w:t>Definición</w:t>
            </w:r>
          </w:p>
        </w:tc>
        <w:tc>
          <w:tcPr>
            <w:tcW w:w="429" w:type="pct"/>
            <w:gridSpan w:val="2"/>
            <w:shd w:val="clear" w:color="auto" w:fill="D9D9D9"/>
            <w:vAlign w:val="center"/>
          </w:tcPr>
          <w:p w14:paraId="2B9485C9" w14:textId="77777777" w:rsidR="006673B1" w:rsidRDefault="006673B1" w:rsidP="00622F46">
            <w:pPr>
              <w:spacing w:after="0" w:line="240" w:lineRule="auto"/>
              <w:jc w:val="center"/>
              <w:rPr>
                <w:b/>
                <w:color w:val="000000"/>
                <w:sz w:val="16"/>
                <w:szCs w:val="16"/>
              </w:rPr>
            </w:pPr>
            <w:r>
              <w:rPr>
                <w:b/>
                <w:color w:val="3A3838"/>
                <w:sz w:val="13"/>
                <w:szCs w:val="13"/>
              </w:rPr>
              <w:t>Método de cálculo</w:t>
            </w:r>
          </w:p>
        </w:tc>
        <w:tc>
          <w:tcPr>
            <w:tcW w:w="671" w:type="pct"/>
            <w:gridSpan w:val="3"/>
            <w:shd w:val="clear" w:color="auto" w:fill="D9D9D9"/>
            <w:vAlign w:val="center"/>
          </w:tcPr>
          <w:p w14:paraId="7BDD4BE1" w14:textId="77777777" w:rsidR="006673B1" w:rsidRDefault="006673B1" w:rsidP="00622F46">
            <w:pPr>
              <w:spacing w:after="0" w:line="240" w:lineRule="auto"/>
              <w:jc w:val="center"/>
              <w:rPr>
                <w:b/>
                <w:color w:val="000000"/>
                <w:sz w:val="16"/>
                <w:szCs w:val="16"/>
              </w:rPr>
            </w:pPr>
            <w:r>
              <w:rPr>
                <w:b/>
                <w:color w:val="3A3838"/>
                <w:sz w:val="13"/>
                <w:szCs w:val="13"/>
              </w:rPr>
              <w:t>Unidad de medida</w:t>
            </w:r>
          </w:p>
        </w:tc>
        <w:tc>
          <w:tcPr>
            <w:tcW w:w="794" w:type="pct"/>
            <w:gridSpan w:val="4"/>
            <w:shd w:val="clear" w:color="auto" w:fill="D9D9D9"/>
            <w:vAlign w:val="center"/>
          </w:tcPr>
          <w:p w14:paraId="73B4EB19" w14:textId="77777777" w:rsidR="006673B1" w:rsidRDefault="006673B1" w:rsidP="00622F46">
            <w:pPr>
              <w:spacing w:after="0" w:line="240" w:lineRule="auto"/>
              <w:jc w:val="center"/>
              <w:rPr>
                <w:b/>
                <w:color w:val="000000"/>
                <w:sz w:val="16"/>
                <w:szCs w:val="16"/>
              </w:rPr>
            </w:pPr>
            <w:r>
              <w:rPr>
                <w:b/>
                <w:color w:val="3A3838"/>
                <w:sz w:val="13"/>
                <w:szCs w:val="13"/>
              </w:rPr>
              <w:t>Frecuencia de medición</w:t>
            </w:r>
          </w:p>
        </w:tc>
        <w:tc>
          <w:tcPr>
            <w:tcW w:w="477" w:type="pct"/>
            <w:gridSpan w:val="2"/>
            <w:shd w:val="clear" w:color="auto" w:fill="D9D9D9"/>
            <w:vAlign w:val="center"/>
          </w:tcPr>
          <w:p w14:paraId="7EAC21BA" w14:textId="77777777" w:rsidR="006673B1" w:rsidRDefault="006673B1" w:rsidP="00622F46">
            <w:pPr>
              <w:spacing w:after="0" w:line="240" w:lineRule="auto"/>
              <w:jc w:val="center"/>
              <w:rPr>
                <w:b/>
                <w:color w:val="000000"/>
                <w:sz w:val="16"/>
                <w:szCs w:val="16"/>
              </w:rPr>
            </w:pPr>
            <w:r>
              <w:rPr>
                <w:b/>
                <w:color w:val="3A3838"/>
                <w:sz w:val="13"/>
                <w:szCs w:val="13"/>
              </w:rPr>
              <w:t>Línea base</w:t>
            </w:r>
          </w:p>
        </w:tc>
        <w:tc>
          <w:tcPr>
            <w:tcW w:w="625" w:type="pct"/>
            <w:gridSpan w:val="2"/>
            <w:shd w:val="clear" w:color="auto" w:fill="D9D9D9"/>
            <w:vAlign w:val="center"/>
          </w:tcPr>
          <w:p w14:paraId="2C96E252" w14:textId="77777777" w:rsidR="006673B1" w:rsidRDefault="006673B1" w:rsidP="00622F46">
            <w:pPr>
              <w:spacing w:after="0" w:line="240" w:lineRule="auto"/>
              <w:jc w:val="center"/>
              <w:rPr>
                <w:b/>
                <w:color w:val="000000"/>
                <w:sz w:val="16"/>
                <w:szCs w:val="16"/>
              </w:rPr>
            </w:pPr>
            <w:r>
              <w:rPr>
                <w:b/>
                <w:color w:val="3A3838"/>
                <w:sz w:val="13"/>
                <w:szCs w:val="13"/>
              </w:rPr>
              <w:t>Comportamiento del indicador</w:t>
            </w:r>
          </w:p>
        </w:tc>
      </w:tr>
      <w:tr w:rsidR="006673B1" w14:paraId="1E16B8A8" w14:textId="77777777" w:rsidTr="00B158C3">
        <w:trPr>
          <w:trHeight w:val="622"/>
        </w:trPr>
        <w:tc>
          <w:tcPr>
            <w:tcW w:w="229" w:type="pct"/>
            <w:vMerge/>
            <w:shd w:val="clear" w:color="auto" w:fill="D9D9D9"/>
            <w:vAlign w:val="center"/>
          </w:tcPr>
          <w:p w14:paraId="2F5D8E1E" w14:textId="77777777" w:rsidR="006673B1" w:rsidRDefault="006673B1" w:rsidP="00622F46">
            <w:pPr>
              <w:widowControl w:val="0"/>
              <w:pBdr>
                <w:top w:val="nil"/>
                <w:left w:val="nil"/>
                <w:bottom w:val="nil"/>
                <w:right w:val="nil"/>
                <w:between w:val="nil"/>
              </w:pBdr>
              <w:spacing w:after="0" w:line="276" w:lineRule="auto"/>
              <w:jc w:val="left"/>
              <w:rPr>
                <w:b/>
                <w:color w:val="000000"/>
                <w:sz w:val="16"/>
                <w:szCs w:val="16"/>
              </w:rPr>
            </w:pPr>
          </w:p>
        </w:tc>
        <w:tc>
          <w:tcPr>
            <w:tcW w:w="477" w:type="pct"/>
            <w:shd w:val="clear" w:color="auto" w:fill="F2F2F2"/>
            <w:vAlign w:val="center"/>
          </w:tcPr>
          <w:p w14:paraId="3321D45D" w14:textId="77777777" w:rsidR="006673B1" w:rsidRDefault="006673B1" w:rsidP="00622F46">
            <w:pPr>
              <w:spacing w:after="0" w:line="240" w:lineRule="auto"/>
              <w:rPr>
                <w:color w:val="3A3838"/>
                <w:sz w:val="14"/>
                <w:szCs w:val="14"/>
              </w:rPr>
            </w:pPr>
            <w:r>
              <w:rPr>
                <w:color w:val="3A3838"/>
                <w:sz w:val="14"/>
                <w:szCs w:val="14"/>
              </w:rPr>
              <w:t>Fin</w:t>
            </w:r>
          </w:p>
        </w:tc>
        <w:tc>
          <w:tcPr>
            <w:tcW w:w="603" w:type="pct"/>
            <w:gridSpan w:val="2"/>
            <w:shd w:val="clear" w:color="auto" w:fill="auto"/>
            <w:vAlign w:val="center"/>
          </w:tcPr>
          <w:p w14:paraId="33DCC7DB" w14:textId="77777777" w:rsidR="006673B1" w:rsidRPr="0089371C" w:rsidRDefault="006673B1" w:rsidP="00622F46">
            <w:pPr>
              <w:spacing w:after="0" w:line="240" w:lineRule="auto"/>
              <w:rPr>
                <w:color w:val="000000"/>
                <w:sz w:val="12"/>
                <w:szCs w:val="12"/>
              </w:rPr>
            </w:pPr>
            <w:r>
              <w:rPr>
                <w:color w:val="000000"/>
                <w:sz w:val="12"/>
                <w:szCs w:val="12"/>
              </w:rPr>
              <w:t>Tasa de Crecimiento del valor real de la producción agrícola del estado de Sinaloa.</w:t>
            </w:r>
          </w:p>
        </w:tc>
        <w:tc>
          <w:tcPr>
            <w:tcW w:w="695" w:type="pct"/>
            <w:gridSpan w:val="3"/>
            <w:shd w:val="clear" w:color="auto" w:fill="auto"/>
            <w:vAlign w:val="center"/>
          </w:tcPr>
          <w:p w14:paraId="37EBEEC1" w14:textId="77777777" w:rsidR="006673B1" w:rsidRPr="0089371C" w:rsidRDefault="006673B1" w:rsidP="00622F46">
            <w:pPr>
              <w:spacing w:after="0" w:line="240" w:lineRule="auto"/>
              <w:rPr>
                <w:color w:val="000000"/>
                <w:sz w:val="12"/>
                <w:szCs w:val="12"/>
              </w:rPr>
            </w:pPr>
            <w:r>
              <w:rPr>
                <w:color w:val="000000"/>
                <w:sz w:val="12"/>
                <w:szCs w:val="12"/>
              </w:rPr>
              <w:t>Mide la variación en el incremento del valor real de la producción agrícola del estado de Sinaloa.</w:t>
            </w:r>
          </w:p>
        </w:tc>
        <w:tc>
          <w:tcPr>
            <w:tcW w:w="429" w:type="pct"/>
            <w:gridSpan w:val="2"/>
            <w:shd w:val="clear" w:color="auto" w:fill="auto"/>
            <w:vAlign w:val="center"/>
          </w:tcPr>
          <w:p w14:paraId="713345EA" w14:textId="77777777" w:rsidR="006673B1" w:rsidRPr="0089371C" w:rsidRDefault="006673B1" w:rsidP="00622F46">
            <w:pPr>
              <w:spacing w:after="0" w:line="240" w:lineRule="auto"/>
              <w:rPr>
                <w:color w:val="000000"/>
                <w:sz w:val="12"/>
                <w:szCs w:val="12"/>
              </w:rPr>
            </w:pPr>
            <w:r>
              <w:rPr>
                <w:color w:val="000000"/>
                <w:sz w:val="12"/>
                <w:szCs w:val="12"/>
              </w:rPr>
              <w:t>(Valor real de la producción agrícola del año de referencia – valor real de la producción agrícola del año inmediato anterior) / valor de la producción agrícola del año de referencia * 100</w:t>
            </w:r>
          </w:p>
        </w:tc>
        <w:tc>
          <w:tcPr>
            <w:tcW w:w="671" w:type="pct"/>
            <w:gridSpan w:val="3"/>
            <w:shd w:val="clear" w:color="auto" w:fill="auto"/>
            <w:vAlign w:val="center"/>
          </w:tcPr>
          <w:p w14:paraId="570E201C" w14:textId="77777777" w:rsidR="006673B1" w:rsidRPr="0089371C" w:rsidRDefault="006673B1" w:rsidP="00622F46">
            <w:pPr>
              <w:spacing w:after="0" w:line="240" w:lineRule="auto"/>
              <w:rPr>
                <w:color w:val="000000"/>
                <w:sz w:val="12"/>
                <w:szCs w:val="12"/>
              </w:rPr>
            </w:pPr>
            <w:r>
              <w:rPr>
                <w:color w:val="000000"/>
                <w:sz w:val="12"/>
                <w:szCs w:val="12"/>
              </w:rPr>
              <w:t>Porcentaje</w:t>
            </w:r>
          </w:p>
        </w:tc>
        <w:tc>
          <w:tcPr>
            <w:tcW w:w="794" w:type="pct"/>
            <w:gridSpan w:val="4"/>
            <w:shd w:val="clear" w:color="auto" w:fill="auto"/>
            <w:vAlign w:val="center"/>
          </w:tcPr>
          <w:p w14:paraId="53F2C6FC" w14:textId="77777777" w:rsidR="006673B1" w:rsidRPr="0089371C" w:rsidRDefault="006673B1" w:rsidP="00622F46">
            <w:pPr>
              <w:spacing w:after="0" w:line="240" w:lineRule="auto"/>
              <w:rPr>
                <w:color w:val="000000"/>
                <w:sz w:val="12"/>
                <w:szCs w:val="12"/>
              </w:rPr>
            </w:pPr>
            <w:r>
              <w:rPr>
                <w:color w:val="000000"/>
                <w:sz w:val="12"/>
                <w:szCs w:val="12"/>
              </w:rPr>
              <w:t>Anual</w:t>
            </w:r>
          </w:p>
        </w:tc>
        <w:tc>
          <w:tcPr>
            <w:tcW w:w="477" w:type="pct"/>
            <w:gridSpan w:val="2"/>
            <w:shd w:val="clear" w:color="auto" w:fill="auto"/>
            <w:vAlign w:val="center"/>
          </w:tcPr>
          <w:p w14:paraId="23C89235" w14:textId="77777777" w:rsidR="006673B1" w:rsidRPr="0089371C" w:rsidRDefault="006673B1" w:rsidP="00622F46">
            <w:pPr>
              <w:spacing w:after="0" w:line="240" w:lineRule="auto"/>
              <w:rPr>
                <w:color w:val="000000"/>
                <w:sz w:val="12"/>
                <w:szCs w:val="12"/>
              </w:rPr>
            </w:pPr>
            <w:r>
              <w:rPr>
                <w:color w:val="000000"/>
                <w:sz w:val="12"/>
                <w:szCs w:val="12"/>
              </w:rPr>
              <w:t>2%</w:t>
            </w:r>
          </w:p>
        </w:tc>
        <w:tc>
          <w:tcPr>
            <w:tcW w:w="625" w:type="pct"/>
            <w:gridSpan w:val="2"/>
            <w:shd w:val="clear" w:color="auto" w:fill="auto"/>
            <w:vAlign w:val="center"/>
          </w:tcPr>
          <w:p w14:paraId="609DBADE" w14:textId="77777777" w:rsidR="006673B1" w:rsidRPr="0089371C" w:rsidRDefault="006673B1" w:rsidP="00622F46">
            <w:pPr>
              <w:spacing w:after="0" w:line="240" w:lineRule="auto"/>
              <w:rPr>
                <w:color w:val="000000"/>
                <w:sz w:val="12"/>
                <w:szCs w:val="12"/>
              </w:rPr>
            </w:pPr>
            <w:r>
              <w:rPr>
                <w:color w:val="000000"/>
                <w:sz w:val="12"/>
                <w:szCs w:val="12"/>
              </w:rPr>
              <w:t>Ascendente</w:t>
            </w:r>
          </w:p>
        </w:tc>
      </w:tr>
      <w:tr w:rsidR="006673B1" w14:paraId="138D3AC7" w14:textId="77777777" w:rsidTr="00B158C3">
        <w:trPr>
          <w:trHeight w:val="370"/>
        </w:trPr>
        <w:tc>
          <w:tcPr>
            <w:tcW w:w="229" w:type="pct"/>
            <w:vMerge/>
            <w:shd w:val="clear" w:color="auto" w:fill="D9D9D9"/>
            <w:vAlign w:val="center"/>
          </w:tcPr>
          <w:p w14:paraId="68B6CEFC"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482F7E1A" w14:textId="77777777" w:rsidR="006673B1" w:rsidRDefault="006673B1" w:rsidP="00622F46">
            <w:pPr>
              <w:spacing w:after="0" w:line="240" w:lineRule="auto"/>
              <w:rPr>
                <w:color w:val="3A3838"/>
                <w:sz w:val="14"/>
                <w:szCs w:val="14"/>
              </w:rPr>
            </w:pPr>
            <w:r>
              <w:rPr>
                <w:color w:val="3A3838"/>
                <w:sz w:val="14"/>
                <w:szCs w:val="14"/>
              </w:rPr>
              <w:t>Propósito</w:t>
            </w:r>
          </w:p>
        </w:tc>
        <w:tc>
          <w:tcPr>
            <w:tcW w:w="603" w:type="pct"/>
            <w:gridSpan w:val="2"/>
            <w:shd w:val="clear" w:color="auto" w:fill="auto"/>
            <w:vAlign w:val="center"/>
          </w:tcPr>
          <w:p w14:paraId="61057C24" w14:textId="77777777" w:rsidR="006673B1" w:rsidRPr="0089371C" w:rsidRDefault="006673B1" w:rsidP="00622F46">
            <w:pPr>
              <w:spacing w:after="0" w:line="240" w:lineRule="auto"/>
              <w:rPr>
                <w:color w:val="000000"/>
                <w:sz w:val="12"/>
                <w:szCs w:val="12"/>
              </w:rPr>
            </w:pPr>
            <w:r>
              <w:rPr>
                <w:color w:val="000000"/>
                <w:sz w:val="12"/>
                <w:szCs w:val="12"/>
              </w:rPr>
              <w:t>Porcentaje de productores que reciben apoyo a través del programa.</w:t>
            </w:r>
          </w:p>
        </w:tc>
        <w:tc>
          <w:tcPr>
            <w:tcW w:w="695" w:type="pct"/>
            <w:gridSpan w:val="3"/>
            <w:shd w:val="clear" w:color="auto" w:fill="auto"/>
            <w:vAlign w:val="center"/>
          </w:tcPr>
          <w:p w14:paraId="2A7862F9" w14:textId="77777777" w:rsidR="006673B1" w:rsidRPr="0089371C" w:rsidRDefault="006673B1" w:rsidP="00622F46">
            <w:pPr>
              <w:spacing w:after="0" w:line="240" w:lineRule="auto"/>
              <w:rPr>
                <w:color w:val="000000"/>
                <w:sz w:val="12"/>
                <w:szCs w:val="12"/>
              </w:rPr>
            </w:pPr>
            <w:r>
              <w:rPr>
                <w:color w:val="262626" w:themeColor="text1" w:themeTint="D9"/>
                <w:sz w:val="12"/>
                <w:szCs w:val="12"/>
              </w:rPr>
              <w:t>Mide el porcentaje de productores que reciben apoyo a través del programa.</w:t>
            </w:r>
          </w:p>
        </w:tc>
        <w:tc>
          <w:tcPr>
            <w:tcW w:w="429" w:type="pct"/>
            <w:gridSpan w:val="2"/>
            <w:shd w:val="clear" w:color="auto" w:fill="auto"/>
            <w:vAlign w:val="center"/>
          </w:tcPr>
          <w:p w14:paraId="6779A187" w14:textId="77777777" w:rsidR="006673B1" w:rsidRPr="0089371C" w:rsidRDefault="006673B1" w:rsidP="00622F46">
            <w:pPr>
              <w:spacing w:after="0" w:line="240" w:lineRule="auto"/>
              <w:rPr>
                <w:color w:val="000000"/>
                <w:sz w:val="12"/>
                <w:szCs w:val="12"/>
              </w:rPr>
            </w:pPr>
            <w:r>
              <w:rPr>
                <w:color w:val="000000"/>
                <w:sz w:val="12"/>
                <w:szCs w:val="12"/>
              </w:rPr>
              <w:t>(Productores que reciben apoyo / productores programados para recibir apoyo) * 100</w:t>
            </w:r>
          </w:p>
        </w:tc>
        <w:tc>
          <w:tcPr>
            <w:tcW w:w="671" w:type="pct"/>
            <w:gridSpan w:val="3"/>
            <w:shd w:val="clear" w:color="auto" w:fill="auto"/>
            <w:vAlign w:val="center"/>
          </w:tcPr>
          <w:p w14:paraId="4036A54A" w14:textId="77777777" w:rsidR="006673B1" w:rsidRPr="0089371C" w:rsidRDefault="006673B1" w:rsidP="00622F46">
            <w:pPr>
              <w:spacing w:after="0" w:line="240" w:lineRule="auto"/>
              <w:rPr>
                <w:color w:val="000000"/>
                <w:sz w:val="12"/>
                <w:szCs w:val="12"/>
              </w:rPr>
            </w:pPr>
            <w:r>
              <w:rPr>
                <w:color w:val="000000"/>
                <w:sz w:val="12"/>
                <w:szCs w:val="12"/>
              </w:rPr>
              <w:t>Porcentaje</w:t>
            </w:r>
          </w:p>
        </w:tc>
        <w:tc>
          <w:tcPr>
            <w:tcW w:w="794" w:type="pct"/>
            <w:gridSpan w:val="4"/>
            <w:shd w:val="clear" w:color="auto" w:fill="auto"/>
            <w:vAlign w:val="center"/>
          </w:tcPr>
          <w:p w14:paraId="0B6FDB48" w14:textId="77777777" w:rsidR="006673B1" w:rsidRPr="0089371C" w:rsidRDefault="006673B1" w:rsidP="00622F46">
            <w:pPr>
              <w:spacing w:after="0" w:line="240" w:lineRule="auto"/>
              <w:rPr>
                <w:color w:val="000000"/>
                <w:sz w:val="12"/>
                <w:szCs w:val="12"/>
              </w:rPr>
            </w:pPr>
            <w:r>
              <w:rPr>
                <w:color w:val="000000"/>
                <w:sz w:val="12"/>
                <w:szCs w:val="12"/>
              </w:rPr>
              <w:t>Anual</w:t>
            </w:r>
          </w:p>
        </w:tc>
        <w:tc>
          <w:tcPr>
            <w:tcW w:w="477" w:type="pct"/>
            <w:gridSpan w:val="2"/>
            <w:shd w:val="clear" w:color="auto" w:fill="auto"/>
            <w:vAlign w:val="center"/>
          </w:tcPr>
          <w:p w14:paraId="5D3C1300" w14:textId="77777777" w:rsidR="006673B1" w:rsidRPr="0089371C" w:rsidRDefault="006673B1" w:rsidP="00622F46">
            <w:pPr>
              <w:spacing w:after="0" w:line="240" w:lineRule="auto"/>
              <w:rPr>
                <w:color w:val="000000"/>
                <w:sz w:val="12"/>
                <w:szCs w:val="12"/>
              </w:rPr>
            </w:pPr>
            <w:r>
              <w:rPr>
                <w:color w:val="000000"/>
                <w:sz w:val="12"/>
                <w:szCs w:val="12"/>
              </w:rPr>
              <w:t>100%</w:t>
            </w:r>
          </w:p>
        </w:tc>
        <w:tc>
          <w:tcPr>
            <w:tcW w:w="625" w:type="pct"/>
            <w:gridSpan w:val="2"/>
            <w:shd w:val="clear" w:color="auto" w:fill="auto"/>
            <w:vAlign w:val="center"/>
          </w:tcPr>
          <w:p w14:paraId="64B1C987" w14:textId="77777777" w:rsidR="006673B1" w:rsidRPr="0089371C" w:rsidRDefault="006673B1" w:rsidP="00622F46">
            <w:pPr>
              <w:spacing w:after="0" w:line="240" w:lineRule="auto"/>
              <w:rPr>
                <w:color w:val="000000"/>
                <w:sz w:val="12"/>
                <w:szCs w:val="12"/>
              </w:rPr>
            </w:pPr>
            <w:r>
              <w:rPr>
                <w:color w:val="000000"/>
                <w:sz w:val="12"/>
                <w:szCs w:val="12"/>
              </w:rPr>
              <w:t>Ascendente</w:t>
            </w:r>
          </w:p>
        </w:tc>
      </w:tr>
      <w:tr w:rsidR="006673B1" w14:paraId="7652104D" w14:textId="77777777" w:rsidTr="00B158C3">
        <w:trPr>
          <w:trHeight w:val="323"/>
        </w:trPr>
        <w:tc>
          <w:tcPr>
            <w:tcW w:w="229" w:type="pct"/>
            <w:vMerge/>
            <w:shd w:val="clear" w:color="auto" w:fill="D9D9D9"/>
            <w:vAlign w:val="center"/>
          </w:tcPr>
          <w:p w14:paraId="2C14AC00"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30174F52" w14:textId="77777777" w:rsidR="006673B1" w:rsidRDefault="006673B1" w:rsidP="00622F46">
            <w:pPr>
              <w:spacing w:after="0" w:line="240" w:lineRule="auto"/>
              <w:rPr>
                <w:color w:val="3A3838"/>
                <w:sz w:val="14"/>
                <w:szCs w:val="14"/>
              </w:rPr>
            </w:pPr>
            <w:r>
              <w:rPr>
                <w:color w:val="3A3838"/>
                <w:sz w:val="14"/>
                <w:szCs w:val="14"/>
              </w:rPr>
              <w:t>Componentes</w:t>
            </w:r>
          </w:p>
        </w:tc>
        <w:tc>
          <w:tcPr>
            <w:tcW w:w="603" w:type="pct"/>
            <w:gridSpan w:val="2"/>
            <w:shd w:val="clear" w:color="auto" w:fill="auto"/>
            <w:vAlign w:val="center"/>
          </w:tcPr>
          <w:p w14:paraId="094AD608" w14:textId="77777777" w:rsidR="006673B1" w:rsidRPr="0089371C" w:rsidRDefault="006673B1" w:rsidP="00622F46">
            <w:pPr>
              <w:spacing w:after="0" w:line="240" w:lineRule="auto"/>
              <w:rPr>
                <w:color w:val="000000" w:themeColor="text1"/>
                <w:sz w:val="12"/>
                <w:szCs w:val="12"/>
              </w:rPr>
            </w:pPr>
            <w:r w:rsidRPr="0089371C">
              <w:rPr>
                <w:color w:val="000000" w:themeColor="text1"/>
                <w:sz w:val="12"/>
                <w:szCs w:val="12"/>
              </w:rPr>
              <w:t>Volumen de producción protegida con coberturas.</w:t>
            </w:r>
          </w:p>
        </w:tc>
        <w:tc>
          <w:tcPr>
            <w:tcW w:w="695" w:type="pct"/>
            <w:gridSpan w:val="3"/>
            <w:shd w:val="clear" w:color="auto" w:fill="auto"/>
            <w:vAlign w:val="center"/>
          </w:tcPr>
          <w:p w14:paraId="1701B133" w14:textId="77777777" w:rsidR="006673B1" w:rsidRPr="0089371C" w:rsidRDefault="006673B1" w:rsidP="00622F46">
            <w:pPr>
              <w:spacing w:after="0" w:line="240" w:lineRule="auto"/>
              <w:rPr>
                <w:color w:val="000000" w:themeColor="text1"/>
                <w:sz w:val="12"/>
                <w:szCs w:val="12"/>
              </w:rPr>
            </w:pPr>
            <w:r w:rsidRPr="0089371C">
              <w:rPr>
                <w:color w:val="000000" w:themeColor="text1"/>
                <w:sz w:val="12"/>
                <w:szCs w:val="12"/>
              </w:rPr>
              <w:t>Cuantifica el volumen de producción protegido mediante coberturas.</w:t>
            </w:r>
          </w:p>
        </w:tc>
        <w:tc>
          <w:tcPr>
            <w:tcW w:w="429" w:type="pct"/>
            <w:gridSpan w:val="2"/>
            <w:shd w:val="clear" w:color="auto" w:fill="auto"/>
            <w:vAlign w:val="center"/>
          </w:tcPr>
          <w:p w14:paraId="36F79F29" w14:textId="77777777" w:rsidR="006673B1" w:rsidRPr="0089371C" w:rsidRDefault="006673B1" w:rsidP="00622F46">
            <w:pPr>
              <w:spacing w:after="0" w:line="240" w:lineRule="auto"/>
              <w:rPr>
                <w:color w:val="000000" w:themeColor="text1"/>
                <w:sz w:val="12"/>
                <w:szCs w:val="12"/>
              </w:rPr>
            </w:pPr>
            <w:r w:rsidRPr="0089371C">
              <w:rPr>
                <w:color w:val="000000" w:themeColor="text1"/>
                <w:sz w:val="12"/>
                <w:szCs w:val="12"/>
              </w:rPr>
              <w:t>Volumen de producción bajo programa beneficiada con coberturas entre volumen de producción programa para coberturas mediante el programa por 100.</w:t>
            </w:r>
          </w:p>
        </w:tc>
        <w:tc>
          <w:tcPr>
            <w:tcW w:w="671" w:type="pct"/>
            <w:gridSpan w:val="3"/>
            <w:shd w:val="clear" w:color="auto" w:fill="auto"/>
            <w:vAlign w:val="center"/>
          </w:tcPr>
          <w:p w14:paraId="54A1B31F"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Toneladas</w:t>
            </w:r>
          </w:p>
        </w:tc>
        <w:tc>
          <w:tcPr>
            <w:tcW w:w="794" w:type="pct"/>
            <w:gridSpan w:val="4"/>
            <w:shd w:val="clear" w:color="auto" w:fill="auto"/>
            <w:vAlign w:val="center"/>
          </w:tcPr>
          <w:p w14:paraId="5A619430"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Trimestral</w:t>
            </w:r>
          </w:p>
        </w:tc>
        <w:tc>
          <w:tcPr>
            <w:tcW w:w="477" w:type="pct"/>
            <w:gridSpan w:val="2"/>
            <w:shd w:val="clear" w:color="auto" w:fill="auto"/>
            <w:vAlign w:val="center"/>
          </w:tcPr>
          <w:p w14:paraId="6C7ECCCD"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165,600</w:t>
            </w:r>
          </w:p>
        </w:tc>
        <w:tc>
          <w:tcPr>
            <w:tcW w:w="625" w:type="pct"/>
            <w:gridSpan w:val="2"/>
            <w:shd w:val="clear" w:color="auto" w:fill="auto"/>
            <w:vAlign w:val="center"/>
          </w:tcPr>
          <w:p w14:paraId="5783CCBB"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Ascendente</w:t>
            </w:r>
          </w:p>
        </w:tc>
      </w:tr>
      <w:tr w:rsidR="006673B1" w14:paraId="6E722CFF" w14:textId="77777777" w:rsidTr="00B158C3">
        <w:trPr>
          <w:trHeight w:val="370"/>
        </w:trPr>
        <w:tc>
          <w:tcPr>
            <w:tcW w:w="229" w:type="pct"/>
            <w:vMerge/>
            <w:shd w:val="clear" w:color="auto" w:fill="D9D9D9"/>
            <w:vAlign w:val="center"/>
          </w:tcPr>
          <w:p w14:paraId="4548492B"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012BBF61" w14:textId="77777777" w:rsidR="006673B1" w:rsidRDefault="006673B1" w:rsidP="00622F46">
            <w:pPr>
              <w:spacing w:after="0" w:line="240" w:lineRule="auto"/>
              <w:rPr>
                <w:color w:val="3A3838"/>
                <w:sz w:val="14"/>
                <w:szCs w:val="14"/>
              </w:rPr>
            </w:pPr>
            <w:r>
              <w:rPr>
                <w:color w:val="3A3838"/>
                <w:sz w:val="14"/>
                <w:szCs w:val="14"/>
              </w:rPr>
              <w:t>Actividades</w:t>
            </w:r>
          </w:p>
        </w:tc>
        <w:tc>
          <w:tcPr>
            <w:tcW w:w="603" w:type="pct"/>
            <w:gridSpan w:val="2"/>
            <w:shd w:val="clear" w:color="auto" w:fill="auto"/>
            <w:vAlign w:val="center"/>
          </w:tcPr>
          <w:p w14:paraId="0659AE07"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Porcentaje de solicitudes atendidas y dictaminadas positivamente.</w:t>
            </w:r>
          </w:p>
        </w:tc>
        <w:tc>
          <w:tcPr>
            <w:tcW w:w="695" w:type="pct"/>
            <w:gridSpan w:val="3"/>
            <w:shd w:val="clear" w:color="auto" w:fill="auto"/>
            <w:vAlign w:val="center"/>
          </w:tcPr>
          <w:p w14:paraId="39760874"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Es el número de solicitudes recibidas para recibir el apoyo de coberturas y aquellas que fueron dictaminadas como positivas.</w:t>
            </w:r>
          </w:p>
        </w:tc>
        <w:tc>
          <w:tcPr>
            <w:tcW w:w="429" w:type="pct"/>
            <w:gridSpan w:val="2"/>
            <w:shd w:val="clear" w:color="auto" w:fill="auto"/>
            <w:vAlign w:val="center"/>
          </w:tcPr>
          <w:p w14:paraId="002F1B2D"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(Solicitudes aprobadas / solicitudes recibidas) * 100</w:t>
            </w:r>
          </w:p>
        </w:tc>
        <w:tc>
          <w:tcPr>
            <w:tcW w:w="671" w:type="pct"/>
            <w:gridSpan w:val="3"/>
            <w:shd w:val="clear" w:color="auto" w:fill="auto"/>
            <w:vAlign w:val="center"/>
          </w:tcPr>
          <w:p w14:paraId="2A323716"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Porcentaje</w:t>
            </w:r>
          </w:p>
        </w:tc>
        <w:tc>
          <w:tcPr>
            <w:tcW w:w="794" w:type="pct"/>
            <w:gridSpan w:val="4"/>
            <w:shd w:val="clear" w:color="auto" w:fill="auto"/>
            <w:vAlign w:val="center"/>
          </w:tcPr>
          <w:p w14:paraId="63780123"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Trimestral</w:t>
            </w:r>
          </w:p>
        </w:tc>
        <w:tc>
          <w:tcPr>
            <w:tcW w:w="477" w:type="pct"/>
            <w:gridSpan w:val="2"/>
            <w:shd w:val="clear" w:color="auto" w:fill="auto"/>
            <w:vAlign w:val="center"/>
          </w:tcPr>
          <w:p w14:paraId="0DD08225"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100%</w:t>
            </w:r>
          </w:p>
        </w:tc>
        <w:tc>
          <w:tcPr>
            <w:tcW w:w="625" w:type="pct"/>
            <w:gridSpan w:val="2"/>
            <w:shd w:val="clear" w:color="auto" w:fill="auto"/>
            <w:vAlign w:val="center"/>
          </w:tcPr>
          <w:p w14:paraId="131D8489" w14:textId="77777777" w:rsidR="006673B1" w:rsidRPr="0089371C" w:rsidRDefault="006673B1" w:rsidP="00622F46">
            <w:pPr>
              <w:spacing w:after="0" w:line="240" w:lineRule="auto"/>
              <w:rPr>
                <w:color w:val="000000" w:themeColor="text1"/>
                <w:sz w:val="12"/>
                <w:szCs w:val="12"/>
              </w:rPr>
            </w:pPr>
            <w:r>
              <w:rPr>
                <w:color w:val="000000" w:themeColor="text1"/>
                <w:sz w:val="12"/>
                <w:szCs w:val="12"/>
              </w:rPr>
              <w:t>Ascendente</w:t>
            </w:r>
          </w:p>
        </w:tc>
      </w:tr>
      <w:tr w:rsidR="006673B1" w14:paraId="0AB50A7F" w14:textId="77777777" w:rsidTr="00B158C3">
        <w:trPr>
          <w:trHeight w:val="370"/>
        </w:trPr>
        <w:tc>
          <w:tcPr>
            <w:tcW w:w="229" w:type="pct"/>
            <w:vMerge w:val="restart"/>
            <w:shd w:val="clear" w:color="auto" w:fill="D9D9D9"/>
            <w:vAlign w:val="center"/>
          </w:tcPr>
          <w:p w14:paraId="2D351971" w14:textId="77777777" w:rsidR="006673B1" w:rsidRDefault="006673B1" w:rsidP="00622F46">
            <w:pPr>
              <w:spacing w:after="0" w:line="240" w:lineRule="auto"/>
              <w:jc w:val="center"/>
              <w:rPr>
                <w:b/>
                <w:color w:val="3A3838"/>
                <w:sz w:val="18"/>
                <w:szCs w:val="18"/>
              </w:rPr>
            </w:pPr>
            <w:r>
              <w:rPr>
                <w:b/>
                <w:color w:val="3A3838"/>
                <w:sz w:val="18"/>
                <w:szCs w:val="18"/>
              </w:rPr>
              <w:t>FID</w:t>
            </w:r>
          </w:p>
        </w:tc>
        <w:tc>
          <w:tcPr>
            <w:tcW w:w="477" w:type="pct"/>
            <w:shd w:val="clear" w:color="auto" w:fill="F2F2F2"/>
            <w:vAlign w:val="center"/>
          </w:tcPr>
          <w:p w14:paraId="691DBF9E" w14:textId="77777777" w:rsidR="006673B1" w:rsidRDefault="006673B1" w:rsidP="00622F46">
            <w:pPr>
              <w:spacing w:after="0" w:line="240" w:lineRule="auto"/>
              <w:rPr>
                <w:color w:val="3A3838"/>
                <w:sz w:val="14"/>
                <w:szCs w:val="14"/>
              </w:rPr>
            </w:pPr>
            <w:r>
              <w:rPr>
                <w:color w:val="3A3838"/>
                <w:sz w:val="14"/>
                <w:szCs w:val="14"/>
              </w:rPr>
              <w:t>Indicador FID Estratégico</w:t>
            </w:r>
          </w:p>
        </w:tc>
        <w:tc>
          <w:tcPr>
            <w:tcW w:w="603" w:type="pct"/>
            <w:gridSpan w:val="2"/>
            <w:shd w:val="clear" w:color="auto" w:fill="auto"/>
            <w:vAlign w:val="center"/>
          </w:tcPr>
          <w:p w14:paraId="354CF9C0" w14:textId="77777777" w:rsidR="006673B1" w:rsidRDefault="006673B1" w:rsidP="00622F46">
            <w:pPr>
              <w:spacing w:after="0" w:line="240" w:lineRule="auto"/>
              <w:rPr>
                <w:color w:val="000000"/>
                <w:sz w:val="16"/>
                <w:szCs w:val="16"/>
              </w:rPr>
            </w:pPr>
          </w:p>
        </w:tc>
        <w:tc>
          <w:tcPr>
            <w:tcW w:w="695" w:type="pct"/>
            <w:gridSpan w:val="3"/>
            <w:shd w:val="clear" w:color="auto" w:fill="auto"/>
            <w:vAlign w:val="center"/>
          </w:tcPr>
          <w:p w14:paraId="6515FD0F" w14:textId="77777777" w:rsidR="006673B1" w:rsidRDefault="006673B1" w:rsidP="00622F46">
            <w:pPr>
              <w:spacing w:after="0" w:line="240" w:lineRule="auto"/>
              <w:rPr>
                <w:color w:val="000000"/>
                <w:sz w:val="16"/>
                <w:szCs w:val="16"/>
              </w:rPr>
            </w:pPr>
          </w:p>
        </w:tc>
        <w:tc>
          <w:tcPr>
            <w:tcW w:w="429" w:type="pct"/>
            <w:gridSpan w:val="2"/>
            <w:shd w:val="clear" w:color="auto" w:fill="auto"/>
            <w:vAlign w:val="center"/>
          </w:tcPr>
          <w:p w14:paraId="179A1F23" w14:textId="77777777" w:rsidR="006673B1" w:rsidRDefault="006673B1" w:rsidP="00622F46">
            <w:pPr>
              <w:spacing w:after="0" w:line="240" w:lineRule="auto"/>
              <w:rPr>
                <w:color w:val="000000"/>
                <w:sz w:val="16"/>
                <w:szCs w:val="16"/>
              </w:rPr>
            </w:pPr>
          </w:p>
        </w:tc>
        <w:tc>
          <w:tcPr>
            <w:tcW w:w="671" w:type="pct"/>
            <w:gridSpan w:val="3"/>
            <w:shd w:val="clear" w:color="auto" w:fill="auto"/>
            <w:vAlign w:val="center"/>
          </w:tcPr>
          <w:p w14:paraId="0EA950C4" w14:textId="77777777" w:rsidR="006673B1" w:rsidRDefault="006673B1" w:rsidP="00622F46">
            <w:pPr>
              <w:spacing w:after="0" w:line="240" w:lineRule="auto"/>
              <w:rPr>
                <w:color w:val="000000"/>
                <w:sz w:val="16"/>
                <w:szCs w:val="16"/>
              </w:rPr>
            </w:pPr>
          </w:p>
        </w:tc>
        <w:tc>
          <w:tcPr>
            <w:tcW w:w="794" w:type="pct"/>
            <w:gridSpan w:val="4"/>
            <w:shd w:val="clear" w:color="auto" w:fill="auto"/>
            <w:vAlign w:val="center"/>
          </w:tcPr>
          <w:p w14:paraId="108C3AE2" w14:textId="77777777" w:rsidR="006673B1" w:rsidRDefault="006673B1" w:rsidP="00622F46">
            <w:pPr>
              <w:spacing w:after="0" w:line="240" w:lineRule="auto"/>
              <w:rPr>
                <w:color w:val="000000"/>
                <w:sz w:val="16"/>
                <w:szCs w:val="16"/>
              </w:rPr>
            </w:pPr>
          </w:p>
        </w:tc>
        <w:tc>
          <w:tcPr>
            <w:tcW w:w="477" w:type="pct"/>
            <w:gridSpan w:val="2"/>
            <w:shd w:val="clear" w:color="auto" w:fill="auto"/>
            <w:vAlign w:val="center"/>
          </w:tcPr>
          <w:p w14:paraId="6EBBB51C" w14:textId="77777777" w:rsidR="006673B1" w:rsidRDefault="006673B1" w:rsidP="00622F46">
            <w:pPr>
              <w:spacing w:after="0" w:line="240" w:lineRule="auto"/>
              <w:rPr>
                <w:color w:val="000000"/>
                <w:sz w:val="16"/>
                <w:szCs w:val="16"/>
              </w:rPr>
            </w:pPr>
          </w:p>
        </w:tc>
        <w:tc>
          <w:tcPr>
            <w:tcW w:w="625" w:type="pct"/>
            <w:gridSpan w:val="2"/>
            <w:shd w:val="clear" w:color="auto" w:fill="auto"/>
            <w:vAlign w:val="center"/>
          </w:tcPr>
          <w:p w14:paraId="321FD82D" w14:textId="77777777" w:rsidR="006673B1" w:rsidRDefault="006673B1" w:rsidP="00622F46">
            <w:pPr>
              <w:spacing w:after="0" w:line="240" w:lineRule="auto"/>
              <w:rPr>
                <w:color w:val="000000"/>
                <w:sz w:val="16"/>
                <w:szCs w:val="16"/>
              </w:rPr>
            </w:pPr>
          </w:p>
        </w:tc>
      </w:tr>
      <w:tr w:rsidR="006673B1" w14:paraId="5A18CC26" w14:textId="77777777" w:rsidTr="00B158C3">
        <w:trPr>
          <w:trHeight w:val="370"/>
        </w:trPr>
        <w:tc>
          <w:tcPr>
            <w:tcW w:w="229" w:type="pct"/>
            <w:vMerge/>
            <w:shd w:val="clear" w:color="auto" w:fill="D9D9D9"/>
            <w:vAlign w:val="center"/>
          </w:tcPr>
          <w:p w14:paraId="5E605CF0" w14:textId="77777777" w:rsidR="006673B1" w:rsidRDefault="006673B1" w:rsidP="00622F46">
            <w:pPr>
              <w:widowControl w:val="0"/>
              <w:pBdr>
                <w:top w:val="nil"/>
                <w:left w:val="nil"/>
                <w:bottom w:val="nil"/>
                <w:right w:val="nil"/>
                <w:between w:val="nil"/>
              </w:pBdr>
              <w:spacing w:after="0" w:line="276" w:lineRule="auto"/>
              <w:jc w:val="left"/>
              <w:rPr>
                <w:color w:val="000000"/>
                <w:sz w:val="16"/>
                <w:szCs w:val="16"/>
              </w:rPr>
            </w:pPr>
          </w:p>
        </w:tc>
        <w:tc>
          <w:tcPr>
            <w:tcW w:w="477" w:type="pct"/>
            <w:shd w:val="clear" w:color="auto" w:fill="F2F2F2"/>
            <w:vAlign w:val="center"/>
          </w:tcPr>
          <w:p w14:paraId="31DA42DF" w14:textId="77777777" w:rsidR="006673B1" w:rsidRDefault="006673B1" w:rsidP="00622F46">
            <w:pPr>
              <w:spacing w:after="0" w:line="240" w:lineRule="auto"/>
              <w:rPr>
                <w:color w:val="3A3838"/>
                <w:sz w:val="14"/>
                <w:szCs w:val="14"/>
              </w:rPr>
            </w:pPr>
            <w:r>
              <w:rPr>
                <w:color w:val="3A3838"/>
                <w:sz w:val="14"/>
                <w:szCs w:val="14"/>
              </w:rPr>
              <w:t>Indicador FID Gestión</w:t>
            </w:r>
          </w:p>
        </w:tc>
        <w:tc>
          <w:tcPr>
            <w:tcW w:w="603" w:type="pct"/>
            <w:gridSpan w:val="2"/>
            <w:shd w:val="clear" w:color="auto" w:fill="auto"/>
            <w:vAlign w:val="center"/>
          </w:tcPr>
          <w:p w14:paraId="1D443D21" w14:textId="77777777" w:rsidR="006673B1" w:rsidRDefault="006673B1" w:rsidP="00622F46">
            <w:pPr>
              <w:spacing w:after="0" w:line="240" w:lineRule="auto"/>
              <w:rPr>
                <w:color w:val="000000"/>
                <w:sz w:val="16"/>
                <w:szCs w:val="16"/>
              </w:rPr>
            </w:pPr>
          </w:p>
        </w:tc>
        <w:tc>
          <w:tcPr>
            <w:tcW w:w="695" w:type="pct"/>
            <w:gridSpan w:val="3"/>
            <w:shd w:val="clear" w:color="auto" w:fill="auto"/>
            <w:vAlign w:val="center"/>
          </w:tcPr>
          <w:p w14:paraId="5DE9E5D7" w14:textId="77777777" w:rsidR="006673B1" w:rsidRDefault="006673B1" w:rsidP="00622F46">
            <w:pPr>
              <w:spacing w:after="0" w:line="240" w:lineRule="auto"/>
              <w:rPr>
                <w:color w:val="000000"/>
                <w:sz w:val="16"/>
                <w:szCs w:val="16"/>
              </w:rPr>
            </w:pPr>
          </w:p>
        </w:tc>
        <w:tc>
          <w:tcPr>
            <w:tcW w:w="429" w:type="pct"/>
            <w:gridSpan w:val="2"/>
            <w:shd w:val="clear" w:color="auto" w:fill="auto"/>
            <w:vAlign w:val="center"/>
          </w:tcPr>
          <w:p w14:paraId="7123548D" w14:textId="77777777" w:rsidR="006673B1" w:rsidRDefault="006673B1" w:rsidP="00622F46">
            <w:pPr>
              <w:spacing w:after="0" w:line="240" w:lineRule="auto"/>
              <w:rPr>
                <w:color w:val="000000"/>
                <w:sz w:val="16"/>
                <w:szCs w:val="16"/>
              </w:rPr>
            </w:pPr>
          </w:p>
        </w:tc>
        <w:tc>
          <w:tcPr>
            <w:tcW w:w="671" w:type="pct"/>
            <w:gridSpan w:val="3"/>
            <w:shd w:val="clear" w:color="auto" w:fill="auto"/>
            <w:vAlign w:val="center"/>
          </w:tcPr>
          <w:p w14:paraId="736F9131" w14:textId="77777777" w:rsidR="006673B1" w:rsidRDefault="006673B1" w:rsidP="00622F46">
            <w:pPr>
              <w:spacing w:after="0" w:line="240" w:lineRule="auto"/>
              <w:rPr>
                <w:color w:val="000000"/>
                <w:sz w:val="16"/>
                <w:szCs w:val="16"/>
              </w:rPr>
            </w:pPr>
          </w:p>
        </w:tc>
        <w:tc>
          <w:tcPr>
            <w:tcW w:w="794" w:type="pct"/>
            <w:gridSpan w:val="4"/>
            <w:shd w:val="clear" w:color="auto" w:fill="auto"/>
            <w:vAlign w:val="center"/>
          </w:tcPr>
          <w:p w14:paraId="1A21FB44" w14:textId="77777777" w:rsidR="006673B1" w:rsidRDefault="006673B1" w:rsidP="00622F46">
            <w:pPr>
              <w:spacing w:after="0" w:line="240" w:lineRule="auto"/>
              <w:rPr>
                <w:color w:val="000000"/>
                <w:sz w:val="16"/>
                <w:szCs w:val="16"/>
              </w:rPr>
            </w:pPr>
          </w:p>
        </w:tc>
        <w:tc>
          <w:tcPr>
            <w:tcW w:w="477" w:type="pct"/>
            <w:gridSpan w:val="2"/>
            <w:shd w:val="clear" w:color="auto" w:fill="auto"/>
            <w:vAlign w:val="center"/>
          </w:tcPr>
          <w:p w14:paraId="24B119ED" w14:textId="77777777" w:rsidR="006673B1" w:rsidRDefault="006673B1" w:rsidP="00622F46">
            <w:pPr>
              <w:spacing w:after="0" w:line="240" w:lineRule="auto"/>
              <w:rPr>
                <w:color w:val="000000"/>
                <w:sz w:val="16"/>
                <w:szCs w:val="16"/>
              </w:rPr>
            </w:pPr>
          </w:p>
        </w:tc>
        <w:tc>
          <w:tcPr>
            <w:tcW w:w="625" w:type="pct"/>
            <w:gridSpan w:val="2"/>
            <w:shd w:val="clear" w:color="auto" w:fill="auto"/>
            <w:vAlign w:val="center"/>
          </w:tcPr>
          <w:p w14:paraId="393C51BF" w14:textId="77777777" w:rsidR="006673B1" w:rsidRDefault="006673B1" w:rsidP="00622F46">
            <w:pPr>
              <w:spacing w:after="0" w:line="240" w:lineRule="auto"/>
              <w:rPr>
                <w:color w:val="000000"/>
                <w:sz w:val="16"/>
                <w:szCs w:val="16"/>
              </w:rPr>
            </w:pPr>
          </w:p>
        </w:tc>
      </w:tr>
    </w:tbl>
    <w:p w14:paraId="045CBDC0" w14:textId="77777777" w:rsidR="006673B1" w:rsidRDefault="006673B1" w:rsidP="006673B1"/>
    <w:p w14:paraId="74E83076" w14:textId="77777777" w:rsidR="006673B1" w:rsidRDefault="006673B1" w:rsidP="006673B1">
      <w:pPr>
        <w:spacing w:line="276" w:lineRule="auto"/>
        <w:jc w:val="left"/>
      </w:pPr>
      <w:r>
        <w:br w:type="page"/>
      </w:r>
    </w:p>
    <w:tbl>
      <w:tblPr>
        <w:tblW w:w="90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39"/>
      </w:tblGrid>
      <w:tr w:rsidR="006673B1" w14:paraId="04E4D5A5" w14:textId="77777777" w:rsidTr="00622F46">
        <w:trPr>
          <w:trHeight w:val="397"/>
        </w:trPr>
        <w:tc>
          <w:tcPr>
            <w:tcW w:w="9039" w:type="dxa"/>
            <w:shd w:val="clear" w:color="auto" w:fill="404040"/>
            <w:vAlign w:val="center"/>
          </w:tcPr>
          <w:p w14:paraId="0A98042C" w14:textId="77777777" w:rsidR="006673B1" w:rsidRDefault="006673B1" w:rsidP="00622F46">
            <w:pPr>
              <w:spacing w:after="0" w:line="240" w:lineRule="auto"/>
              <w:jc w:val="center"/>
              <w:rPr>
                <w:b/>
                <w:color w:val="FFFFFF"/>
              </w:rPr>
            </w:pPr>
            <w:r>
              <w:rPr>
                <w:b/>
                <w:color w:val="FFFFFF"/>
              </w:rPr>
              <w:lastRenderedPageBreak/>
              <w:t>Anexo 13. Fuentes de información de la evaluación</w:t>
            </w:r>
          </w:p>
        </w:tc>
      </w:tr>
      <w:tr w:rsidR="006673B1" w14:paraId="5205C87D" w14:textId="77777777" w:rsidTr="00622F46">
        <w:trPr>
          <w:trHeight w:val="243"/>
        </w:trPr>
        <w:tc>
          <w:tcPr>
            <w:tcW w:w="9039" w:type="dxa"/>
            <w:shd w:val="clear" w:color="auto" w:fill="7F7F7F"/>
            <w:vAlign w:val="center"/>
          </w:tcPr>
          <w:p w14:paraId="302D398E" w14:textId="77777777" w:rsidR="006673B1" w:rsidRDefault="006673B1" w:rsidP="00622F46">
            <w:pPr>
              <w:spacing w:after="0" w:line="240" w:lineRule="auto"/>
              <w:jc w:val="center"/>
              <w:rPr>
                <w:b/>
                <w:color w:val="FFFFFF"/>
              </w:rPr>
            </w:pPr>
            <w:r>
              <w:rPr>
                <w:b/>
                <w:color w:val="FFFFFF"/>
              </w:rPr>
              <w:t>Documentos normativos e institucionales</w:t>
            </w:r>
          </w:p>
        </w:tc>
      </w:tr>
      <w:tr w:rsidR="006673B1" w14:paraId="71F92D8A" w14:textId="77777777" w:rsidTr="00622F46">
        <w:trPr>
          <w:trHeight w:val="690"/>
        </w:trPr>
        <w:tc>
          <w:tcPr>
            <w:tcW w:w="9039" w:type="dxa"/>
            <w:shd w:val="clear" w:color="auto" w:fill="auto"/>
            <w:vAlign w:val="center"/>
          </w:tcPr>
          <w:p w14:paraId="42E93D53" w14:textId="77777777" w:rsidR="006673B1" w:rsidRPr="004B6456" w:rsidRDefault="006673B1" w:rsidP="006673B1">
            <w:pPr>
              <w:pStyle w:val="Prrafodelista"/>
              <w:numPr>
                <w:ilvl w:val="0"/>
                <w:numId w:val="58"/>
              </w:numPr>
              <w:spacing w:after="0" w:line="240" w:lineRule="auto"/>
              <w:ind w:left="360"/>
              <w:rPr>
                <w:sz w:val="18"/>
                <w:szCs w:val="18"/>
              </w:rPr>
            </w:pPr>
            <w:r w:rsidRPr="004B6456">
              <w:rPr>
                <w:sz w:val="18"/>
                <w:szCs w:val="18"/>
              </w:rPr>
              <w:t xml:space="preserve">Convocatoria del Programa Incentivos Anticipados Vía Financiamiento para la Adquisición de Instrumentos de Administración de Riesgos de Precio (Coberturas). (2022). </w:t>
            </w:r>
          </w:p>
          <w:p w14:paraId="08E271CC" w14:textId="77777777" w:rsidR="006673B1" w:rsidRPr="004B6456" w:rsidRDefault="006673B1" w:rsidP="006673B1">
            <w:pPr>
              <w:pStyle w:val="Prrafodelista"/>
              <w:numPr>
                <w:ilvl w:val="0"/>
                <w:numId w:val="58"/>
              </w:numPr>
              <w:spacing w:after="0" w:line="240" w:lineRule="auto"/>
              <w:ind w:left="360"/>
              <w:rPr>
                <w:sz w:val="18"/>
                <w:szCs w:val="18"/>
              </w:rPr>
            </w:pPr>
            <w:r w:rsidRPr="004B6456">
              <w:rPr>
                <w:sz w:val="18"/>
                <w:szCs w:val="18"/>
              </w:rPr>
              <w:t xml:space="preserve">Documento de Planeación Estratégica del Programa Incentivos Anticipados Vía Financiamiento para la Adquisición de Instrumentos de Administración de Riesgos de Precio (Coberturas). (2022). </w:t>
            </w:r>
          </w:p>
          <w:p w14:paraId="72344E03" w14:textId="77777777" w:rsidR="006673B1" w:rsidRPr="004B6456" w:rsidRDefault="006673B1" w:rsidP="006673B1">
            <w:pPr>
              <w:pStyle w:val="Prrafodelista"/>
              <w:numPr>
                <w:ilvl w:val="0"/>
                <w:numId w:val="58"/>
              </w:numPr>
              <w:spacing w:after="0" w:line="240" w:lineRule="auto"/>
              <w:ind w:left="360"/>
              <w:rPr>
                <w:sz w:val="18"/>
                <w:szCs w:val="18"/>
              </w:rPr>
            </w:pPr>
            <w:r w:rsidRPr="004B6456">
              <w:rPr>
                <w:sz w:val="18"/>
                <w:szCs w:val="18"/>
              </w:rPr>
              <w:t xml:space="preserve">Ley de Ingresos y Presupuesto de Egresos del Gobierno del Estado de Sinaloa. (2022). </w:t>
            </w:r>
          </w:p>
          <w:p w14:paraId="5BA1BE0D" w14:textId="77777777" w:rsidR="006673B1" w:rsidRPr="004B6456" w:rsidRDefault="006673B1" w:rsidP="006673B1">
            <w:pPr>
              <w:pStyle w:val="Prrafodelista"/>
              <w:numPr>
                <w:ilvl w:val="0"/>
                <w:numId w:val="58"/>
              </w:numPr>
              <w:spacing w:after="0" w:line="240" w:lineRule="auto"/>
              <w:ind w:left="360"/>
              <w:rPr>
                <w:sz w:val="18"/>
                <w:szCs w:val="18"/>
              </w:rPr>
            </w:pPr>
            <w:r w:rsidRPr="004B6456">
              <w:rPr>
                <w:sz w:val="18"/>
                <w:szCs w:val="18"/>
              </w:rPr>
              <w:t xml:space="preserve">Plan Estatal de Desarrollo 2022-2027. (2022) </w:t>
            </w:r>
          </w:p>
          <w:p w14:paraId="6704E764" w14:textId="77777777" w:rsidR="006673B1" w:rsidRPr="004B6456" w:rsidRDefault="006673B1" w:rsidP="006673B1">
            <w:pPr>
              <w:pStyle w:val="Prrafodelista"/>
              <w:numPr>
                <w:ilvl w:val="0"/>
                <w:numId w:val="58"/>
              </w:numPr>
              <w:spacing w:after="0" w:line="240" w:lineRule="auto"/>
              <w:ind w:left="360"/>
              <w:rPr>
                <w:sz w:val="18"/>
                <w:szCs w:val="18"/>
              </w:rPr>
            </w:pPr>
            <w:r w:rsidRPr="004B6456">
              <w:rPr>
                <w:sz w:val="18"/>
                <w:szCs w:val="18"/>
              </w:rPr>
              <w:t>Programa Sectorial de Agricultura y Ganadería 2022-2027. (2022).</w:t>
            </w:r>
          </w:p>
          <w:p w14:paraId="422DCC08" w14:textId="77777777" w:rsidR="006673B1" w:rsidRPr="0050647D" w:rsidRDefault="006673B1" w:rsidP="006673B1">
            <w:pPr>
              <w:pStyle w:val="Prrafodelista"/>
              <w:numPr>
                <w:ilvl w:val="0"/>
                <w:numId w:val="58"/>
              </w:numPr>
              <w:spacing w:after="0" w:line="240" w:lineRule="auto"/>
              <w:ind w:left="360"/>
            </w:pPr>
            <w:r w:rsidRPr="004B6456">
              <w:rPr>
                <w:sz w:val="18"/>
                <w:szCs w:val="18"/>
              </w:rPr>
              <w:t>Reglas de Operación del Programa Incentivos Anticipados Vía Financiamiento para la Adquisición de Instrumentos de Administración de Riesgos de Precio (Coberturas). (2022).</w:t>
            </w:r>
          </w:p>
        </w:tc>
      </w:tr>
      <w:tr w:rsidR="006673B1" w14:paraId="78A606FD" w14:textId="77777777" w:rsidTr="00622F46">
        <w:trPr>
          <w:trHeight w:val="243"/>
        </w:trPr>
        <w:tc>
          <w:tcPr>
            <w:tcW w:w="9039" w:type="dxa"/>
            <w:shd w:val="clear" w:color="auto" w:fill="7F7F7F"/>
            <w:vAlign w:val="center"/>
          </w:tcPr>
          <w:p w14:paraId="7F54F0C7" w14:textId="77777777" w:rsidR="006673B1" w:rsidRDefault="006673B1" w:rsidP="00622F46">
            <w:pPr>
              <w:spacing w:after="0" w:line="240" w:lineRule="auto"/>
              <w:jc w:val="center"/>
              <w:rPr>
                <w:b/>
                <w:color w:val="FFFFFF"/>
              </w:rPr>
            </w:pPr>
            <w:r>
              <w:rPr>
                <w:b/>
                <w:color w:val="FFFFFF"/>
              </w:rPr>
              <w:t>Informes</w:t>
            </w:r>
          </w:p>
        </w:tc>
      </w:tr>
      <w:tr w:rsidR="006673B1" w14:paraId="5048F6F9" w14:textId="77777777" w:rsidTr="00622F46">
        <w:trPr>
          <w:trHeight w:val="238"/>
        </w:trPr>
        <w:tc>
          <w:tcPr>
            <w:tcW w:w="9039" w:type="dxa"/>
            <w:shd w:val="clear" w:color="auto" w:fill="auto"/>
            <w:vAlign w:val="center"/>
          </w:tcPr>
          <w:p w14:paraId="14670C20" w14:textId="77777777" w:rsidR="006673B1" w:rsidRDefault="006673B1" w:rsidP="00622F46">
            <w:pPr>
              <w:spacing w:after="0" w:line="240" w:lineRule="auto"/>
              <w:rPr>
                <w:color w:val="000000"/>
                <w:sz w:val="22"/>
              </w:rPr>
            </w:pPr>
          </w:p>
        </w:tc>
      </w:tr>
      <w:tr w:rsidR="006673B1" w14:paraId="6182A59D" w14:textId="77777777" w:rsidTr="00622F46">
        <w:trPr>
          <w:trHeight w:val="243"/>
        </w:trPr>
        <w:tc>
          <w:tcPr>
            <w:tcW w:w="9039" w:type="dxa"/>
            <w:shd w:val="clear" w:color="auto" w:fill="7F7F7F"/>
            <w:vAlign w:val="center"/>
          </w:tcPr>
          <w:p w14:paraId="1A379603" w14:textId="77777777" w:rsidR="006673B1" w:rsidRDefault="006673B1" w:rsidP="00622F46">
            <w:pPr>
              <w:spacing w:after="0" w:line="240" w:lineRule="auto"/>
              <w:jc w:val="center"/>
              <w:rPr>
                <w:b/>
                <w:color w:val="FFFFFF"/>
              </w:rPr>
            </w:pPr>
            <w:r>
              <w:rPr>
                <w:b/>
                <w:color w:val="FFFFFF"/>
              </w:rPr>
              <w:t>Libros</w:t>
            </w:r>
          </w:p>
        </w:tc>
      </w:tr>
      <w:tr w:rsidR="006673B1" w14:paraId="7DEF9A30" w14:textId="77777777" w:rsidTr="00622F46">
        <w:trPr>
          <w:trHeight w:val="146"/>
        </w:trPr>
        <w:tc>
          <w:tcPr>
            <w:tcW w:w="9039" w:type="dxa"/>
            <w:shd w:val="clear" w:color="auto" w:fill="auto"/>
            <w:vAlign w:val="center"/>
          </w:tcPr>
          <w:p w14:paraId="6C185E89" w14:textId="77777777" w:rsidR="006673B1" w:rsidRDefault="006673B1" w:rsidP="00622F46">
            <w:pPr>
              <w:spacing w:after="0" w:line="240" w:lineRule="auto"/>
              <w:jc w:val="center"/>
              <w:rPr>
                <w:color w:val="000000"/>
                <w:sz w:val="22"/>
              </w:rPr>
            </w:pPr>
            <w:r>
              <w:rPr>
                <w:color w:val="000000"/>
                <w:sz w:val="22"/>
              </w:rPr>
              <w:t> </w:t>
            </w:r>
          </w:p>
        </w:tc>
      </w:tr>
      <w:tr w:rsidR="006673B1" w14:paraId="1BA1A731" w14:textId="77777777" w:rsidTr="00622F46">
        <w:trPr>
          <w:trHeight w:val="243"/>
        </w:trPr>
        <w:tc>
          <w:tcPr>
            <w:tcW w:w="9039" w:type="dxa"/>
            <w:shd w:val="clear" w:color="auto" w:fill="7F7F7F"/>
            <w:vAlign w:val="center"/>
          </w:tcPr>
          <w:p w14:paraId="6BFB1D58" w14:textId="77777777" w:rsidR="006673B1" w:rsidRDefault="006673B1" w:rsidP="00622F46">
            <w:pPr>
              <w:spacing w:after="0" w:line="240" w:lineRule="auto"/>
              <w:jc w:val="center"/>
              <w:rPr>
                <w:b/>
                <w:color w:val="FFFFFF"/>
              </w:rPr>
            </w:pPr>
            <w:r>
              <w:rPr>
                <w:b/>
                <w:color w:val="FFFFFF"/>
              </w:rPr>
              <w:t>Revistas</w:t>
            </w:r>
          </w:p>
        </w:tc>
      </w:tr>
      <w:tr w:rsidR="006673B1" w14:paraId="0F580689" w14:textId="77777777" w:rsidTr="00622F46">
        <w:trPr>
          <w:trHeight w:val="339"/>
        </w:trPr>
        <w:tc>
          <w:tcPr>
            <w:tcW w:w="9039" w:type="dxa"/>
            <w:shd w:val="clear" w:color="auto" w:fill="auto"/>
            <w:vAlign w:val="center"/>
          </w:tcPr>
          <w:p w14:paraId="2397BDC5" w14:textId="77777777" w:rsidR="006673B1" w:rsidRDefault="006673B1" w:rsidP="00622F46">
            <w:pPr>
              <w:spacing w:after="0" w:line="240" w:lineRule="auto"/>
              <w:jc w:val="center"/>
              <w:rPr>
                <w:color w:val="000000"/>
                <w:sz w:val="22"/>
              </w:rPr>
            </w:pPr>
            <w:r>
              <w:rPr>
                <w:color w:val="000000"/>
                <w:sz w:val="22"/>
              </w:rPr>
              <w:t> </w:t>
            </w:r>
          </w:p>
        </w:tc>
      </w:tr>
      <w:tr w:rsidR="006673B1" w14:paraId="68DF9743" w14:textId="77777777" w:rsidTr="00622F46">
        <w:trPr>
          <w:trHeight w:val="243"/>
        </w:trPr>
        <w:tc>
          <w:tcPr>
            <w:tcW w:w="9039" w:type="dxa"/>
            <w:shd w:val="clear" w:color="auto" w:fill="7F7F7F"/>
            <w:vAlign w:val="center"/>
          </w:tcPr>
          <w:p w14:paraId="3EFF72B0" w14:textId="77777777" w:rsidR="006673B1" w:rsidRDefault="006673B1" w:rsidP="00622F46">
            <w:pPr>
              <w:spacing w:after="0" w:line="240" w:lineRule="auto"/>
              <w:jc w:val="center"/>
              <w:rPr>
                <w:b/>
                <w:color w:val="FFFFFF"/>
              </w:rPr>
            </w:pPr>
            <w:r>
              <w:rPr>
                <w:b/>
                <w:color w:val="FFFFFF"/>
              </w:rPr>
              <w:t>Documentos de trabajo e investigación</w:t>
            </w:r>
          </w:p>
        </w:tc>
      </w:tr>
      <w:tr w:rsidR="006673B1" w14:paraId="6DDFFB60" w14:textId="77777777" w:rsidTr="00622F46">
        <w:trPr>
          <w:trHeight w:val="162"/>
        </w:trPr>
        <w:tc>
          <w:tcPr>
            <w:tcW w:w="9039" w:type="dxa"/>
            <w:shd w:val="clear" w:color="auto" w:fill="auto"/>
            <w:vAlign w:val="center"/>
          </w:tcPr>
          <w:p w14:paraId="64BAD08F" w14:textId="77777777" w:rsidR="006673B1" w:rsidRDefault="006673B1" w:rsidP="00622F46">
            <w:pPr>
              <w:spacing w:after="0" w:line="240" w:lineRule="auto"/>
              <w:jc w:val="center"/>
              <w:rPr>
                <w:color w:val="000000"/>
                <w:sz w:val="22"/>
              </w:rPr>
            </w:pPr>
            <w:r>
              <w:rPr>
                <w:color w:val="000000"/>
                <w:sz w:val="22"/>
              </w:rPr>
              <w:t> </w:t>
            </w:r>
          </w:p>
        </w:tc>
      </w:tr>
      <w:tr w:rsidR="006673B1" w14:paraId="6B41969D" w14:textId="77777777" w:rsidTr="00622F46">
        <w:trPr>
          <w:trHeight w:val="243"/>
        </w:trPr>
        <w:tc>
          <w:tcPr>
            <w:tcW w:w="9039" w:type="dxa"/>
            <w:shd w:val="clear" w:color="auto" w:fill="7F7F7F"/>
            <w:vAlign w:val="center"/>
          </w:tcPr>
          <w:p w14:paraId="44BB94A0" w14:textId="77777777" w:rsidR="006673B1" w:rsidRDefault="006673B1" w:rsidP="00622F46">
            <w:pPr>
              <w:spacing w:after="0" w:line="240" w:lineRule="auto"/>
              <w:jc w:val="center"/>
              <w:rPr>
                <w:b/>
                <w:color w:val="FFFFFF"/>
              </w:rPr>
            </w:pPr>
            <w:r>
              <w:rPr>
                <w:b/>
                <w:color w:val="FFFFFF"/>
              </w:rPr>
              <w:t>Páginas web</w:t>
            </w:r>
          </w:p>
        </w:tc>
      </w:tr>
      <w:tr w:rsidR="006673B1" w14:paraId="6D1DE05E" w14:textId="77777777" w:rsidTr="00622F46">
        <w:trPr>
          <w:trHeight w:val="291"/>
        </w:trPr>
        <w:tc>
          <w:tcPr>
            <w:tcW w:w="9039" w:type="dxa"/>
            <w:shd w:val="clear" w:color="auto" w:fill="auto"/>
            <w:vAlign w:val="center"/>
          </w:tcPr>
          <w:p w14:paraId="4E3BF2BB" w14:textId="77777777" w:rsidR="006673B1" w:rsidRPr="00B158C3" w:rsidRDefault="006673B1" w:rsidP="006673B1">
            <w:pPr>
              <w:pStyle w:val="Prrafodelista"/>
              <w:numPr>
                <w:ilvl w:val="0"/>
                <w:numId w:val="58"/>
              </w:numPr>
              <w:spacing w:after="0" w:line="240" w:lineRule="auto"/>
              <w:ind w:left="360"/>
              <w:rPr>
                <w:rStyle w:val="Hipervnculo"/>
                <w:sz w:val="18"/>
                <w:szCs w:val="18"/>
              </w:rPr>
            </w:pPr>
            <w:hyperlink r:id="rId35" w:history="1">
              <w:r w:rsidRPr="00B158C3">
                <w:rPr>
                  <w:rStyle w:val="Hipervnculo"/>
                  <w:sz w:val="18"/>
                  <w:szCs w:val="18"/>
                </w:rPr>
                <w:t>https://media.transparencia.sinaloa.gob.mx/uploads/files/11678/CONVOCATORIA%20DEL%20PROGRAMA%20INCENTIVOS%20ANTICIPADOS%20V%C3%8DA%20FINANCIAMIENTO%20PARA%20LA%20ADQUISICI%C3%93N%20DE%20COBERTURAS.pdf</w:t>
              </w:r>
            </w:hyperlink>
          </w:p>
          <w:p w14:paraId="6CDBC6C6" w14:textId="77777777" w:rsidR="006673B1" w:rsidRPr="00B158C3" w:rsidRDefault="006673B1" w:rsidP="006673B1">
            <w:pPr>
              <w:pStyle w:val="Prrafodelista"/>
              <w:numPr>
                <w:ilvl w:val="0"/>
                <w:numId w:val="58"/>
              </w:numPr>
              <w:spacing w:after="0" w:line="240" w:lineRule="auto"/>
              <w:ind w:left="360"/>
              <w:rPr>
                <w:sz w:val="18"/>
                <w:szCs w:val="18"/>
              </w:rPr>
            </w:pPr>
            <w:hyperlink r:id="rId36" w:history="1">
              <w:r w:rsidRPr="00B158C3">
                <w:rPr>
                  <w:rStyle w:val="Hipervnculo"/>
                  <w:sz w:val="18"/>
                  <w:szCs w:val="18"/>
                </w:rPr>
                <w:t>https://media.transparencia.sinaloa.gob.mx/uploads/files/11679/Documento%20Estrat%C3%A9gico%20del%20Proyecto%20E007.docx</w:t>
              </w:r>
            </w:hyperlink>
            <w:r w:rsidRPr="00B158C3">
              <w:rPr>
                <w:color w:val="000000"/>
                <w:sz w:val="18"/>
                <w:szCs w:val="18"/>
              </w:rPr>
              <w:t> </w:t>
            </w:r>
          </w:p>
          <w:p w14:paraId="466587C6" w14:textId="77777777" w:rsidR="006673B1" w:rsidRPr="00B158C3" w:rsidRDefault="006673B1" w:rsidP="006673B1">
            <w:pPr>
              <w:pStyle w:val="Prrafodelista"/>
              <w:numPr>
                <w:ilvl w:val="0"/>
                <w:numId w:val="58"/>
              </w:numPr>
              <w:spacing w:after="0" w:line="240" w:lineRule="auto"/>
              <w:ind w:left="360"/>
              <w:rPr>
                <w:rStyle w:val="Hipervnculo"/>
                <w:sz w:val="18"/>
                <w:szCs w:val="18"/>
              </w:rPr>
            </w:pPr>
            <w:hyperlink r:id="rId37" w:history="1">
              <w:r w:rsidRPr="00B158C3">
                <w:rPr>
                  <w:rStyle w:val="Hipervnculo"/>
                  <w:sz w:val="18"/>
                  <w:szCs w:val="18"/>
                </w:rPr>
                <w:t>https://transparencia.sinaloa.gob.mx/p/ley-de-ingresos-y-presupuesto-de-egresos-del-estado-de-sinaloa-para-el-ejercicio-fiscal-2022</w:t>
              </w:r>
            </w:hyperlink>
          </w:p>
          <w:p w14:paraId="40169BDC" w14:textId="77777777" w:rsidR="006673B1" w:rsidRPr="00B158C3" w:rsidRDefault="006673B1" w:rsidP="006673B1">
            <w:pPr>
              <w:pStyle w:val="Prrafodelista"/>
              <w:numPr>
                <w:ilvl w:val="0"/>
                <w:numId w:val="58"/>
              </w:numPr>
              <w:spacing w:after="0" w:line="240" w:lineRule="auto"/>
              <w:ind w:left="360"/>
              <w:rPr>
                <w:rStyle w:val="Hipervnculo"/>
                <w:sz w:val="18"/>
                <w:szCs w:val="18"/>
              </w:rPr>
            </w:pPr>
            <w:hyperlink r:id="rId38" w:history="1">
              <w:r w:rsidRPr="00B158C3">
                <w:rPr>
                  <w:rStyle w:val="Hipervnculo"/>
                  <w:sz w:val="18"/>
                  <w:szCs w:val="18"/>
                </w:rPr>
                <w:t>https://media.transparencia.sinaloa.gob.mx/uploads/files/11679/POE-30-enero-2023-013-II%20(2).PDF</w:t>
              </w:r>
            </w:hyperlink>
          </w:p>
          <w:p w14:paraId="3E661419" w14:textId="77777777" w:rsidR="006673B1" w:rsidRPr="009777C5" w:rsidRDefault="006673B1" w:rsidP="006673B1">
            <w:pPr>
              <w:pStyle w:val="Prrafodelista"/>
              <w:numPr>
                <w:ilvl w:val="0"/>
                <w:numId w:val="58"/>
              </w:numPr>
              <w:spacing w:after="0" w:line="240" w:lineRule="auto"/>
              <w:ind w:left="360"/>
            </w:pPr>
            <w:hyperlink r:id="rId39" w:history="1">
              <w:r w:rsidRPr="00B158C3">
                <w:rPr>
                  <w:rStyle w:val="Hipervnculo"/>
                  <w:sz w:val="18"/>
                  <w:szCs w:val="18"/>
                </w:rPr>
                <w:t>https://media.transparencia.sinaloa.gob.mx/uploads/files/11678/PUBLICACI%C3%93N%20REGLAS%20DE%20OPERACI%C3%93N%20MA%C3%8DZ%202021-%202022.pdf</w:t>
              </w:r>
            </w:hyperlink>
          </w:p>
        </w:tc>
      </w:tr>
      <w:tr w:rsidR="006673B1" w14:paraId="4F1C4524" w14:textId="77777777" w:rsidTr="00622F46">
        <w:trPr>
          <w:trHeight w:val="243"/>
        </w:trPr>
        <w:tc>
          <w:tcPr>
            <w:tcW w:w="9039" w:type="dxa"/>
            <w:shd w:val="clear" w:color="auto" w:fill="7F7F7F"/>
            <w:vAlign w:val="center"/>
          </w:tcPr>
          <w:p w14:paraId="2E355575" w14:textId="77777777" w:rsidR="006673B1" w:rsidRDefault="006673B1" w:rsidP="00622F46">
            <w:pPr>
              <w:spacing w:after="0" w:line="240" w:lineRule="auto"/>
              <w:jc w:val="center"/>
              <w:rPr>
                <w:b/>
                <w:color w:val="FFFFFF"/>
              </w:rPr>
            </w:pPr>
            <w:r>
              <w:rPr>
                <w:b/>
                <w:color w:val="FFFFFF"/>
              </w:rPr>
              <w:t>Estadísticas y registros administrativos</w:t>
            </w:r>
          </w:p>
        </w:tc>
      </w:tr>
      <w:tr w:rsidR="006673B1" w14:paraId="1DFF5259" w14:textId="77777777" w:rsidTr="00622F46">
        <w:trPr>
          <w:trHeight w:val="567"/>
        </w:trPr>
        <w:tc>
          <w:tcPr>
            <w:tcW w:w="9039" w:type="dxa"/>
            <w:shd w:val="clear" w:color="auto" w:fill="auto"/>
            <w:vAlign w:val="center"/>
          </w:tcPr>
          <w:p w14:paraId="0A95558A" w14:textId="77777777" w:rsidR="006673B1" w:rsidRPr="004B6456" w:rsidRDefault="006673B1" w:rsidP="006673B1">
            <w:pPr>
              <w:pStyle w:val="Prrafodelista"/>
              <w:numPr>
                <w:ilvl w:val="0"/>
                <w:numId w:val="58"/>
              </w:numPr>
              <w:spacing w:after="0" w:line="240" w:lineRule="auto"/>
              <w:ind w:left="360"/>
              <w:rPr>
                <w:sz w:val="18"/>
                <w:szCs w:val="18"/>
              </w:rPr>
            </w:pPr>
            <w:r w:rsidRPr="004B6456">
              <w:rPr>
                <w:sz w:val="18"/>
                <w:szCs w:val="18"/>
              </w:rPr>
              <w:t>Padrón de Beneficiarios del programa de Incentivos Anticipados Vía Financiamiento para la Adquisición de Instrumentos de Administración de Riesgos de Precio (Cobertura). (2022).</w:t>
            </w:r>
          </w:p>
        </w:tc>
      </w:tr>
      <w:tr w:rsidR="006673B1" w14:paraId="0B93E267" w14:textId="77777777" w:rsidTr="00622F46">
        <w:trPr>
          <w:trHeight w:val="243"/>
        </w:trPr>
        <w:tc>
          <w:tcPr>
            <w:tcW w:w="9039" w:type="dxa"/>
            <w:shd w:val="clear" w:color="auto" w:fill="7F7F7F"/>
            <w:vAlign w:val="center"/>
          </w:tcPr>
          <w:p w14:paraId="6706D12F" w14:textId="77777777" w:rsidR="006673B1" w:rsidRDefault="006673B1" w:rsidP="00622F46">
            <w:pPr>
              <w:spacing w:after="0" w:line="240" w:lineRule="auto"/>
              <w:jc w:val="center"/>
              <w:rPr>
                <w:b/>
                <w:color w:val="FFFFFF"/>
              </w:rPr>
            </w:pPr>
            <w:r>
              <w:rPr>
                <w:b/>
                <w:color w:val="FFFFFF"/>
              </w:rPr>
              <w:t>Otro</w:t>
            </w:r>
          </w:p>
        </w:tc>
      </w:tr>
      <w:tr w:rsidR="006673B1" w14:paraId="02F71F8D" w14:textId="77777777" w:rsidTr="00622F46">
        <w:trPr>
          <w:trHeight w:val="81"/>
        </w:trPr>
        <w:tc>
          <w:tcPr>
            <w:tcW w:w="9039" w:type="dxa"/>
            <w:shd w:val="clear" w:color="auto" w:fill="auto"/>
            <w:vAlign w:val="center"/>
          </w:tcPr>
          <w:p w14:paraId="4361333A" w14:textId="77777777" w:rsidR="006673B1" w:rsidRDefault="006673B1" w:rsidP="00622F46">
            <w:pPr>
              <w:spacing w:after="0" w:line="240" w:lineRule="auto"/>
              <w:rPr>
                <w:color w:val="000000"/>
                <w:sz w:val="22"/>
              </w:rPr>
            </w:pPr>
          </w:p>
        </w:tc>
      </w:tr>
    </w:tbl>
    <w:p w14:paraId="5D8211C7" w14:textId="77777777" w:rsidR="006673B1" w:rsidRDefault="006673B1" w:rsidP="006673B1">
      <w:pPr>
        <w:spacing w:line="276" w:lineRule="auto"/>
        <w:jc w:val="left"/>
      </w:pPr>
    </w:p>
    <w:p w14:paraId="61F0E9EB" w14:textId="77777777" w:rsidR="006673B1" w:rsidRDefault="006673B1" w:rsidP="006673B1">
      <w:r>
        <w:br w:type="page"/>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00" w:firstRow="0" w:lastRow="0" w:firstColumn="0" w:lastColumn="0" w:noHBand="0" w:noVBand="1"/>
      </w:tblPr>
      <w:tblGrid>
        <w:gridCol w:w="2495"/>
        <w:gridCol w:w="6333"/>
      </w:tblGrid>
      <w:tr w:rsidR="006673B1" w14:paraId="37AA4260" w14:textId="77777777" w:rsidTr="00622F46">
        <w:trPr>
          <w:trHeight w:val="397"/>
          <w:jc w:val="center"/>
        </w:trPr>
        <w:tc>
          <w:tcPr>
            <w:tcW w:w="5000" w:type="pct"/>
            <w:gridSpan w:val="2"/>
            <w:shd w:val="clear" w:color="auto" w:fill="404040"/>
            <w:tcMar>
              <w:top w:w="0" w:type="dxa"/>
              <w:left w:w="70" w:type="dxa"/>
              <w:bottom w:w="0" w:type="dxa"/>
              <w:right w:w="70" w:type="dxa"/>
            </w:tcMar>
            <w:vAlign w:val="center"/>
          </w:tcPr>
          <w:p w14:paraId="724AB90E" w14:textId="77777777" w:rsidR="006673B1" w:rsidRDefault="006673B1" w:rsidP="00622F46">
            <w:pPr>
              <w:spacing w:after="0" w:line="240" w:lineRule="auto"/>
              <w:jc w:val="center"/>
              <w:rPr>
                <w:b/>
                <w:color w:val="FFFFFF"/>
              </w:rPr>
            </w:pPr>
            <w:r>
              <w:rPr>
                <w:b/>
                <w:color w:val="FFFFFF"/>
              </w:rPr>
              <w:lastRenderedPageBreak/>
              <w:t>Anexo 14. Ficha Técnica de datos generales de la evaluación</w:t>
            </w:r>
          </w:p>
        </w:tc>
      </w:tr>
      <w:tr w:rsidR="006673B1" w14:paraId="6C42C2CE" w14:textId="77777777" w:rsidTr="00622F46">
        <w:trPr>
          <w:trHeight w:val="737"/>
          <w:jc w:val="center"/>
        </w:trPr>
        <w:tc>
          <w:tcPr>
            <w:tcW w:w="1413" w:type="pct"/>
            <w:shd w:val="clear" w:color="auto" w:fill="auto"/>
            <w:tcMar>
              <w:top w:w="0" w:type="dxa"/>
              <w:left w:w="70" w:type="dxa"/>
              <w:bottom w:w="0" w:type="dxa"/>
              <w:right w:w="70" w:type="dxa"/>
            </w:tcMar>
            <w:vAlign w:val="center"/>
          </w:tcPr>
          <w:p w14:paraId="19C1331F" w14:textId="77777777" w:rsidR="006673B1" w:rsidRDefault="006673B1" w:rsidP="00622F46">
            <w:pPr>
              <w:spacing w:after="0" w:line="240" w:lineRule="auto"/>
              <w:jc w:val="left"/>
              <w:rPr>
                <w:b/>
                <w:sz w:val="18"/>
                <w:szCs w:val="18"/>
              </w:rPr>
            </w:pPr>
            <w:r>
              <w:rPr>
                <w:b/>
                <w:sz w:val="18"/>
                <w:szCs w:val="18"/>
              </w:rPr>
              <w:t>Nombre de la evaluación</w:t>
            </w:r>
          </w:p>
        </w:tc>
        <w:tc>
          <w:tcPr>
            <w:tcW w:w="3587" w:type="pct"/>
            <w:tcMar>
              <w:top w:w="0" w:type="dxa"/>
              <w:left w:w="70" w:type="dxa"/>
              <w:bottom w:w="0" w:type="dxa"/>
              <w:right w:w="70" w:type="dxa"/>
            </w:tcMar>
            <w:vAlign w:val="center"/>
          </w:tcPr>
          <w:p w14:paraId="23D2E25D" w14:textId="77777777" w:rsidR="006673B1" w:rsidRDefault="006673B1" w:rsidP="00622F46">
            <w:pPr>
              <w:spacing w:after="0" w:line="240" w:lineRule="auto"/>
              <w:jc w:val="center"/>
              <w:rPr>
                <w:sz w:val="18"/>
                <w:szCs w:val="18"/>
              </w:rPr>
            </w:pPr>
            <w:r>
              <w:rPr>
                <w:sz w:val="18"/>
                <w:szCs w:val="18"/>
              </w:rPr>
              <w:t>Evaluación de Diseño</w:t>
            </w:r>
          </w:p>
        </w:tc>
      </w:tr>
      <w:tr w:rsidR="006673B1" w14:paraId="595508B4" w14:textId="77777777" w:rsidTr="00622F46">
        <w:trPr>
          <w:trHeight w:val="794"/>
          <w:jc w:val="center"/>
        </w:trPr>
        <w:tc>
          <w:tcPr>
            <w:tcW w:w="1413" w:type="pct"/>
            <w:shd w:val="clear" w:color="auto" w:fill="auto"/>
            <w:tcMar>
              <w:top w:w="0" w:type="dxa"/>
              <w:left w:w="70" w:type="dxa"/>
              <w:bottom w:w="0" w:type="dxa"/>
              <w:right w:w="70" w:type="dxa"/>
            </w:tcMar>
            <w:vAlign w:val="center"/>
          </w:tcPr>
          <w:p w14:paraId="58383B71" w14:textId="77777777" w:rsidR="006673B1" w:rsidRDefault="006673B1" w:rsidP="00622F46">
            <w:pPr>
              <w:spacing w:after="0" w:line="240" w:lineRule="auto"/>
              <w:jc w:val="left"/>
              <w:rPr>
                <w:b/>
                <w:sz w:val="18"/>
                <w:szCs w:val="18"/>
              </w:rPr>
            </w:pPr>
            <w:r>
              <w:rPr>
                <w:b/>
                <w:sz w:val="18"/>
                <w:szCs w:val="18"/>
              </w:rPr>
              <w:t>Nombre y clave del programa evaluado</w:t>
            </w:r>
          </w:p>
        </w:tc>
        <w:tc>
          <w:tcPr>
            <w:tcW w:w="3587" w:type="pct"/>
            <w:tcMar>
              <w:top w:w="0" w:type="dxa"/>
              <w:left w:w="70" w:type="dxa"/>
              <w:bottom w:w="0" w:type="dxa"/>
              <w:right w:w="70" w:type="dxa"/>
            </w:tcMar>
            <w:vAlign w:val="center"/>
          </w:tcPr>
          <w:p w14:paraId="004D3965" w14:textId="77777777" w:rsidR="006673B1" w:rsidRDefault="006673B1" w:rsidP="00622F46">
            <w:pPr>
              <w:spacing w:after="0" w:line="240" w:lineRule="auto"/>
              <w:jc w:val="center"/>
              <w:rPr>
                <w:sz w:val="18"/>
                <w:szCs w:val="18"/>
              </w:rPr>
            </w:pPr>
            <w:r>
              <w:rPr>
                <w:sz w:val="18"/>
                <w:szCs w:val="18"/>
              </w:rPr>
              <w:t>F064. Fomento a la Agricultura</w:t>
            </w:r>
          </w:p>
          <w:p w14:paraId="2D9F74EA" w14:textId="77777777" w:rsidR="006673B1" w:rsidRDefault="006673B1" w:rsidP="00622F46">
            <w:pPr>
              <w:spacing w:after="0" w:line="240" w:lineRule="auto"/>
              <w:jc w:val="center"/>
              <w:rPr>
                <w:sz w:val="18"/>
                <w:szCs w:val="18"/>
              </w:rPr>
            </w:pPr>
            <w:r>
              <w:rPr>
                <w:sz w:val="18"/>
                <w:szCs w:val="18"/>
              </w:rPr>
              <w:t>E007. C</w:t>
            </w:r>
            <w:r w:rsidRPr="004C03FD">
              <w:rPr>
                <w:sz w:val="18"/>
                <w:szCs w:val="18"/>
              </w:rPr>
              <w:t>oberturas anticipadas para garantizar precios mínimos de maíz en apoyo a pequeños productores</w:t>
            </w:r>
          </w:p>
        </w:tc>
      </w:tr>
      <w:tr w:rsidR="006673B1" w14:paraId="17A8C839" w14:textId="77777777" w:rsidTr="00622F46">
        <w:trPr>
          <w:trHeight w:val="567"/>
          <w:jc w:val="center"/>
        </w:trPr>
        <w:tc>
          <w:tcPr>
            <w:tcW w:w="1413" w:type="pct"/>
            <w:shd w:val="clear" w:color="auto" w:fill="auto"/>
            <w:tcMar>
              <w:top w:w="0" w:type="dxa"/>
              <w:left w:w="70" w:type="dxa"/>
              <w:bottom w:w="0" w:type="dxa"/>
              <w:right w:w="70" w:type="dxa"/>
            </w:tcMar>
            <w:vAlign w:val="center"/>
          </w:tcPr>
          <w:p w14:paraId="2E3BC57F" w14:textId="77777777" w:rsidR="006673B1" w:rsidRDefault="006673B1" w:rsidP="00622F46">
            <w:pPr>
              <w:shd w:val="clear" w:color="auto" w:fill="FFFFFF"/>
              <w:spacing w:after="0" w:line="240" w:lineRule="auto"/>
              <w:jc w:val="left"/>
              <w:rPr>
                <w:b/>
                <w:sz w:val="18"/>
                <w:szCs w:val="18"/>
              </w:rPr>
            </w:pPr>
            <w:r>
              <w:rPr>
                <w:b/>
                <w:sz w:val="18"/>
                <w:szCs w:val="18"/>
              </w:rPr>
              <w:t>Ramo</w:t>
            </w:r>
          </w:p>
        </w:tc>
        <w:tc>
          <w:tcPr>
            <w:tcW w:w="3587" w:type="pct"/>
            <w:shd w:val="clear" w:color="auto" w:fill="auto"/>
            <w:tcMar>
              <w:top w:w="0" w:type="dxa"/>
              <w:left w:w="70" w:type="dxa"/>
              <w:bottom w:w="0" w:type="dxa"/>
              <w:right w:w="70" w:type="dxa"/>
            </w:tcMar>
            <w:vAlign w:val="center"/>
          </w:tcPr>
          <w:p w14:paraId="46146663" w14:textId="77777777" w:rsidR="006673B1" w:rsidRDefault="006673B1" w:rsidP="00622F46">
            <w:pPr>
              <w:spacing w:after="0" w:line="240" w:lineRule="auto"/>
              <w:jc w:val="center"/>
              <w:rPr>
                <w:sz w:val="18"/>
                <w:szCs w:val="18"/>
              </w:rPr>
            </w:pPr>
            <w:r>
              <w:rPr>
                <w:sz w:val="18"/>
                <w:szCs w:val="18"/>
              </w:rPr>
              <w:t>6. Agricultura y Ganadería</w:t>
            </w:r>
          </w:p>
        </w:tc>
      </w:tr>
      <w:tr w:rsidR="006673B1" w14:paraId="03FB6CD0" w14:textId="77777777" w:rsidTr="00622F46">
        <w:trPr>
          <w:trHeight w:val="680"/>
          <w:jc w:val="center"/>
        </w:trPr>
        <w:tc>
          <w:tcPr>
            <w:tcW w:w="1413" w:type="pct"/>
            <w:shd w:val="clear" w:color="auto" w:fill="auto"/>
            <w:tcMar>
              <w:top w:w="0" w:type="dxa"/>
              <w:left w:w="70" w:type="dxa"/>
              <w:bottom w:w="0" w:type="dxa"/>
              <w:right w:w="70" w:type="dxa"/>
            </w:tcMar>
            <w:vAlign w:val="center"/>
          </w:tcPr>
          <w:p w14:paraId="4115E788" w14:textId="77777777" w:rsidR="006673B1" w:rsidRDefault="006673B1" w:rsidP="00622F46">
            <w:pPr>
              <w:shd w:val="clear" w:color="auto" w:fill="FFFFFF"/>
              <w:spacing w:after="0" w:line="240" w:lineRule="auto"/>
              <w:jc w:val="left"/>
              <w:rPr>
                <w:b/>
                <w:sz w:val="18"/>
                <w:szCs w:val="18"/>
              </w:rPr>
            </w:pPr>
            <w:r>
              <w:rPr>
                <w:b/>
                <w:sz w:val="18"/>
                <w:szCs w:val="18"/>
              </w:rPr>
              <w:t xml:space="preserve">Unidad(es) Responsable(s) </w:t>
            </w:r>
          </w:p>
        </w:tc>
        <w:tc>
          <w:tcPr>
            <w:tcW w:w="3587" w:type="pct"/>
            <w:tcMar>
              <w:top w:w="0" w:type="dxa"/>
              <w:left w:w="70" w:type="dxa"/>
              <w:bottom w:w="0" w:type="dxa"/>
              <w:right w:w="70" w:type="dxa"/>
            </w:tcMar>
            <w:vAlign w:val="center"/>
          </w:tcPr>
          <w:p w14:paraId="0060286C" w14:textId="77777777" w:rsidR="006673B1" w:rsidRDefault="006673B1" w:rsidP="00622F46">
            <w:pPr>
              <w:spacing w:after="0" w:line="240" w:lineRule="auto"/>
              <w:jc w:val="center"/>
              <w:rPr>
                <w:sz w:val="18"/>
                <w:szCs w:val="18"/>
              </w:rPr>
            </w:pPr>
            <w:r>
              <w:rPr>
                <w:sz w:val="18"/>
                <w:szCs w:val="18"/>
              </w:rPr>
              <w:t>Subsecretaría de Agricultura</w:t>
            </w:r>
          </w:p>
        </w:tc>
      </w:tr>
      <w:tr w:rsidR="006673B1" w14:paraId="2FF6A40F" w14:textId="77777777" w:rsidTr="00622F46">
        <w:trPr>
          <w:trHeight w:val="680"/>
          <w:jc w:val="center"/>
        </w:trPr>
        <w:tc>
          <w:tcPr>
            <w:tcW w:w="1413" w:type="pct"/>
            <w:shd w:val="clear" w:color="auto" w:fill="auto"/>
            <w:tcMar>
              <w:top w:w="0" w:type="dxa"/>
              <w:left w:w="70" w:type="dxa"/>
              <w:bottom w:w="0" w:type="dxa"/>
              <w:right w:w="70" w:type="dxa"/>
            </w:tcMar>
            <w:vAlign w:val="center"/>
          </w:tcPr>
          <w:p w14:paraId="5F8A162B" w14:textId="77777777" w:rsidR="006673B1" w:rsidRDefault="006673B1" w:rsidP="00622F46">
            <w:pPr>
              <w:shd w:val="clear" w:color="auto" w:fill="FFFFFF"/>
              <w:spacing w:after="0" w:line="240" w:lineRule="auto"/>
              <w:jc w:val="left"/>
              <w:rPr>
                <w:b/>
                <w:sz w:val="18"/>
                <w:szCs w:val="18"/>
              </w:rPr>
            </w:pPr>
            <w:r>
              <w:rPr>
                <w:b/>
                <w:sz w:val="18"/>
                <w:szCs w:val="18"/>
              </w:rPr>
              <w:t>PAE de origen</w:t>
            </w:r>
          </w:p>
        </w:tc>
        <w:tc>
          <w:tcPr>
            <w:tcW w:w="3587" w:type="pct"/>
            <w:tcMar>
              <w:top w:w="0" w:type="dxa"/>
              <w:left w:w="70" w:type="dxa"/>
              <w:bottom w:w="0" w:type="dxa"/>
              <w:right w:w="70" w:type="dxa"/>
            </w:tcMar>
            <w:vAlign w:val="center"/>
          </w:tcPr>
          <w:p w14:paraId="4F815715" w14:textId="77777777" w:rsidR="006673B1" w:rsidRDefault="006673B1" w:rsidP="00622F46">
            <w:pPr>
              <w:spacing w:after="0" w:line="240" w:lineRule="auto"/>
              <w:jc w:val="center"/>
              <w:rPr>
                <w:sz w:val="18"/>
                <w:szCs w:val="18"/>
              </w:rPr>
            </w:pPr>
            <w:r>
              <w:rPr>
                <w:sz w:val="18"/>
                <w:szCs w:val="18"/>
              </w:rPr>
              <w:t>PAE 2023</w:t>
            </w:r>
          </w:p>
        </w:tc>
      </w:tr>
      <w:tr w:rsidR="006673B1" w14:paraId="05BC19E7" w14:textId="77777777" w:rsidTr="00622F46">
        <w:trPr>
          <w:trHeight w:val="691"/>
          <w:jc w:val="center"/>
        </w:trPr>
        <w:tc>
          <w:tcPr>
            <w:tcW w:w="1413" w:type="pct"/>
            <w:shd w:val="clear" w:color="auto" w:fill="auto"/>
            <w:tcMar>
              <w:top w:w="0" w:type="dxa"/>
              <w:left w:w="70" w:type="dxa"/>
              <w:bottom w:w="0" w:type="dxa"/>
              <w:right w:w="70" w:type="dxa"/>
            </w:tcMar>
            <w:vAlign w:val="center"/>
          </w:tcPr>
          <w:p w14:paraId="2400AEB7" w14:textId="77777777" w:rsidR="006673B1" w:rsidRDefault="006673B1" w:rsidP="00622F46">
            <w:pPr>
              <w:shd w:val="clear" w:color="auto" w:fill="FFFFFF"/>
              <w:spacing w:after="0" w:line="240" w:lineRule="auto"/>
              <w:jc w:val="left"/>
              <w:rPr>
                <w:b/>
                <w:sz w:val="18"/>
                <w:szCs w:val="18"/>
              </w:rPr>
            </w:pPr>
            <w:r>
              <w:rPr>
                <w:b/>
                <w:sz w:val="18"/>
                <w:szCs w:val="18"/>
              </w:rPr>
              <w:t>Año de conclusión y entrega de la evaluación</w:t>
            </w:r>
          </w:p>
        </w:tc>
        <w:tc>
          <w:tcPr>
            <w:tcW w:w="3587" w:type="pct"/>
            <w:tcMar>
              <w:top w:w="0" w:type="dxa"/>
              <w:left w:w="70" w:type="dxa"/>
              <w:bottom w:w="0" w:type="dxa"/>
              <w:right w:w="70" w:type="dxa"/>
            </w:tcMar>
            <w:vAlign w:val="center"/>
          </w:tcPr>
          <w:p w14:paraId="493B5F19" w14:textId="77777777" w:rsidR="006673B1" w:rsidRDefault="006673B1" w:rsidP="00622F46">
            <w:pPr>
              <w:spacing w:after="0" w:line="240" w:lineRule="auto"/>
              <w:jc w:val="center"/>
              <w:rPr>
                <w:sz w:val="18"/>
                <w:szCs w:val="18"/>
              </w:rPr>
            </w:pPr>
            <w:r>
              <w:rPr>
                <w:sz w:val="18"/>
                <w:szCs w:val="18"/>
              </w:rPr>
              <w:t>2023</w:t>
            </w:r>
          </w:p>
        </w:tc>
      </w:tr>
      <w:tr w:rsidR="006673B1" w14:paraId="2321B1BD" w14:textId="77777777" w:rsidTr="00622F46">
        <w:trPr>
          <w:trHeight w:val="523"/>
          <w:jc w:val="center"/>
        </w:trPr>
        <w:tc>
          <w:tcPr>
            <w:tcW w:w="1413" w:type="pct"/>
            <w:shd w:val="clear" w:color="auto" w:fill="auto"/>
            <w:tcMar>
              <w:top w:w="0" w:type="dxa"/>
              <w:left w:w="70" w:type="dxa"/>
              <w:bottom w:w="0" w:type="dxa"/>
              <w:right w:w="70" w:type="dxa"/>
            </w:tcMar>
            <w:vAlign w:val="center"/>
          </w:tcPr>
          <w:p w14:paraId="1C3A61E7" w14:textId="77777777" w:rsidR="006673B1" w:rsidRDefault="006673B1" w:rsidP="00622F46">
            <w:pPr>
              <w:shd w:val="clear" w:color="auto" w:fill="FFFFFF"/>
              <w:spacing w:after="0" w:line="240" w:lineRule="auto"/>
              <w:jc w:val="left"/>
              <w:rPr>
                <w:b/>
                <w:sz w:val="18"/>
                <w:szCs w:val="18"/>
              </w:rPr>
            </w:pPr>
            <w:r>
              <w:rPr>
                <w:b/>
                <w:sz w:val="18"/>
                <w:szCs w:val="18"/>
              </w:rPr>
              <w:t>Tipo de evaluación</w:t>
            </w:r>
          </w:p>
        </w:tc>
        <w:tc>
          <w:tcPr>
            <w:tcW w:w="3587" w:type="pct"/>
            <w:tcMar>
              <w:top w:w="0" w:type="dxa"/>
              <w:left w:w="70" w:type="dxa"/>
              <w:bottom w:w="0" w:type="dxa"/>
              <w:right w:w="70" w:type="dxa"/>
            </w:tcMar>
            <w:vAlign w:val="center"/>
          </w:tcPr>
          <w:p w14:paraId="06CA8A20" w14:textId="77777777" w:rsidR="006673B1" w:rsidRDefault="006673B1" w:rsidP="00622F46">
            <w:pPr>
              <w:spacing w:after="0" w:line="240" w:lineRule="auto"/>
              <w:jc w:val="center"/>
              <w:rPr>
                <w:sz w:val="18"/>
                <w:szCs w:val="18"/>
              </w:rPr>
            </w:pPr>
            <w:r>
              <w:rPr>
                <w:sz w:val="18"/>
                <w:szCs w:val="18"/>
              </w:rPr>
              <w:t>Diseño</w:t>
            </w:r>
          </w:p>
        </w:tc>
      </w:tr>
      <w:tr w:rsidR="006673B1" w14:paraId="284D3E20" w14:textId="77777777" w:rsidTr="00622F46">
        <w:trPr>
          <w:trHeight w:val="850"/>
          <w:jc w:val="center"/>
        </w:trPr>
        <w:tc>
          <w:tcPr>
            <w:tcW w:w="1413" w:type="pct"/>
            <w:shd w:val="clear" w:color="auto" w:fill="auto"/>
            <w:tcMar>
              <w:top w:w="0" w:type="dxa"/>
              <w:left w:w="70" w:type="dxa"/>
              <w:bottom w:w="0" w:type="dxa"/>
              <w:right w:w="70" w:type="dxa"/>
            </w:tcMar>
            <w:vAlign w:val="center"/>
          </w:tcPr>
          <w:p w14:paraId="5EAC5768" w14:textId="77777777" w:rsidR="006673B1" w:rsidRDefault="006673B1" w:rsidP="00622F46">
            <w:pPr>
              <w:shd w:val="clear" w:color="auto" w:fill="FFFFFF"/>
              <w:spacing w:after="0" w:line="240" w:lineRule="auto"/>
              <w:jc w:val="left"/>
              <w:rPr>
                <w:b/>
                <w:sz w:val="18"/>
                <w:szCs w:val="18"/>
              </w:rPr>
            </w:pPr>
            <w:r>
              <w:rPr>
                <w:b/>
                <w:sz w:val="18"/>
                <w:szCs w:val="18"/>
              </w:rPr>
              <w:t>Nombre de la instancia evaluadora</w:t>
            </w:r>
          </w:p>
        </w:tc>
        <w:tc>
          <w:tcPr>
            <w:tcW w:w="3587" w:type="pct"/>
            <w:tcMar>
              <w:top w:w="0" w:type="dxa"/>
              <w:left w:w="70" w:type="dxa"/>
              <w:bottom w:w="0" w:type="dxa"/>
              <w:right w:w="70" w:type="dxa"/>
            </w:tcMar>
            <w:vAlign w:val="center"/>
          </w:tcPr>
          <w:p w14:paraId="14A21005" w14:textId="77777777" w:rsidR="006673B1" w:rsidRDefault="006673B1" w:rsidP="00622F46">
            <w:pPr>
              <w:spacing w:after="0" w:line="240" w:lineRule="auto"/>
              <w:jc w:val="center"/>
              <w:rPr>
                <w:sz w:val="18"/>
                <w:szCs w:val="18"/>
              </w:rPr>
            </w:pPr>
            <w:r w:rsidRPr="005053CC">
              <w:rPr>
                <w:rFonts w:cstheme="minorHAnsi"/>
                <w:bCs/>
                <w:sz w:val="18"/>
                <w:szCs w:val="18"/>
              </w:rPr>
              <w:t>Dirección de Evaluación adscrita a la Subsecretaria de Planeación, Inversión y Financiamiento de la Secretaría de Administración y Finanzas, Gobierno del Estado de Sinaloa</w:t>
            </w:r>
          </w:p>
        </w:tc>
      </w:tr>
      <w:tr w:rsidR="006673B1" w14:paraId="13818614" w14:textId="77777777" w:rsidTr="00622F46">
        <w:trPr>
          <w:trHeight w:val="737"/>
          <w:jc w:val="center"/>
        </w:trPr>
        <w:tc>
          <w:tcPr>
            <w:tcW w:w="1413" w:type="pct"/>
            <w:shd w:val="clear" w:color="auto" w:fill="auto"/>
            <w:tcMar>
              <w:top w:w="0" w:type="dxa"/>
              <w:left w:w="70" w:type="dxa"/>
              <w:bottom w:w="0" w:type="dxa"/>
              <w:right w:w="70" w:type="dxa"/>
            </w:tcMar>
            <w:vAlign w:val="center"/>
          </w:tcPr>
          <w:p w14:paraId="36550ED8" w14:textId="77777777" w:rsidR="006673B1" w:rsidRDefault="006673B1" w:rsidP="00622F46">
            <w:pPr>
              <w:shd w:val="clear" w:color="auto" w:fill="FFFFFF"/>
              <w:spacing w:after="0" w:line="240" w:lineRule="auto"/>
              <w:jc w:val="left"/>
              <w:rPr>
                <w:b/>
                <w:sz w:val="18"/>
                <w:szCs w:val="18"/>
              </w:rPr>
            </w:pPr>
            <w:r>
              <w:rPr>
                <w:b/>
                <w:sz w:val="18"/>
                <w:szCs w:val="18"/>
              </w:rPr>
              <w:t>Nombre del(a) coordinador(a) de la evaluación</w:t>
            </w:r>
          </w:p>
        </w:tc>
        <w:tc>
          <w:tcPr>
            <w:tcW w:w="3587" w:type="pct"/>
            <w:tcMar>
              <w:top w:w="0" w:type="dxa"/>
              <w:left w:w="70" w:type="dxa"/>
              <w:bottom w:w="0" w:type="dxa"/>
              <w:right w:w="70" w:type="dxa"/>
            </w:tcMar>
            <w:vAlign w:val="center"/>
          </w:tcPr>
          <w:p w14:paraId="7827374D" w14:textId="77777777" w:rsidR="006673B1" w:rsidRDefault="006673B1" w:rsidP="00622F46">
            <w:pPr>
              <w:spacing w:after="0" w:line="240" w:lineRule="auto"/>
              <w:jc w:val="center"/>
              <w:rPr>
                <w:sz w:val="18"/>
                <w:szCs w:val="18"/>
              </w:rPr>
            </w:pPr>
            <w:r>
              <w:rPr>
                <w:sz w:val="18"/>
                <w:szCs w:val="18"/>
              </w:rPr>
              <w:t>Juan Diego Millán López</w:t>
            </w:r>
          </w:p>
        </w:tc>
      </w:tr>
      <w:tr w:rsidR="006673B1" w14:paraId="70067EE1" w14:textId="77777777" w:rsidTr="00622F46">
        <w:trPr>
          <w:trHeight w:val="1020"/>
          <w:jc w:val="center"/>
        </w:trPr>
        <w:tc>
          <w:tcPr>
            <w:tcW w:w="1413" w:type="pct"/>
            <w:shd w:val="clear" w:color="auto" w:fill="auto"/>
            <w:tcMar>
              <w:top w:w="0" w:type="dxa"/>
              <w:left w:w="70" w:type="dxa"/>
              <w:bottom w:w="0" w:type="dxa"/>
              <w:right w:w="70" w:type="dxa"/>
            </w:tcMar>
            <w:vAlign w:val="center"/>
          </w:tcPr>
          <w:p w14:paraId="6B015F8A" w14:textId="77777777" w:rsidR="006673B1" w:rsidRDefault="006673B1" w:rsidP="00622F46">
            <w:pPr>
              <w:shd w:val="clear" w:color="auto" w:fill="FFFFFF"/>
              <w:spacing w:after="0" w:line="240" w:lineRule="auto"/>
              <w:jc w:val="left"/>
              <w:rPr>
                <w:b/>
                <w:sz w:val="18"/>
                <w:szCs w:val="18"/>
              </w:rPr>
            </w:pPr>
            <w:r>
              <w:rPr>
                <w:b/>
                <w:sz w:val="18"/>
                <w:szCs w:val="18"/>
              </w:rPr>
              <w:t>Nombre de los(as) principales colaboradores(as) de la instancia evaluadora</w:t>
            </w:r>
          </w:p>
        </w:tc>
        <w:tc>
          <w:tcPr>
            <w:tcW w:w="3587" w:type="pct"/>
            <w:tcMar>
              <w:top w:w="0" w:type="dxa"/>
              <w:left w:w="70" w:type="dxa"/>
              <w:bottom w:w="0" w:type="dxa"/>
              <w:right w:w="70" w:type="dxa"/>
            </w:tcMar>
            <w:vAlign w:val="center"/>
          </w:tcPr>
          <w:p w14:paraId="2EBB2CC4" w14:textId="77777777" w:rsidR="006673B1" w:rsidRDefault="006673B1" w:rsidP="00622F46">
            <w:pPr>
              <w:spacing w:after="0" w:line="240" w:lineRule="auto"/>
              <w:jc w:val="center"/>
              <w:rPr>
                <w:sz w:val="18"/>
                <w:szCs w:val="18"/>
              </w:rPr>
            </w:pPr>
            <w:r>
              <w:rPr>
                <w:sz w:val="18"/>
                <w:szCs w:val="18"/>
              </w:rPr>
              <w:t>Jorge Omar Montes Medina</w:t>
            </w:r>
          </w:p>
          <w:p w14:paraId="5DB129F4" w14:textId="77777777" w:rsidR="006673B1" w:rsidRDefault="006673B1" w:rsidP="00622F46">
            <w:pPr>
              <w:spacing w:after="0" w:line="240" w:lineRule="auto"/>
              <w:jc w:val="center"/>
              <w:rPr>
                <w:sz w:val="18"/>
                <w:szCs w:val="18"/>
              </w:rPr>
            </w:pPr>
          </w:p>
          <w:p w14:paraId="70A34BCE" w14:textId="77777777" w:rsidR="006673B1" w:rsidRDefault="006673B1" w:rsidP="00622F46">
            <w:pPr>
              <w:spacing w:after="0" w:line="240" w:lineRule="auto"/>
              <w:jc w:val="center"/>
              <w:rPr>
                <w:sz w:val="18"/>
                <w:szCs w:val="18"/>
              </w:rPr>
            </w:pPr>
            <w:r>
              <w:rPr>
                <w:sz w:val="18"/>
                <w:szCs w:val="18"/>
              </w:rPr>
              <w:t>María B. Ibarra Velázquez</w:t>
            </w:r>
          </w:p>
          <w:p w14:paraId="43A019B1" w14:textId="77777777" w:rsidR="006673B1" w:rsidRDefault="006673B1" w:rsidP="00622F46">
            <w:pPr>
              <w:spacing w:after="0" w:line="240" w:lineRule="auto"/>
              <w:jc w:val="center"/>
              <w:rPr>
                <w:sz w:val="18"/>
                <w:szCs w:val="18"/>
              </w:rPr>
            </w:pPr>
            <w:r>
              <w:rPr>
                <w:sz w:val="18"/>
                <w:szCs w:val="18"/>
              </w:rPr>
              <w:t>Brenda Paola Torres González</w:t>
            </w:r>
          </w:p>
        </w:tc>
      </w:tr>
      <w:tr w:rsidR="006673B1" w14:paraId="7B3E5FA9" w14:textId="77777777" w:rsidTr="00F9461F">
        <w:trPr>
          <w:trHeight w:val="996"/>
          <w:jc w:val="center"/>
        </w:trPr>
        <w:tc>
          <w:tcPr>
            <w:tcW w:w="1413" w:type="pct"/>
            <w:shd w:val="clear" w:color="auto" w:fill="auto"/>
            <w:tcMar>
              <w:top w:w="0" w:type="dxa"/>
              <w:left w:w="70" w:type="dxa"/>
              <w:bottom w:w="0" w:type="dxa"/>
              <w:right w:w="70" w:type="dxa"/>
            </w:tcMar>
            <w:vAlign w:val="center"/>
          </w:tcPr>
          <w:p w14:paraId="443E66F0" w14:textId="77777777" w:rsidR="006673B1" w:rsidRDefault="006673B1" w:rsidP="00622F46">
            <w:pPr>
              <w:shd w:val="clear" w:color="auto" w:fill="FFFFFF"/>
              <w:spacing w:after="0" w:line="240" w:lineRule="auto"/>
              <w:jc w:val="left"/>
              <w:rPr>
                <w:b/>
                <w:sz w:val="18"/>
                <w:szCs w:val="18"/>
              </w:rPr>
            </w:pPr>
            <w:r>
              <w:rPr>
                <w:b/>
                <w:sz w:val="18"/>
                <w:szCs w:val="18"/>
              </w:rPr>
              <w:t xml:space="preserve">Unidad Administrativa Responsable de dar seguimiento a la evaluación </w:t>
            </w:r>
          </w:p>
        </w:tc>
        <w:tc>
          <w:tcPr>
            <w:tcW w:w="3587" w:type="pct"/>
            <w:tcMar>
              <w:top w:w="0" w:type="dxa"/>
              <w:left w:w="70" w:type="dxa"/>
              <w:bottom w:w="0" w:type="dxa"/>
              <w:right w:w="70" w:type="dxa"/>
            </w:tcMar>
            <w:vAlign w:val="center"/>
          </w:tcPr>
          <w:p w14:paraId="28FFDFED" w14:textId="77777777" w:rsidR="006673B1" w:rsidRDefault="006673B1" w:rsidP="00622F46">
            <w:pPr>
              <w:spacing w:after="0" w:line="240" w:lineRule="auto"/>
              <w:jc w:val="center"/>
              <w:rPr>
                <w:sz w:val="18"/>
                <w:szCs w:val="18"/>
              </w:rPr>
            </w:pPr>
            <w:r>
              <w:rPr>
                <w:sz w:val="18"/>
                <w:szCs w:val="18"/>
              </w:rPr>
              <w:t>Dirección</w:t>
            </w:r>
            <w:r w:rsidRPr="002315FA">
              <w:rPr>
                <w:sz w:val="18"/>
                <w:szCs w:val="18"/>
              </w:rPr>
              <w:t xml:space="preserve"> de Valor Agregado</w:t>
            </w:r>
          </w:p>
        </w:tc>
      </w:tr>
      <w:tr w:rsidR="006673B1" w14:paraId="67E22CB6" w14:textId="77777777" w:rsidTr="00622F46">
        <w:trPr>
          <w:trHeight w:val="737"/>
          <w:jc w:val="center"/>
        </w:trPr>
        <w:tc>
          <w:tcPr>
            <w:tcW w:w="1413" w:type="pct"/>
            <w:shd w:val="clear" w:color="auto" w:fill="auto"/>
            <w:tcMar>
              <w:top w:w="0" w:type="dxa"/>
              <w:left w:w="70" w:type="dxa"/>
              <w:bottom w:w="0" w:type="dxa"/>
              <w:right w:w="70" w:type="dxa"/>
            </w:tcMar>
            <w:vAlign w:val="center"/>
          </w:tcPr>
          <w:p w14:paraId="22E8CB0F" w14:textId="77777777" w:rsidR="006673B1" w:rsidRDefault="006673B1" w:rsidP="00622F46">
            <w:pPr>
              <w:shd w:val="clear" w:color="auto" w:fill="FFFFFF"/>
              <w:spacing w:after="0" w:line="240" w:lineRule="auto"/>
              <w:jc w:val="left"/>
              <w:rPr>
                <w:b/>
                <w:sz w:val="18"/>
                <w:szCs w:val="18"/>
              </w:rPr>
            </w:pPr>
            <w:r>
              <w:rPr>
                <w:b/>
                <w:sz w:val="18"/>
                <w:szCs w:val="18"/>
              </w:rPr>
              <w:t xml:space="preserve">Nombre del funcionario en calidad de enlace responsable </w:t>
            </w:r>
          </w:p>
        </w:tc>
        <w:tc>
          <w:tcPr>
            <w:tcW w:w="3587" w:type="pct"/>
            <w:tcMar>
              <w:top w:w="0" w:type="dxa"/>
              <w:left w:w="70" w:type="dxa"/>
              <w:bottom w:w="0" w:type="dxa"/>
              <w:right w:w="70" w:type="dxa"/>
            </w:tcMar>
            <w:vAlign w:val="center"/>
          </w:tcPr>
          <w:p w14:paraId="57C2D13E" w14:textId="77777777" w:rsidR="006673B1" w:rsidRDefault="006673B1" w:rsidP="00622F46">
            <w:pPr>
              <w:spacing w:after="0" w:line="240" w:lineRule="auto"/>
              <w:jc w:val="center"/>
              <w:rPr>
                <w:sz w:val="18"/>
                <w:szCs w:val="18"/>
              </w:rPr>
            </w:pPr>
            <w:r>
              <w:rPr>
                <w:sz w:val="18"/>
                <w:szCs w:val="18"/>
              </w:rPr>
              <w:t>Juan de Dios Trujillo</w:t>
            </w:r>
          </w:p>
        </w:tc>
      </w:tr>
      <w:tr w:rsidR="00F9461F" w14:paraId="5A9D9493" w14:textId="77777777" w:rsidTr="00F9461F">
        <w:trPr>
          <w:trHeight w:val="936"/>
          <w:jc w:val="center"/>
        </w:trPr>
        <w:tc>
          <w:tcPr>
            <w:tcW w:w="1413" w:type="pct"/>
            <w:shd w:val="clear" w:color="auto" w:fill="auto"/>
            <w:tcMar>
              <w:top w:w="0" w:type="dxa"/>
              <w:left w:w="70" w:type="dxa"/>
              <w:bottom w:w="0" w:type="dxa"/>
              <w:right w:w="70" w:type="dxa"/>
            </w:tcMar>
            <w:vAlign w:val="center"/>
          </w:tcPr>
          <w:p w14:paraId="6ADA1F40" w14:textId="77777777" w:rsidR="00F9461F" w:rsidRDefault="00F9461F" w:rsidP="00F9461F">
            <w:pPr>
              <w:shd w:val="clear" w:color="auto" w:fill="FFFFFF"/>
              <w:spacing w:after="0" w:line="240" w:lineRule="auto"/>
              <w:jc w:val="left"/>
              <w:rPr>
                <w:b/>
                <w:sz w:val="18"/>
                <w:szCs w:val="18"/>
              </w:rPr>
            </w:pPr>
            <w:r>
              <w:rPr>
                <w:b/>
                <w:sz w:val="18"/>
                <w:szCs w:val="18"/>
              </w:rPr>
              <w:t>Forma de contratación de la instancia evaluadora</w:t>
            </w:r>
          </w:p>
        </w:tc>
        <w:tc>
          <w:tcPr>
            <w:tcW w:w="3587" w:type="pct"/>
            <w:tcMar>
              <w:top w:w="0" w:type="dxa"/>
              <w:left w:w="70" w:type="dxa"/>
              <w:bottom w:w="0" w:type="dxa"/>
              <w:right w:w="70" w:type="dxa"/>
            </w:tcMar>
            <w:vAlign w:val="center"/>
          </w:tcPr>
          <w:p w14:paraId="4CEDD1FC" w14:textId="7A4139C9" w:rsidR="00F9461F" w:rsidRDefault="00F9461F" w:rsidP="00F9461F">
            <w:pPr>
              <w:spacing w:after="0" w:line="240" w:lineRule="auto"/>
              <w:jc w:val="center"/>
              <w:rPr>
                <w:sz w:val="18"/>
                <w:szCs w:val="18"/>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F9461F" w14:paraId="2381E31D" w14:textId="77777777" w:rsidTr="00F9461F">
        <w:trPr>
          <w:trHeight w:val="978"/>
          <w:jc w:val="center"/>
        </w:trPr>
        <w:tc>
          <w:tcPr>
            <w:tcW w:w="1413" w:type="pct"/>
            <w:shd w:val="clear" w:color="auto" w:fill="auto"/>
            <w:tcMar>
              <w:top w:w="0" w:type="dxa"/>
              <w:left w:w="70" w:type="dxa"/>
              <w:bottom w:w="0" w:type="dxa"/>
              <w:right w:w="70" w:type="dxa"/>
            </w:tcMar>
            <w:vAlign w:val="center"/>
          </w:tcPr>
          <w:p w14:paraId="6A59B80C" w14:textId="77777777" w:rsidR="00F9461F" w:rsidRDefault="00F9461F" w:rsidP="00F9461F">
            <w:pPr>
              <w:shd w:val="clear" w:color="auto" w:fill="FFFFFF"/>
              <w:spacing w:after="0" w:line="240" w:lineRule="auto"/>
              <w:jc w:val="left"/>
              <w:rPr>
                <w:b/>
                <w:sz w:val="18"/>
                <w:szCs w:val="18"/>
              </w:rPr>
            </w:pPr>
            <w:r>
              <w:rPr>
                <w:b/>
                <w:sz w:val="18"/>
                <w:szCs w:val="18"/>
              </w:rPr>
              <w:t>Costo total de la evaluación con IVA incluido</w:t>
            </w:r>
          </w:p>
        </w:tc>
        <w:tc>
          <w:tcPr>
            <w:tcW w:w="3587" w:type="pct"/>
            <w:tcMar>
              <w:top w:w="0" w:type="dxa"/>
              <w:left w:w="70" w:type="dxa"/>
              <w:bottom w:w="0" w:type="dxa"/>
              <w:right w:w="70" w:type="dxa"/>
            </w:tcMar>
            <w:vAlign w:val="center"/>
          </w:tcPr>
          <w:p w14:paraId="0EF68CBD" w14:textId="09CFD576" w:rsidR="00F9461F" w:rsidRDefault="00F9461F" w:rsidP="00F9461F">
            <w:pPr>
              <w:spacing w:after="0" w:line="240" w:lineRule="auto"/>
              <w:jc w:val="center"/>
              <w:rPr>
                <w:sz w:val="18"/>
                <w:szCs w:val="18"/>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F9461F" w14:paraId="321B10EC" w14:textId="77777777" w:rsidTr="00F9461F">
        <w:trPr>
          <w:trHeight w:val="553"/>
          <w:jc w:val="center"/>
        </w:trPr>
        <w:tc>
          <w:tcPr>
            <w:tcW w:w="1413" w:type="pct"/>
            <w:shd w:val="clear" w:color="auto" w:fill="auto"/>
            <w:tcMar>
              <w:top w:w="0" w:type="dxa"/>
              <w:left w:w="70" w:type="dxa"/>
              <w:bottom w:w="0" w:type="dxa"/>
              <w:right w:w="70" w:type="dxa"/>
            </w:tcMar>
            <w:vAlign w:val="center"/>
          </w:tcPr>
          <w:p w14:paraId="48F288B5" w14:textId="77777777" w:rsidR="00F9461F" w:rsidRDefault="00F9461F" w:rsidP="00F9461F">
            <w:pPr>
              <w:shd w:val="clear" w:color="auto" w:fill="FFFFFF"/>
              <w:spacing w:after="0" w:line="240" w:lineRule="auto"/>
              <w:jc w:val="left"/>
              <w:rPr>
                <w:b/>
                <w:sz w:val="18"/>
                <w:szCs w:val="18"/>
              </w:rPr>
            </w:pPr>
            <w:r>
              <w:rPr>
                <w:b/>
                <w:sz w:val="18"/>
                <w:szCs w:val="18"/>
              </w:rPr>
              <w:t>Fuente de financiamiento</w:t>
            </w:r>
          </w:p>
        </w:tc>
        <w:tc>
          <w:tcPr>
            <w:tcW w:w="3587" w:type="pct"/>
            <w:tcMar>
              <w:top w:w="0" w:type="dxa"/>
              <w:left w:w="70" w:type="dxa"/>
              <w:bottom w:w="0" w:type="dxa"/>
              <w:right w:w="70" w:type="dxa"/>
            </w:tcMar>
            <w:vAlign w:val="center"/>
          </w:tcPr>
          <w:p w14:paraId="1B7351EF" w14:textId="09FBD7AB" w:rsidR="00F9461F" w:rsidRDefault="00F9461F" w:rsidP="00F9461F">
            <w:pPr>
              <w:spacing w:after="0" w:line="240" w:lineRule="auto"/>
              <w:jc w:val="center"/>
              <w:rPr>
                <w:sz w:val="18"/>
                <w:szCs w:val="18"/>
              </w:rPr>
            </w:pPr>
            <w:r>
              <w:rPr>
                <w:sz w:val="18"/>
                <w:szCs w:val="18"/>
              </w:rPr>
              <w:t>Recurso estatal</w:t>
            </w:r>
          </w:p>
        </w:tc>
      </w:tr>
    </w:tbl>
    <w:p w14:paraId="6EAAB4B8" w14:textId="77777777" w:rsidR="00D32674" w:rsidRDefault="00D32674" w:rsidP="00F9461F">
      <w:pPr>
        <w:pStyle w:val="Ttulo1"/>
        <w:rPr>
          <w:lang w:val="es-ES"/>
        </w:rPr>
      </w:pPr>
    </w:p>
    <w:sectPr w:rsidR="00D32674" w:rsidSect="00622F46">
      <w:headerReference w:type="default" r:id="rId40"/>
      <w:footerReference w:type="default" r:id="rId41"/>
      <w:pgSz w:w="12240" w:h="15840"/>
      <w:pgMar w:top="1661" w:right="1701" w:bottom="1134" w:left="1701" w:header="284" w:footer="107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1D171" w14:textId="77777777" w:rsidR="00622F46" w:rsidRDefault="00622F46" w:rsidP="0028627B">
      <w:pPr>
        <w:spacing w:after="0" w:line="240" w:lineRule="auto"/>
      </w:pPr>
      <w:r>
        <w:separator/>
      </w:r>
    </w:p>
  </w:endnote>
  <w:endnote w:type="continuationSeparator" w:id="0">
    <w:p w14:paraId="4F52BFA0" w14:textId="77777777" w:rsidR="00622F46" w:rsidRDefault="00622F4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estiza">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05CBCCD4" w:rsidR="00622F46" w:rsidRDefault="00622F46" w:rsidP="00AD62D4">
    <w:pPr>
      <w:pStyle w:val="Piedepgina"/>
    </w:pPr>
    <w:r>
      <w:rPr>
        <w:noProof/>
        <w:lang w:eastAsia="es-MX"/>
      </w:rPr>
      <mc:AlternateContent>
        <mc:Choice Requires="wps">
          <w:drawing>
            <wp:anchor distT="0" distB="0" distL="114300" distR="114300" simplePos="0" relativeHeight="251688448" behindDoc="0" locked="0" layoutInCell="1" allowOverlap="1" wp14:anchorId="5B65306C" wp14:editId="38829CF2">
              <wp:simplePos x="0" y="0"/>
              <wp:positionH relativeFrom="column">
                <wp:posOffset>-493395</wp:posOffset>
              </wp:positionH>
              <wp:positionV relativeFrom="paragraph">
                <wp:posOffset>767715</wp:posOffset>
              </wp:positionV>
              <wp:extent cx="7199630" cy="71755"/>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3DA1" id="Rectángulo 11"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" fillcolor="#7f7f7f [1612]" stroked="f" strokeweight="2pt">
              <v:fill color2="white [3212]" rotate="t" focusposition="1,1" focussize="" colors="0 #7f7f7f;24248f #bfbfbf;53084f white" focus="100%" type="gradientRadial"/>
            </v:rect>
          </w:pict>
        </mc:Fallback>
      </mc:AlternateContent>
    </w:r>
    <w:r>
      <w:rPr>
        <w:noProof/>
        <w:lang w:eastAsia="es-MX"/>
      </w:rPr>
      <mc:AlternateContent>
        <mc:Choice Requires="wps">
          <w:drawing>
            <wp:anchor distT="0" distB="0" distL="114300" distR="114300" simplePos="0" relativeHeight="251687424" behindDoc="0" locked="0" layoutInCell="1" allowOverlap="1" wp14:anchorId="0A7F9637" wp14:editId="0BFE6DFE">
              <wp:simplePos x="0" y="0"/>
              <wp:positionH relativeFrom="column">
                <wp:posOffset>-45720</wp:posOffset>
              </wp:positionH>
              <wp:positionV relativeFrom="paragraph">
                <wp:posOffset>1253490</wp:posOffset>
              </wp:positionV>
              <wp:extent cx="7199630" cy="71755"/>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CDBF6" id="Rectángulo 10"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" fillcolor="#651d32" stroked="f" strokeweight="2pt">
              <v:fill color2="white [3212]" rotate="t" focusposition="1,1" focussize="" colors="0 #651d32;24248f #ba9aa3;53084f white" focus="100%" type="gradientRadial"/>
            </v:rect>
          </w:pict>
        </mc:Fallback>
      </mc:AlternateContent>
    </w:r>
    <w:r>
      <w:rPr>
        <w:noProof/>
        <w:lang w:eastAsia="es-MX"/>
      </w:rPr>
      <mc:AlternateContent>
        <mc:Choice Requires="wps">
          <w:drawing>
            <wp:anchor distT="0" distB="0" distL="114300" distR="114300" simplePos="0" relativeHeight="251686400" behindDoc="0" locked="0" layoutInCell="1" allowOverlap="1" wp14:anchorId="54F4E9BB" wp14:editId="73C7A665">
              <wp:simplePos x="0" y="0"/>
              <wp:positionH relativeFrom="column">
                <wp:posOffset>-198120</wp:posOffset>
              </wp:positionH>
              <wp:positionV relativeFrom="paragraph">
                <wp:posOffset>1101090</wp:posOffset>
              </wp:positionV>
              <wp:extent cx="7199630" cy="7175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A0BCE" id="Rectángulo 9"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" fillcolor="#651d32" stroked="f" strokeweight="2pt">
              <v:fill color2="white [3212]" rotate="t" focusposition="1,1" focussize="" colors="0 #651d32;24248f #ba9aa3;53084f white" focus="100%" type="gradientRadial"/>
            </v:rect>
          </w:pict>
        </mc:Fallback>
      </mc:AlternateContent>
    </w:r>
    <w:r>
      <w:rPr>
        <w:noProof/>
        <w:lang w:eastAsia="es-MX"/>
      </w:rPr>
      <mc:AlternateContent>
        <mc:Choice Requires="wps">
          <w:drawing>
            <wp:anchor distT="0" distB="0" distL="114300" distR="114300" simplePos="0" relativeHeight="251685376" behindDoc="0" locked="0" layoutInCell="1" allowOverlap="1" wp14:anchorId="7CEFA9D5" wp14:editId="4A00E4C8">
              <wp:simplePos x="0" y="0"/>
              <wp:positionH relativeFrom="column">
                <wp:posOffset>-350520</wp:posOffset>
              </wp:positionH>
              <wp:positionV relativeFrom="paragraph">
                <wp:posOffset>948690</wp:posOffset>
              </wp:positionV>
              <wp:extent cx="7199630" cy="71755"/>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83097" id="Rectángulo 8"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B10F" w14:textId="77777777" w:rsidR="00622F46" w:rsidRDefault="00622F46">
    <w:pPr>
      <w:pBdr>
        <w:top w:val="nil"/>
        <w:left w:val="nil"/>
        <w:bottom w:val="nil"/>
        <w:right w:val="nil"/>
        <w:between w:val="nil"/>
      </w:pBdr>
      <w:tabs>
        <w:tab w:val="center" w:pos="4419"/>
        <w:tab w:val="right" w:pos="8838"/>
      </w:tabs>
      <w:spacing w:after="0" w:line="240" w:lineRule="auto"/>
      <w:rPr>
        <w:color w:val="000000"/>
      </w:rPr>
    </w:pPr>
    <w:r>
      <w:rPr>
        <w:noProof/>
        <w:lang w:eastAsia="es-MX"/>
      </w:rPr>
      <mc:AlternateContent>
        <mc:Choice Requires="wps">
          <w:drawing>
            <wp:anchor distT="45720" distB="45720" distL="114300" distR="114300" simplePos="0" relativeHeight="251717120" behindDoc="0" locked="0" layoutInCell="1" hidden="0" allowOverlap="1" wp14:anchorId="478307B8" wp14:editId="237DE292">
              <wp:simplePos x="0" y="0"/>
              <wp:positionH relativeFrom="column">
                <wp:posOffset>5054600</wp:posOffset>
              </wp:positionH>
              <wp:positionV relativeFrom="paragraph">
                <wp:posOffset>193675</wp:posOffset>
              </wp:positionV>
              <wp:extent cx="549275" cy="333375"/>
              <wp:effectExtent l="0" t="0" r="0" b="9525"/>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0" y="0"/>
                        <a:ext cx="549275" cy="333375"/>
                      </a:xfrm>
                      <a:prstGeom prst="rect">
                        <a:avLst/>
                      </a:prstGeom>
                      <a:noFill/>
                      <a:ln>
                        <a:noFill/>
                      </a:ln>
                    </wps:spPr>
                    <wps:txbx>
                      <w:txbxContent>
                        <w:p w14:paraId="3848D151" w14:textId="676FC5D1" w:rsidR="00622F46" w:rsidRPr="006673B1" w:rsidRDefault="00622F46" w:rsidP="00622F46">
                          <w:pPr>
                            <w:jc w:val="center"/>
                            <w:textDirection w:val="btLr"/>
                            <w:rPr>
                              <w:b/>
                              <w:color w:val="FFFFFF" w:themeColor="background1"/>
                            </w:rPr>
                          </w:pPr>
                          <w:r w:rsidRPr="006673B1">
                            <w:rPr>
                              <w:b/>
                              <w:color w:val="FFFFFF" w:themeColor="background1"/>
                            </w:rPr>
                            <w:fldChar w:fldCharType="begin"/>
                          </w:r>
                          <w:r w:rsidRPr="006673B1">
                            <w:rPr>
                              <w:b/>
                              <w:color w:val="FFFFFF" w:themeColor="background1"/>
                            </w:rPr>
                            <w:instrText>PAGE   \* MERGEFORMAT</w:instrText>
                          </w:r>
                          <w:r w:rsidRPr="006673B1">
                            <w:rPr>
                              <w:b/>
                              <w:color w:val="FFFFFF" w:themeColor="background1"/>
                            </w:rPr>
                            <w:fldChar w:fldCharType="separate"/>
                          </w:r>
                          <w:r w:rsidR="002D3873" w:rsidRPr="002D3873">
                            <w:rPr>
                              <w:b/>
                              <w:noProof/>
                              <w:color w:val="FFFFFF" w:themeColor="background1"/>
                              <w:lang w:val="es-ES"/>
                            </w:rPr>
                            <w:t>20</w:t>
                          </w:r>
                          <w:r w:rsidRPr="006673B1">
                            <w:rPr>
                              <w:b/>
                              <w:color w:val="FFFFFF" w:themeColor="background1"/>
                            </w:rPr>
                            <w:fldChar w:fldCharType="end"/>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8307B8" id="Rectángulo 7" o:spid="_x0000_s1072" style="position:absolute;left:0;text-align:left;margin-left:398pt;margin-top:15.25pt;width:43.25pt;height:26.2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" filled="f" stroked="f">
              <v:textbox inset="2.53958mm,1.2694mm,2.53958mm,1.2694mm">
                <w:txbxContent>
                  <w:p w14:paraId="3848D151" w14:textId="676FC5D1" w:rsidR="00622F46" w:rsidRPr="006673B1" w:rsidRDefault="00622F46" w:rsidP="00622F46">
                    <w:pPr>
                      <w:jc w:val="center"/>
                      <w:textDirection w:val="btLr"/>
                      <w:rPr>
                        <w:b/>
                        <w:color w:val="FFFFFF" w:themeColor="background1"/>
                      </w:rPr>
                    </w:pPr>
                    <w:r w:rsidRPr="006673B1">
                      <w:rPr>
                        <w:b/>
                        <w:color w:val="FFFFFF" w:themeColor="background1"/>
                      </w:rPr>
                      <w:fldChar w:fldCharType="begin"/>
                    </w:r>
                    <w:r w:rsidRPr="006673B1">
                      <w:rPr>
                        <w:b/>
                        <w:color w:val="FFFFFF" w:themeColor="background1"/>
                      </w:rPr>
                      <w:instrText>PAGE   \* MERGEFORMAT</w:instrText>
                    </w:r>
                    <w:r w:rsidRPr="006673B1">
                      <w:rPr>
                        <w:b/>
                        <w:color w:val="FFFFFF" w:themeColor="background1"/>
                      </w:rPr>
                      <w:fldChar w:fldCharType="separate"/>
                    </w:r>
                    <w:r w:rsidR="002D3873" w:rsidRPr="002D3873">
                      <w:rPr>
                        <w:b/>
                        <w:noProof/>
                        <w:color w:val="FFFFFF" w:themeColor="background1"/>
                        <w:lang w:val="es-ES"/>
                      </w:rPr>
                      <w:t>20</w:t>
                    </w:r>
                    <w:r w:rsidRPr="006673B1">
                      <w:rPr>
                        <w:b/>
                        <w:color w:val="FFFFFF" w:themeColor="background1"/>
                      </w:rPr>
                      <w:fldChar w:fldCharType="end"/>
                    </w:r>
                  </w:p>
                </w:txbxContent>
              </v:textbox>
              <w10:wrap type="square"/>
            </v:rect>
          </w:pict>
        </mc:Fallback>
      </mc:AlternateContent>
    </w:r>
    <w:r>
      <w:rPr>
        <w:noProof/>
        <w:lang w:eastAsia="es-MX"/>
      </w:rPr>
      <mc:AlternateContent>
        <mc:Choice Requires="wps">
          <w:drawing>
            <wp:anchor distT="0" distB="0" distL="114300" distR="114300" simplePos="0" relativeHeight="251715072" behindDoc="0" locked="0" layoutInCell="1" hidden="0" allowOverlap="1" wp14:anchorId="1484FF44" wp14:editId="4D418E5F">
              <wp:simplePos x="0" y="0"/>
              <wp:positionH relativeFrom="column">
                <wp:posOffset>5054600</wp:posOffset>
              </wp:positionH>
              <wp:positionV relativeFrom="paragraph">
                <wp:posOffset>165100</wp:posOffset>
              </wp:positionV>
              <wp:extent cx="549275" cy="333375"/>
              <wp:effectExtent l="0" t="0" r="0" b="0"/>
              <wp:wrapNone/>
              <wp:docPr id="30" name="Rectángulo 30"/>
              <wp:cNvGraphicFramePr/>
              <a:graphic xmlns:a="http://schemas.openxmlformats.org/drawingml/2006/main">
                <a:graphicData uri="http://schemas.microsoft.com/office/word/2010/wordprocessingShape">
                  <wps:wsp>
                    <wps:cNvSpPr/>
                    <wps:spPr>
                      <a:xfrm>
                        <a:off x="5076125" y="3618075"/>
                        <a:ext cx="539750" cy="323850"/>
                      </a:xfrm>
                      <a:prstGeom prst="rect">
                        <a:avLst/>
                      </a:prstGeom>
                      <a:solidFill>
                        <a:srgbClr val="3F3F3F"/>
                      </a:solidFill>
                      <a:ln>
                        <a:noFill/>
                      </a:ln>
                    </wps:spPr>
                    <wps:txbx>
                      <w:txbxContent>
                        <w:p w14:paraId="0C6B5648" w14:textId="77777777" w:rsidR="00622F46" w:rsidRDefault="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484FF44" id="Rectángulo 30" o:spid="_x0000_s1073" style="position:absolute;left:0;text-align:left;margin-left:398pt;margin-top:13pt;width:43.25pt;height:26.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" fillcolor="#3f3f3f" stroked="f">
              <v:textbox inset="2.53958mm,2.53958mm,2.53958mm,2.53958mm">
                <w:txbxContent>
                  <w:p w14:paraId="0C6B5648" w14:textId="77777777" w:rsidR="00622F46" w:rsidRDefault="00622F46">
                    <w:pPr>
                      <w:spacing w:after="0" w:line="240" w:lineRule="auto"/>
                      <w:jc w:val="left"/>
                      <w:textDirection w:val="btLr"/>
                    </w:pPr>
                  </w:p>
                </w:txbxContent>
              </v:textbox>
            </v:rect>
          </w:pict>
        </mc:Fallback>
      </mc:AlternateContent>
    </w:r>
    <w:r>
      <w:rPr>
        <w:noProof/>
        <w:lang w:eastAsia="es-MX"/>
      </w:rPr>
      <mc:AlternateContent>
        <mc:Choice Requires="wps">
          <w:drawing>
            <wp:anchor distT="0" distB="0" distL="114300" distR="114300" simplePos="0" relativeHeight="251716096" behindDoc="0" locked="0" layoutInCell="1" hidden="0" allowOverlap="1" wp14:anchorId="66FFB4F7" wp14:editId="7ACE5B7E">
              <wp:simplePos x="0" y="0"/>
              <wp:positionH relativeFrom="column">
                <wp:posOffset>1</wp:posOffset>
              </wp:positionH>
              <wp:positionV relativeFrom="paragraph">
                <wp:posOffset>177800</wp:posOffset>
              </wp:positionV>
              <wp:extent cx="4329430" cy="333375"/>
              <wp:effectExtent l="0" t="0" r="0" b="0"/>
              <wp:wrapNone/>
              <wp:docPr id="37" name="Rectángulo 37"/>
              <wp:cNvGraphicFramePr/>
              <a:graphic xmlns:a="http://schemas.openxmlformats.org/drawingml/2006/main">
                <a:graphicData uri="http://schemas.microsoft.com/office/word/2010/wordprocessingShape">
                  <wps:wsp>
                    <wps:cNvSpPr/>
                    <wps:spPr>
                      <a:xfrm>
                        <a:off x="3186048" y="3618075"/>
                        <a:ext cx="4319905" cy="323850"/>
                      </a:xfrm>
                      <a:prstGeom prst="rect">
                        <a:avLst/>
                      </a:prstGeom>
                      <a:noFill/>
                      <a:ln>
                        <a:noFill/>
                      </a:ln>
                    </wps:spPr>
                    <wps:txbx>
                      <w:txbxContent>
                        <w:p w14:paraId="199B1508" w14:textId="77777777" w:rsidR="00622F46" w:rsidRDefault="00622F46">
                          <w:pPr>
                            <w:textDirection w:val="btLr"/>
                          </w:pPr>
                          <w:r>
                            <w:rPr>
                              <w:b/>
                              <w:smallCaps/>
                              <w:color w:val="000000"/>
                            </w:rPr>
                            <w:t>Evaluación de Diseño</w:t>
                          </w:r>
                        </w:p>
                      </w:txbxContent>
                    </wps:txbx>
                    <wps:bodyPr spcFirstLastPara="1" wrap="square" lIns="91425" tIns="45700" rIns="91425" bIns="45700" anchor="ctr" anchorCtr="0">
                      <a:noAutofit/>
                    </wps:bodyPr>
                  </wps:wsp>
                </a:graphicData>
              </a:graphic>
            </wp:anchor>
          </w:drawing>
        </mc:Choice>
        <mc:Fallback>
          <w:pict>
            <v:rect w14:anchorId="66FFB4F7" id="Rectángulo 37" o:spid="_x0000_s1074" style="position:absolute;left:0;text-align:left;margin-left:0;margin-top:14pt;width:340.9pt;height:26.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" filled="f" stroked="f">
              <v:textbox inset="2.53958mm,1.2694mm,2.53958mm,1.2694mm">
                <w:txbxContent>
                  <w:p w14:paraId="199B1508" w14:textId="77777777" w:rsidR="00622F46" w:rsidRDefault="00622F46">
                    <w:pPr>
                      <w:textDirection w:val="btLr"/>
                    </w:pPr>
                    <w:r>
                      <w:rPr>
                        <w:b/>
                        <w:smallCaps/>
                        <w:color w:val="000000"/>
                      </w:rPr>
                      <w:t>Evaluación de Diseño</w:t>
                    </w:r>
                  </w:p>
                </w:txbxContent>
              </v:textbox>
            </v:rect>
          </w:pict>
        </mc:Fallback>
      </mc:AlternateContent>
    </w:r>
    <w:r>
      <w:rPr>
        <w:noProof/>
        <w:lang w:eastAsia="es-MX"/>
      </w:rPr>
      <mc:AlternateContent>
        <mc:Choice Requires="wps">
          <w:drawing>
            <wp:anchor distT="0" distB="0" distL="114300" distR="114300" simplePos="0" relativeHeight="251718144" behindDoc="0" locked="0" layoutInCell="1" hidden="0" allowOverlap="1" wp14:anchorId="5998E2F7" wp14:editId="5947F0AD">
              <wp:simplePos x="0" y="0"/>
              <wp:positionH relativeFrom="column">
                <wp:posOffset>63501</wp:posOffset>
              </wp:positionH>
              <wp:positionV relativeFrom="paragraph">
                <wp:posOffset>711200</wp:posOffset>
              </wp:positionV>
              <wp:extent cx="7209155" cy="117525"/>
              <wp:effectExtent l="0" t="0" r="0" b="0"/>
              <wp:wrapNone/>
              <wp:docPr id="33" name="Rectángulo 33"/>
              <wp:cNvGraphicFramePr/>
              <a:graphic xmlns:a="http://schemas.openxmlformats.org/drawingml/2006/main">
                <a:graphicData uri="http://schemas.microsoft.com/office/word/2010/wordprocessingShape">
                  <wps:wsp>
                    <wps:cNvSpPr/>
                    <wps:spPr>
                      <a:xfrm rot="10800000" flipH="1">
                        <a:off x="1746185" y="3726000"/>
                        <a:ext cx="7199630" cy="108000"/>
                      </a:xfrm>
                      <a:prstGeom prst="rect">
                        <a:avLst/>
                      </a:prstGeom>
                      <a:gradFill>
                        <a:gsLst>
                          <a:gs pos="0">
                            <a:srgbClr val="7F7F7F"/>
                          </a:gs>
                          <a:gs pos="37000">
                            <a:srgbClr val="BFBFBF"/>
                          </a:gs>
                          <a:gs pos="81000">
                            <a:schemeClr val="lt1"/>
                          </a:gs>
                          <a:gs pos="100000">
                            <a:schemeClr val="lt1"/>
                          </a:gs>
                        </a:gsLst>
                        <a:path path="circle">
                          <a:fillToRect l="100000" t="100000"/>
                        </a:path>
                        <a:tileRect r="-100000" b="-100000"/>
                      </a:gradFill>
                      <a:ln>
                        <a:noFill/>
                      </a:ln>
                    </wps:spPr>
                    <wps:txbx>
                      <w:txbxContent>
                        <w:p w14:paraId="472B42C2" w14:textId="77777777" w:rsidR="00622F46" w:rsidRDefault="00622F4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998E2F7" id="Rectángulo 33" o:spid="_x0000_s1075" style="position:absolute;left:0;text-align:left;margin-left:5pt;margin-top:56pt;width:567.65pt;height:9.25pt;rotation:180;flip:x;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" fillcolor="#7f7f7f" stroked="f">
              <v:fill color2="white [3201]" focusposition="1,1" focussize="" colors="0 #7f7f7f;24248f #bfbfbf;53084f white;1 white" focus="100%" type="gradientRadial"/>
              <v:textbox inset="2.53958mm,2.53958mm,2.53958mm,2.53958mm">
                <w:txbxContent>
                  <w:p w14:paraId="472B42C2" w14:textId="77777777" w:rsidR="00622F46" w:rsidRDefault="00622F46">
                    <w:pPr>
                      <w:spacing w:after="0" w:line="240" w:lineRule="auto"/>
                      <w:jc w:val="left"/>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0D655" w14:textId="77777777" w:rsidR="00622F46" w:rsidRDefault="00622F46" w:rsidP="0028627B">
      <w:pPr>
        <w:spacing w:after="0" w:line="240" w:lineRule="auto"/>
      </w:pPr>
      <w:r>
        <w:separator/>
      </w:r>
    </w:p>
  </w:footnote>
  <w:footnote w:type="continuationSeparator" w:id="0">
    <w:p w14:paraId="61C060D0" w14:textId="77777777" w:rsidR="00622F46" w:rsidRDefault="00622F46" w:rsidP="0028627B">
      <w:pPr>
        <w:spacing w:after="0" w:line="240" w:lineRule="auto"/>
      </w:pPr>
      <w:r>
        <w:continuationSeparator/>
      </w:r>
    </w:p>
  </w:footnote>
  <w:footnote w:id="1">
    <w:p w14:paraId="555A05D1" w14:textId="77777777" w:rsidR="00622F46" w:rsidRDefault="00622F46" w:rsidP="006673B1">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Pr>
          <w:color w:val="000000"/>
          <w:sz w:val="16"/>
          <w:szCs w:val="16"/>
        </w:rPr>
        <w:t xml:space="preserve">Se entenderá por </w:t>
      </w:r>
      <w:r>
        <w:rPr>
          <w:b/>
          <w:color w:val="000000"/>
          <w:sz w:val="16"/>
          <w:szCs w:val="16"/>
        </w:rPr>
        <w:t>sistematizada</w:t>
      </w:r>
      <w:r>
        <w:rPr>
          <w:color w:val="000000"/>
          <w:sz w:val="16"/>
          <w:szCs w:val="16"/>
        </w:rPr>
        <w:t xml:space="preserve"> que la información se encuentre en bases de datos y disponible en un sistema informático; por </w:t>
      </w:r>
      <w:r>
        <w:rPr>
          <w:b/>
          <w:color w:val="000000"/>
          <w:sz w:val="16"/>
          <w:szCs w:val="16"/>
        </w:rPr>
        <w:t>actualizada</w:t>
      </w:r>
      <w:r>
        <w:rPr>
          <w:color w:val="000000"/>
          <w:sz w:val="16"/>
          <w:szCs w:val="16"/>
        </w:rPr>
        <w:t xml:space="preserve">, que el padrón contenga los datos más recientes de acuerdo con la periodicidad definida para el tipo de información; y por </w:t>
      </w:r>
      <w:r>
        <w:rPr>
          <w:b/>
          <w:color w:val="000000"/>
          <w:sz w:val="16"/>
          <w:szCs w:val="16"/>
        </w:rPr>
        <w:t>depurada</w:t>
      </w:r>
      <w:r>
        <w:rPr>
          <w:color w:val="000000"/>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622F46" w:rsidRDefault="00622F46" w:rsidP="00682DE3">
    <w:pPr>
      <w:pStyle w:val="Encabezado"/>
    </w:pPr>
  </w:p>
  <w:p w14:paraId="11E41699" w14:textId="3CC5E966" w:rsidR="00622F46" w:rsidRDefault="00622F46" w:rsidP="00682DE3">
    <w:pPr>
      <w:pStyle w:val="Encabezado"/>
    </w:pPr>
  </w:p>
  <w:p w14:paraId="7520EDCF" w14:textId="4CABD919" w:rsidR="00622F46" w:rsidRDefault="00622F46"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44B9E422" wp14:editId="2BD2AFB7">
              <wp:simplePos x="0" y="0"/>
              <wp:positionH relativeFrom="column">
                <wp:posOffset>3720465</wp:posOffset>
              </wp:positionH>
              <wp:positionV relativeFrom="paragraph">
                <wp:posOffset>-126365</wp:posOffset>
              </wp:positionV>
              <wp:extent cx="2962275" cy="281305"/>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ECF1EE" id="Grupo 13"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4FC4515B" wp14:editId="1A48EA23">
              <wp:simplePos x="0" y="0"/>
              <wp:positionH relativeFrom="column">
                <wp:posOffset>-1080135</wp:posOffset>
              </wp:positionH>
              <wp:positionV relativeFrom="paragraph">
                <wp:posOffset>-126365</wp:posOffset>
              </wp:positionV>
              <wp:extent cx="2962275" cy="27178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DC2DF9B" id="Grupo 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622F46" w:rsidRPr="00682DE3" w:rsidRDefault="00622F46"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77F5" w14:textId="77777777" w:rsidR="00622F46" w:rsidRDefault="00622F46" w:rsidP="006673B1">
    <w:pPr>
      <w:pStyle w:val="Encabezado"/>
    </w:pPr>
    <w:r>
      <w:rPr>
        <w:noProof/>
        <w:lang w:eastAsia="es-MX"/>
      </w:rPr>
      <mc:AlternateContent>
        <mc:Choice Requires="wps">
          <w:drawing>
            <wp:anchor distT="0" distB="0" distL="114300" distR="114300" simplePos="0" relativeHeight="251723264" behindDoc="0" locked="0" layoutInCell="1" hidden="0" allowOverlap="1" wp14:anchorId="55EF3A2C" wp14:editId="5597980E">
              <wp:simplePos x="0" y="0"/>
              <wp:positionH relativeFrom="column">
                <wp:posOffset>1573530</wp:posOffset>
              </wp:positionH>
              <wp:positionV relativeFrom="paragraph">
                <wp:posOffset>-26035</wp:posOffset>
              </wp:positionV>
              <wp:extent cx="4109085" cy="715645"/>
              <wp:effectExtent l="0" t="0" r="0" b="8255"/>
              <wp:wrapNone/>
              <wp:docPr id="203" name="Rectángulo 203"/>
              <wp:cNvGraphicFramePr/>
              <a:graphic xmlns:a="http://schemas.openxmlformats.org/drawingml/2006/main">
                <a:graphicData uri="http://schemas.microsoft.com/office/word/2010/wordprocessingShape">
                  <wps:wsp>
                    <wps:cNvSpPr/>
                    <wps:spPr>
                      <a:xfrm>
                        <a:off x="0" y="0"/>
                        <a:ext cx="4109085" cy="715645"/>
                      </a:xfrm>
                      <a:prstGeom prst="rect">
                        <a:avLst/>
                      </a:prstGeom>
                      <a:noFill/>
                      <a:ln>
                        <a:noFill/>
                      </a:ln>
                    </wps:spPr>
                    <wps:txbx>
                      <w:txbxContent>
                        <w:p w14:paraId="46C5F2AA" w14:textId="77777777" w:rsidR="00622F46" w:rsidRPr="00783F2A" w:rsidRDefault="00622F46" w:rsidP="006673B1">
                          <w:pPr>
                            <w:spacing w:after="0" w:line="240" w:lineRule="auto"/>
                            <w:jc w:val="right"/>
                            <w:textDirection w:val="btLr"/>
                            <w:rPr>
                              <w:rFonts w:ascii="Mestiza" w:hAnsi="Mestiza"/>
                              <w:b/>
                              <w:smallCaps/>
                              <w:color w:val="404040" w:themeColor="text1" w:themeTint="BF"/>
                            </w:rPr>
                          </w:pPr>
                          <w:r w:rsidRPr="00783F2A">
                            <w:rPr>
                              <w:rFonts w:ascii="Mestiza" w:hAnsi="Mestiza"/>
                              <w:b/>
                              <w:smallCaps/>
                              <w:color w:val="404040" w:themeColor="text1" w:themeTint="BF"/>
                            </w:rPr>
                            <w:t>F064 Fomento a la agricultura</w:t>
                          </w:r>
                        </w:p>
                        <w:p w14:paraId="32FB43BE" w14:textId="77777777" w:rsidR="00622F46" w:rsidRPr="00783F2A" w:rsidRDefault="00622F46" w:rsidP="006673B1">
                          <w:pPr>
                            <w:spacing w:after="0" w:line="240" w:lineRule="auto"/>
                            <w:jc w:val="right"/>
                            <w:textDirection w:val="btLr"/>
                            <w:rPr>
                              <w:rFonts w:ascii="Mestiza" w:hAnsi="Mestiza"/>
                              <w:smallCaps/>
                              <w:color w:val="7F7F7F" w:themeColor="text1" w:themeTint="80"/>
                              <w:sz w:val="16"/>
                              <w:szCs w:val="6"/>
                            </w:rPr>
                          </w:pPr>
                          <w:r w:rsidRPr="00783F2A">
                            <w:rPr>
                              <w:rFonts w:ascii="Mestiza" w:hAnsi="Mestiza"/>
                              <w:smallCaps/>
                              <w:color w:val="7F7F7F" w:themeColor="text1" w:themeTint="80"/>
                              <w:sz w:val="16"/>
                              <w:szCs w:val="6"/>
                            </w:rPr>
                            <w:t xml:space="preserve">E007. Coberturas Anticipadas para Garantizar </w:t>
                          </w:r>
                        </w:p>
                        <w:p w14:paraId="5AF9CDCF" w14:textId="6C629DA6" w:rsidR="00622F46" w:rsidRPr="006C63C3" w:rsidRDefault="00622F46" w:rsidP="006673B1">
                          <w:pPr>
                            <w:spacing w:after="0" w:line="240" w:lineRule="auto"/>
                            <w:jc w:val="right"/>
                            <w:textDirection w:val="btLr"/>
                            <w:rPr>
                              <w:rFonts w:ascii="Mestiza" w:hAnsi="Mestiza"/>
                              <w:smallCaps/>
                              <w:color w:val="7F7F7F" w:themeColor="text1" w:themeTint="80"/>
                              <w:sz w:val="16"/>
                              <w:szCs w:val="6"/>
                            </w:rPr>
                          </w:pPr>
                          <w:r w:rsidRPr="00783F2A">
                            <w:rPr>
                              <w:rFonts w:ascii="Mestiza" w:hAnsi="Mestiza"/>
                              <w:smallCaps/>
                              <w:color w:val="7F7F7F" w:themeColor="text1" w:themeTint="80"/>
                              <w:sz w:val="16"/>
                              <w:szCs w:val="6"/>
                            </w:rPr>
                            <w:t>Precios Mínimos de Maíz en Apoyo a Pequeños Productores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5EF3A2C" id="Rectángulo 203" o:spid="_x0000_s1071" style="position:absolute;left:0;text-align:left;margin-left:123.9pt;margin-top:-2.05pt;width:323.55pt;height:56.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" filled="f" stroked="f">
              <v:textbox inset="2.53958mm,1.2694mm,2.53958mm,1.2694mm">
                <w:txbxContent>
                  <w:p w14:paraId="46C5F2AA" w14:textId="77777777" w:rsidR="00622F46" w:rsidRPr="00783F2A" w:rsidRDefault="00622F46" w:rsidP="006673B1">
                    <w:pPr>
                      <w:spacing w:after="0" w:line="240" w:lineRule="auto"/>
                      <w:jc w:val="right"/>
                      <w:textDirection w:val="btLr"/>
                      <w:rPr>
                        <w:rFonts w:ascii="Mestiza" w:hAnsi="Mestiza"/>
                        <w:b/>
                        <w:smallCaps/>
                        <w:color w:val="404040" w:themeColor="text1" w:themeTint="BF"/>
                      </w:rPr>
                    </w:pPr>
                    <w:r w:rsidRPr="00783F2A">
                      <w:rPr>
                        <w:rFonts w:ascii="Mestiza" w:hAnsi="Mestiza"/>
                        <w:b/>
                        <w:smallCaps/>
                        <w:color w:val="404040" w:themeColor="text1" w:themeTint="BF"/>
                      </w:rPr>
                      <w:t>F064 Fomento a la agricultura</w:t>
                    </w:r>
                  </w:p>
                  <w:p w14:paraId="32FB43BE" w14:textId="77777777" w:rsidR="00622F46" w:rsidRPr="00783F2A" w:rsidRDefault="00622F46" w:rsidP="006673B1">
                    <w:pPr>
                      <w:spacing w:after="0" w:line="240" w:lineRule="auto"/>
                      <w:jc w:val="right"/>
                      <w:textDirection w:val="btLr"/>
                      <w:rPr>
                        <w:rFonts w:ascii="Mestiza" w:hAnsi="Mestiza"/>
                        <w:smallCaps/>
                        <w:color w:val="7F7F7F" w:themeColor="text1" w:themeTint="80"/>
                        <w:sz w:val="16"/>
                        <w:szCs w:val="6"/>
                      </w:rPr>
                    </w:pPr>
                    <w:r w:rsidRPr="00783F2A">
                      <w:rPr>
                        <w:rFonts w:ascii="Mestiza" w:hAnsi="Mestiza"/>
                        <w:smallCaps/>
                        <w:color w:val="7F7F7F" w:themeColor="text1" w:themeTint="80"/>
                        <w:sz w:val="16"/>
                        <w:szCs w:val="6"/>
                      </w:rPr>
                      <w:t xml:space="preserve">E007. Coberturas Anticipadas para Garantizar </w:t>
                    </w:r>
                  </w:p>
                  <w:p w14:paraId="5AF9CDCF" w14:textId="6C629DA6" w:rsidR="00622F46" w:rsidRPr="006C63C3" w:rsidRDefault="00622F46" w:rsidP="006673B1">
                    <w:pPr>
                      <w:spacing w:after="0" w:line="240" w:lineRule="auto"/>
                      <w:jc w:val="right"/>
                      <w:textDirection w:val="btLr"/>
                      <w:rPr>
                        <w:rFonts w:ascii="Mestiza" w:hAnsi="Mestiza"/>
                        <w:smallCaps/>
                        <w:color w:val="7F7F7F" w:themeColor="text1" w:themeTint="80"/>
                        <w:sz w:val="16"/>
                        <w:szCs w:val="6"/>
                      </w:rPr>
                    </w:pPr>
                    <w:r w:rsidRPr="00783F2A">
                      <w:rPr>
                        <w:rFonts w:ascii="Mestiza" w:hAnsi="Mestiza"/>
                        <w:smallCaps/>
                        <w:color w:val="7F7F7F" w:themeColor="text1" w:themeTint="80"/>
                        <w:sz w:val="16"/>
                        <w:szCs w:val="6"/>
                      </w:rPr>
                      <w:t>Precios Mínimos de Maíz en Apoyo a Pequeños Productores</w:t>
                    </w:r>
                  </w:p>
                </w:txbxContent>
              </v:textbox>
            </v:rect>
          </w:pict>
        </mc:Fallback>
      </mc:AlternateContent>
    </w:r>
  </w:p>
  <w:p w14:paraId="4F5BD236" w14:textId="77777777" w:rsidR="00622F46" w:rsidRDefault="00622F46" w:rsidP="006673B1">
    <w:pPr>
      <w:pStyle w:val="Encabezado"/>
    </w:pPr>
  </w:p>
  <w:p w14:paraId="109C4427" w14:textId="77777777" w:rsidR="00622F46" w:rsidRDefault="00622F46" w:rsidP="006673B1">
    <w:pPr>
      <w:pStyle w:val="Encabezado"/>
    </w:pPr>
    <w:r>
      <w:rPr>
        <w:noProof/>
        <w:lang w:eastAsia="es-MX"/>
      </w:rPr>
      <w:drawing>
        <wp:anchor distT="0" distB="0" distL="114300" distR="114300" simplePos="0" relativeHeight="251722240" behindDoc="0" locked="0" layoutInCell="1" allowOverlap="1" wp14:anchorId="33B12468" wp14:editId="2DCE8306">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192" behindDoc="0" locked="0" layoutInCell="1" allowOverlap="1" wp14:anchorId="66853D77" wp14:editId="2093F897">
              <wp:simplePos x="0" y="0"/>
              <wp:positionH relativeFrom="column">
                <wp:posOffset>-1144270</wp:posOffset>
              </wp:positionH>
              <wp:positionV relativeFrom="paragraph">
                <wp:posOffset>-126365</wp:posOffset>
              </wp:positionV>
              <wp:extent cx="1079500" cy="27178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09C19" id="Grupo 6" o:spid="_x0000_s1026" style="position:absolute;margin-left:-90.1pt;margin-top:-9.95pt;width:85pt;height:21.4pt;z-index:25172019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21216" behindDoc="0" locked="0" layoutInCell="1" allowOverlap="1" wp14:anchorId="67B48415" wp14:editId="133C018F">
              <wp:simplePos x="0" y="0"/>
              <wp:positionH relativeFrom="column">
                <wp:posOffset>5608320</wp:posOffset>
              </wp:positionH>
              <wp:positionV relativeFrom="paragraph">
                <wp:posOffset>-123825</wp:posOffset>
              </wp:positionV>
              <wp:extent cx="1080135" cy="27178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80135"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89FFD" id="Grupo 5" o:spid="_x0000_s1026" style="position:absolute;margin-left:441.6pt;margin-top:-9.75pt;width:85.05pt;height:21.4pt;flip:x;z-index:25172121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p w14:paraId="677A9DAA" w14:textId="77777777" w:rsidR="00622F46" w:rsidRPr="006673B1" w:rsidRDefault="00622F46" w:rsidP="006673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202"/>
    <w:multiLevelType w:val="multilevel"/>
    <w:tmpl w:val="810411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80571E"/>
    <w:multiLevelType w:val="hybridMultilevel"/>
    <w:tmpl w:val="B6D8F5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1C63A61"/>
    <w:multiLevelType w:val="multilevel"/>
    <w:tmpl w:val="D3562F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360687"/>
    <w:multiLevelType w:val="multilevel"/>
    <w:tmpl w:val="22BAB62E"/>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743C4C"/>
    <w:multiLevelType w:val="multilevel"/>
    <w:tmpl w:val="EAFE9B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E52031"/>
    <w:multiLevelType w:val="multilevel"/>
    <w:tmpl w:val="6C58CD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404BFF"/>
    <w:multiLevelType w:val="multilevel"/>
    <w:tmpl w:val="8DF696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BB63ED"/>
    <w:multiLevelType w:val="multilevel"/>
    <w:tmpl w:val="947866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81D335C"/>
    <w:multiLevelType w:val="multilevel"/>
    <w:tmpl w:val="4238AE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8233D98"/>
    <w:multiLevelType w:val="multilevel"/>
    <w:tmpl w:val="6DC6B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8731B2"/>
    <w:multiLevelType w:val="hybridMultilevel"/>
    <w:tmpl w:val="1616A1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CBD2E01"/>
    <w:multiLevelType w:val="hybridMultilevel"/>
    <w:tmpl w:val="1CE62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5C15F0"/>
    <w:multiLevelType w:val="multilevel"/>
    <w:tmpl w:val="75CC89E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620" w:hanging="54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00694B"/>
    <w:multiLevelType w:val="multilevel"/>
    <w:tmpl w:val="4A809E4C"/>
    <w:lvl w:ilvl="0">
      <w:start w:val="1"/>
      <w:numFmt w:val="decimal"/>
      <w:lvlText w:val="%1."/>
      <w:lvlJc w:val="left"/>
      <w:pPr>
        <w:ind w:left="360" w:hanging="360"/>
      </w:pPr>
    </w:lvl>
    <w:lvl w:ilvl="1">
      <w:start w:val="4"/>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91D7624"/>
    <w:multiLevelType w:val="multilevel"/>
    <w:tmpl w:val="28640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AEE3A38"/>
    <w:multiLevelType w:val="multilevel"/>
    <w:tmpl w:val="8766F022"/>
    <w:lvl w:ilvl="0">
      <w:start w:val="1"/>
      <w:numFmt w:val="lowerLetter"/>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E23E7F"/>
    <w:multiLevelType w:val="multilevel"/>
    <w:tmpl w:val="B5982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533F2B"/>
    <w:multiLevelType w:val="multilevel"/>
    <w:tmpl w:val="39B67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11D6CC3"/>
    <w:multiLevelType w:val="hybridMultilevel"/>
    <w:tmpl w:val="A4BAF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0"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65350AF"/>
    <w:multiLevelType w:val="multilevel"/>
    <w:tmpl w:val="04769D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F91C10"/>
    <w:multiLevelType w:val="multilevel"/>
    <w:tmpl w:val="864C8B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4A1927"/>
    <w:multiLevelType w:val="multilevel"/>
    <w:tmpl w:val="557E24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924108"/>
    <w:multiLevelType w:val="multilevel"/>
    <w:tmpl w:val="011875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37100B0"/>
    <w:multiLevelType w:val="multilevel"/>
    <w:tmpl w:val="1B364CD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7F25AA9"/>
    <w:multiLevelType w:val="multilevel"/>
    <w:tmpl w:val="9FD2EB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B2919A6"/>
    <w:multiLevelType w:val="multilevel"/>
    <w:tmpl w:val="5E4045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E1B3316"/>
    <w:multiLevelType w:val="multilevel"/>
    <w:tmpl w:val="406CD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4660EF5"/>
    <w:multiLevelType w:val="multilevel"/>
    <w:tmpl w:val="157CBC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0317D0A"/>
    <w:multiLevelType w:val="hybridMultilevel"/>
    <w:tmpl w:val="A70E773E"/>
    <w:lvl w:ilvl="0" w:tplc="0CB6010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15D7220"/>
    <w:multiLevelType w:val="multilevel"/>
    <w:tmpl w:val="1F74E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1606EFA"/>
    <w:multiLevelType w:val="multilevel"/>
    <w:tmpl w:val="77044F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3B266D6"/>
    <w:multiLevelType w:val="multilevel"/>
    <w:tmpl w:val="C0F652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64846B2F"/>
    <w:multiLevelType w:val="multilevel"/>
    <w:tmpl w:val="847CE6DC"/>
    <w:lvl w:ilvl="0">
      <w:start w:val="1"/>
      <w:numFmt w:val="bullet"/>
      <w:lvlText w:val="­"/>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8"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A6872A3"/>
    <w:multiLevelType w:val="multilevel"/>
    <w:tmpl w:val="3A08C0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AC97B2C"/>
    <w:multiLevelType w:val="multilevel"/>
    <w:tmpl w:val="32EE28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B5D259D"/>
    <w:multiLevelType w:val="hybridMultilevel"/>
    <w:tmpl w:val="7A3CC4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6CBD6190"/>
    <w:multiLevelType w:val="multilevel"/>
    <w:tmpl w:val="1D98C2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CCD3BE4"/>
    <w:multiLevelType w:val="multilevel"/>
    <w:tmpl w:val="CD2A5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5952C4F"/>
    <w:multiLevelType w:val="multilevel"/>
    <w:tmpl w:val="1A5ECDD2"/>
    <w:lvl w:ilvl="0">
      <w:start w:val="4"/>
      <w:numFmt w:val="decimal"/>
      <w:lvlText w:val="%1."/>
      <w:lvlJc w:val="left"/>
      <w:pPr>
        <w:ind w:left="360" w:hanging="360"/>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76266CB9"/>
    <w:multiLevelType w:val="multilevel"/>
    <w:tmpl w:val="63B0F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783849FF"/>
    <w:multiLevelType w:val="multilevel"/>
    <w:tmpl w:val="F098A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B65268B"/>
    <w:multiLevelType w:val="multilevel"/>
    <w:tmpl w:val="D9402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BDC72B7"/>
    <w:multiLevelType w:val="multilevel"/>
    <w:tmpl w:val="72409A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084764382">
    <w:abstractNumId w:val="10"/>
  </w:num>
  <w:num w:numId="2" w16cid:durableId="9331636">
    <w:abstractNumId w:val="28"/>
  </w:num>
  <w:num w:numId="3" w16cid:durableId="1864897951">
    <w:abstractNumId w:val="11"/>
  </w:num>
  <w:num w:numId="4" w16cid:durableId="1275290665">
    <w:abstractNumId w:val="4"/>
  </w:num>
  <w:num w:numId="5" w16cid:durableId="267277418">
    <w:abstractNumId w:val="41"/>
  </w:num>
  <w:num w:numId="6" w16cid:durableId="1623726614">
    <w:abstractNumId w:val="6"/>
  </w:num>
  <w:num w:numId="7" w16cid:durableId="297690846">
    <w:abstractNumId w:val="5"/>
  </w:num>
  <w:num w:numId="8" w16cid:durableId="1503593020">
    <w:abstractNumId w:val="60"/>
  </w:num>
  <w:num w:numId="9" w16cid:durableId="129637353">
    <w:abstractNumId w:val="21"/>
  </w:num>
  <w:num w:numId="10" w16cid:durableId="2111049831">
    <w:abstractNumId w:val="13"/>
  </w:num>
  <w:num w:numId="11" w16cid:durableId="231670324">
    <w:abstractNumId w:val="30"/>
  </w:num>
  <w:num w:numId="12" w16cid:durableId="1075207920">
    <w:abstractNumId w:val="48"/>
  </w:num>
  <w:num w:numId="13" w16cid:durableId="1750541230">
    <w:abstractNumId w:val="20"/>
  </w:num>
  <w:num w:numId="14" w16cid:durableId="1212183548">
    <w:abstractNumId w:val="56"/>
  </w:num>
  <w:num w:numId="15" w16cid:durableId="1642806271">
    <w:abstractNumId w:val="39"/>
  </w:num>
  <w:num w:numId="16" w16cid:durableId="1407530337">
    <w:abstractNumId w:val="23"/>
  </w:num>
  <w:num w:numId="17" w16cid:durableId="1268271751">
    <w:abstractNumId w:val="29"/>
  </w:num>
  <w:num w:numId="18" w16cid:durableId="1467773954">
    <w:abstractNumId w:val="16"/>
  </w:num>
  <w:num w:numId="19" w16cid:durableId="487669003">
    <w:abstractNumId w:val="45"/>
  </w:num>
  <w:num w:numId="20" w16cid:durableId="929504372">
    <w:abstractNumId w:val="35"/>
  </w:num>
  <w:num w:numId="21" w16cid:durableId="584992401">
    <w:abstractNumId w:val="0"/>
  </w:num>
  <w:num w:numId="22" w16cid:durableId="145169600">
    <w:abstractNumId w:val="36"/>
  </w:num>
  <w:num w:numId="23" w16cid:durableId="1009259661">
    <w:abstractNumId w:val="9"/>
  </w:num>
  <w:num w:numId="24" w16cid:durableId="884105633">
    <w:abstractNumId w:val="24"/>
  </w:num>
  <w:num w:numId="25" w16cid:durableId="1407995773">
    <w:abstractNumId w:val="34"/>
  </w:num>
  <w:num w:numId="26" w16cid:durableId="1922979623">
    <w:abstractNumId w:val="37"/>
  </w:num>
  <w:num w:numId="27" w16cid:durableId="641733616">
    <w:abstractNumId w:val="26"/>
  </w:num>
  <w:num w:numId="28" w16cid:durableId="800465959">
    <w:abstractNumId w:val="55"/>
  </w:num>
  <w:num w:numId="29" w16cid:durableId="2027440975">
    <w:abstractNumId w:val="3"/>
  </w:num>
  <w:num w:numId="30" w16cid:durableId="1356343468">
    <w:abstractNumId w:val="47"/>
  </w:num>
  <w:num w:numId="31" w16cid:durableId="412747962">
    <w:abstractNumId w:val="38"/>
  </w:num>
  <w:num w:numId="32" w16cid:durableId="2072465092">
    <w:abstractNumId w:val="8"/>
  </w:num>
  <w:num w:numId="33" w16cid:durableId="1088187883">
    <w:abstractNumId w:val="50"/>
  </w:num>
  <w:num w:numId="34" w16cid:durableId="664550941">
    <w:abstractNumId w:val="15"/>
  </w:num>
  <w:num w:numId="35" w16cid:durableId="1994988377">
    <w:abstractNumId w:val="19"/>
  </w:num>
  <w:num w:numId="36" w16cid:durableId="54282352">
    <w:abstractNumId w:val="31"/>
  </w:num>
  <w:num w:numId="37" w16cid:durableId="1525748454">
    <w:abstractNumId w:val="46"/>
  </w:num>
  <w:num w:numId="38" w16cid:durableId="46488890">
    <w:abstractNumId w:val="18"/>
  </w:num>
  <w:num w:numId="39" w16cid:durableId="1595281191">
    <w:abstractNumId w:val="58"/>
  </w:num>
  <w:num w:numId="40" w16cid:durableId="1028796318">
    <w:abstractNumId w:val="25"/>
  </w:num>
  <w:num w:numId="41" w16cid:durableId="548734413">
    <w:abstractNumId w:val="22"/>
  </w:num>
  <w:num w:numId="42" w16cid:durableId="1967345861">
    <w:abstractNumId w:val="52"/>
  </w:num>
  <w:num w:numId="43" w16cid:durableId="265386543">
    <w:abstractNumId w:val="53"/>
  </w:num>
  <w:num w:numId="44" w16cid:durableId="2048794168">
    <w:abstractNumId w:val="49"/>
  </w:num>
  <w:num w:numId="45" w16cid:durableId="1112896670">
    <w:abstractNumId w:val="32"/>
  </w:num>
  <w:num w:numId="46" w16cid:durableId="846018487">
    <w:abstractNumId w:val="43"/>
  </w:num>
  <w:num w:numId="47" w16cid:durableId="2000958452">
    <w:abstractNumId w:val="40"/>
  </w:num>
  <w:num w:numId="48" w16cid:durableId="933827535">
    <w:abstractNumId w:val="2"/>
  </w:num>
  <w:num w:numId="49" w16cid:durableId="228078900">
    <w:abstractNumId w:val="14"/>
  </w:num>
  <w:num w:numId="50" w16cid:durableId="2037005194">
    <w:abstractNumId w:val="7"/>
  </w:num>
  <w:num w:numId="51" w16cid:durableId="134227222">
    <w:abstractNumId w:val="54"/>
  </w:num>
  <w:num w:numId="52" w16cid:durableId="1278564609">
    <w:abstractNumId w:val="59"/>
  </w:num>
  <w:num w:numId="53" w16cid:durableId="725104262">
    <w:abstractNumId w:val="57"/>
  </w:num>
  <w:num w:numId="54" w16cid:durableId="758408228">
    <w:abstractNumId w:val="12"/>
  </w:num>
  <w:num w:numId="55" w16cid:durableId="164321485">
    <w:abstractNumId w:val="44"/>
  </w:num>
  <w:num w:numId="56" w16cid:durableId="432671530">
    <w:abstractNumId w:val="33"/>
  </w:num>
  <w:num w:numId="57" w16cid:durableId="867642084">
    <w:abstractNumId w:val="17"/>
  </w:num>
  <w:num w:numId="58" w16cid:durableId="2021471157">
    <w:abstractNumId w:val="42"/>
  </w:num>
  <w:num w:numId="59" w16cid:durableId="438456462">
    <w:abstractNumId w:val="1"/>
  </w:num>
  <w:num w:numId="60" w16cid:durableId="1244216426">
    <w:abstractNumId w:val="51"/>
  </w:num>
  <w:num w:numId="61" w16cid:durableId="1712805699">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BF7"/>
    <w:rsid w:val="00000D32"/>
    <w:rsid w:val="00003CF2"/>
    <w:rsid w:val="00003FE9"/>
    <w:rsid w:val="00004FF9"/>
    <w:rsid w:val="00007BE2"/>
    <w:rsid w:val="00014162"/>
    <w:rsid w:val="00015E83"/>
    <w:rsid w:val="00024CF9"/>
    <w:rsid w:val="000363B1"/>
    <w:rsid w:val="00041367"/>
    <w:rsid w:val="000417FB"/>
    <w:rsid w:val="00041E30"/>
    <w:rsid w:val="00045A20"/>
    <w:rsid w:val="00051C99"/>
    <w:rsid w:val="000536DA"/>
    <w:rsid w:val="000575B2"/>
    <w:rsid w:val="00060D97"/>
    <w:rsid w:val="000678A3"/>
    <w:rsid w:val="000770BA"/>
    <w:rsid w:val="00077554"/>
    <w:rsid w:val="000850BA"/>
    <w:rsid w:val="00085414"/>
    <w:rsid w:val="000859F4"/>
    <w:rsid w:val="00087AE1"/>
    <w:rsid w:val="00093094"/>
    <w:rsid w:val="000943FA"/>
    <w:rsid w:val="0009678E"/>
    <w:rsid w:val="000968AF"/>
    <w:rsid w:val="000A5250"/>
    <w:rsid w:val="000B0435"/>
    <w:rsid w:val="000B0756"/>
    <w:rsid w:val="000B076F"/>
    <w:rsid w:val="000B19B8"/>
    <w:rsid w:val="000B3CC8"/>
    <w:rsid w:val="000B5ECD"/>
    <w:rsid w:val="000B6345"/>
    <w:rsid w:val="000C470E"/>
    <w:rsid w:val="000C4D69"/>
    <w:rsid w:val="000D0EF2"/>
    <w:rsid w:val="000D2BC4"/>
    <w:rsid w:val="000D7949"/>
    <w:rsid w:val="000E260E"/>
    <w:rsid w:val="000F0876"/>
    <w:rsid w:val="000F1B61"/>
    <w:rsid w:val="000F6F29"/>
    <w:rsid w:val="001008BC"/>
    <w:rsid w:val="00107B9F"/>
    <w:rsid w:val="0011009B"/>
    <w:rsid w:val="001129C6"/>
    <w:rsid w:val="00115BF4"/>
    <w:rsid w:val="001161A2"/>
    <w:rsid w:val="00121247"/>
    <w:rsid w:val="001247E2"/>
    <w:rsid w:val="00125F5A"/>
    <w:rsid w:val="0013598B"/>
    <w:rsid w:val="0014229D"/>
    <w:rsid w:val="00142A0E"/>
    <w:rsid w:val="00152399"/>
    <w:rsid w:val="00156243"/>
    <w:rsid w:val="00161DD9"/>
    <w:rsid w:val="001622F5"/>
    <w:rsid w:val="00166513"/>
    <w:rsid w:val="001743AF"/>
    <w:rsid w:val="0017510F"/>
    <w:rsid w:val="00176A96"/>
    <w:rsid w:val="0017718B"/>
    <w:rsid w:val="00184978"/>
    <w:rsid w:val="00185748"/>
    <w:rsid w:val="001866C6"/>
    <w:rsid w:val="001878FB"/>
    <w:rsid w:val="00190667"/>
    <w:rsid w:val="001B6947"/>
    <w:rsid w:val="001B6F27"/>
    <w:rsid w:val="001B710D"/>
    <w:rsid w:val="001B79F6"/>
    <w:rsid w:val="001C7D6F"/>
    <w:rsid w:val="001D3033"/>
    <w:rsid w:val="001D3034"/>
    <w:rsid w:val="001D44F9"/>
    <w:rsid w:val="001D499D"/>
    <w:rsid w:val="001D71BD"/>
    <w:rsid w:val="001D7B9F"/>
    <w:rsid w:val="001E1066"/>
    <w:rsid w:val="001E48F7"/>
    <w:rsid w:val="001E5744"/>
    <w:rsid w:val="001E5869"/>
    <w:rsid w:val="001E64D3"/>
    <w:rsid w:val="001E74DE"/>
    <w:rsid w:val="001F0DD9"/>
    <w:rsid w:val="00201BE8"/>
    <w:rsid w:val="0021388E"/>
    <w:rsid w:val="002247CB"/>
    <w:rsid w:val="00227AB9"/>
    <w:rsid w:val="00233D47"/>
    <w:rsid w:val="002378C4"/>
    <w:rsid w:val="00241B14"/>
    <w:rsid w:val="00241B26"/>
    <w:rsid w:val="0024639F"/>
    <w:rsid w:val="002472F2"/>
    <w:rsid w:val="002535CD"/>
    <w:rsid w:val="002538DC"/>
    <w:rsid w:val="00256468"/>
    <w:rsid w:val="00260CC7"/>
    <w:rsid w:val="002655D0"/>
    <w:rsid w:val="002656A1"/>
    <w:rsid w:val="00266398"/>
    <w:rsid w:val="002666FC"/>
    <w:rsid w:val="0027332A"/>
    <w:rsid w:val="00275114"/>
    <w:rsid w:val="00275889"/>
    <w:rsid w:val="00275D48"/>
    <w:rsid w:val="0027669D"/>
    <w:rsid w:val="00282AB7"/>
    <w:rsid w:val="002840D3"/>
    <w:rsid w:val="0028627B"/>
    <w:rsid w:val="00286CE6"/>
    <w:rsid w:val="00286EC5"/>
    <w:rsid w:val="002900EA"/>
    <w:rsid w:val="002922AA"/>
    <w:rsid w:val="00293F52"/>
    <w:rsid w:val="00295CB4"/>
    <w:rsid w:val="00296431"/>
    <w:rsid w:val="002A11DE"/>
    <w:rsid w:val="002A1A0C"/>
    <w:rsid w:val="002A6973"/>
    <w:rsid w:val="002B2243"/>
    <w:rsid w:val="002B34A2"/>
    <w:rsid w:val="002B4097"/>
    <w:rsid w:val="002B5231"/>
    <w:rsid w:val="002B7F20"/>
    <w:rsid w:val="002C0B01"/>
    <w:rsid w:val="002C1D5A"/>
    <w:rsid w:val="002C257E"/>
    <w:rsid w:val="002C56E3"/>
    <w:rsid w:val="002C5D2C"/>
    <w:rsid w:val="002C642F"/>
    <w:rsid w:val="002D0800"/>
    <w:rsid w:val="002D0B1B"/>
    <w:rsid w:val="002D3873"/>
    <w:rsid w:val="002E4E73"/>
    <w:rsid w:val="002E504C"/>
    <w:rsid w:val="002E798A"/>
    <w:rsid w:val="002F7F58"/>
    <w:rsid w:val="003000AF"/>
    <w:rsid w:val="003028AC"/>
    <w:rsid w:val="00304F29"/>
    <w:rsid w:val="00306D73"/>
    <w:rsid w:val="003121CE"/>
    <w:rsid w:val="0031478A"/>
    <w:rsid w:val="00315D28"/>
    <w:rsid w:val="00324AD3"/>
    <w:rsid w:val="00324F03"/>
    <w:rsid w:val="00330D43"/>
    <w:rsid w:val="003342C7"/>
    <w:rsid w:val="00336981"/>
    <w:rsid w:val="00345B66"/>
    <w:rsid w:val="0035070E"/>
    <w:rsid w:val="00352FD6"/>
    <w:rsid w:val="00353C69"/>
    <w:rsid w:val="00353E5C"/>
    <w:rsid w:val="00355019"/>
    <w:rsid w:val="0035574B"/>
    <w:rsid w:val="00357EED"/>
    <w:rsid w:val="00360FD7"/>
    <w:rsid w:val="00362C2A"/>
    <w:rsid w:val="00365D1B"/>
    <w:rsid w:val="00375034"/>
    <w:rsid w:val="0037578A"/>
    <w:rsid w:val="00382B6A"/>
    <w:rsid w:val="0038329F"/>
    <w:rsid w:val="00384E68"/>
    <w:rsid w:val="00387481"/>
    <w:rsid w:val="003875C1"/>
    <w:rsid w:val="00394A22"/>
    <w:rsid w:val="00395AE2"/>
    <w:rsid w:val="003A390E"/>
    <w:rsid w:val="003B2D6C"/>
    <w:rsid w:val="003B35AF"/>
    <w:rsid w:val="003C5052"/>
    <w:rsid w:val="003C5546"/>
    <w:rsid w:val="003D1C83"/>
    <w:rsid w:val="003D3D4C"/>
    <w:rsid w:val="003D61BD"/>
    <w:rsid w:val="003D6D64"/>
    <w:rsid w:val="003E269F"/>
    <w:rsid w:val="003E5383"/>
    <w:rsid w:val="003E660B"/>
    <w:rsid w:val="003F1E4C"/>
    <w:rsid w:val="003F23E4"/>
    <w:rsid w:val="003F55EC"/>
    <w:rsid w:val="003F6330"/>
    <w:rsid w:val="003F68BC"/>
    <w:rsid w:val="003F7F8E"/>
    <w:rsid w:val="004003EE"/>
    <w:rsid w:val="00401404"/>
    <w:rsid w:val="0040172A"/>
    <w:rsid w:val="004058AD"/>
    <w:rsid w:val="00406E48"/>
    <w:rsid w:val="004137BD"/>
    <w:rsid w:val="00413FE3"/>
    <w:rsid w:val="004203DF"/>
    <w:rsid w:val="00422F36"/>
    <w:rsid w:val="004236FE"/>
    <w:rsid w:val="004253F0"/>
    <w:rsid w:val="004274DA"/>
    <w:rsid w:val="00430C6E"/>
    <w:rsid w:val="00437A79"/>
    <w:rsid w:val="00440035"/>
    <w:rsid w:val="004437BE"/>
    <w:rsid w:val="00443EC7"/>
    <w:rsid w:val="00446BCC"/>
    <w:rsid w:val="00451593"/>
    <w:rsid w:val="00452C35"/>
    <w:rsid w:val="00452D56"/>
    <w:rsid w:val="00452E19"/>
    <w:rsid w:val="00453E1D"/>
    <w:rsid w:val="00456A8A"/>
    <w:rsid w:val="00456E96"/>
    <w:rsid w:val="0046010D"/>
    <w:rsid w:val="004615E3"/>
    <w:rsid w:val="00461D35"/>
    <w:rsid w:val="0046203F"/>
    <w:rsid w:val="004624F6"/>
    <w:rsid w:val="00465B3A"/>
    <w:rsid w:val="00465C59"/>
    <w:rsid w:val="00466B8C"/>
    <w:rsid w:val="00471EA5"/>
    <w:rsid w:val="00473069"/>
    <w:rsid w:val="0048384F"/>
    <w:rsid w:val="00485F98"/>
    <w:rsid w:val="004864B4"/>
    <w:rsid w:val="00486ECA"/>
    <w:rsid w:val="00490F44"/>
    <w:rsid w:val="00491543"/>
    <w:rsid w:val="00495FD9"/>
    <w:rsid w:val="00496E63"/>
    <w:rsid w:val="004A0A9B"/>
    <w:rsid w:val="004A15BF"/>
    <w:rsid w:val="004A3749"/>
    <w:rsid w:val="004B21CA"/>
    <w:rsid w:val="004B248F"/>
    <w:rsid w:val="004C01D3"/>
    <w:rsid w:val="004C0857"/>
    <w:rsid w:val="004C1088"/>
    <w:rsid w:val="004C108A"/>
    <w:rsid w:val="004C2204"/>
    <w:rsid w:val="004C4F51"/>
    <w:rsid w:val="004C64F7"/>
    <w:rsid w:val="004D0FC2"/>
    <w:rsid w:val="004D4583"/>
    <w:rsid w:val="004D5FEF"/>
    <w:rsid w:val="004E01E3"/>
    <w:rsid w:val="004E0AD4"/>
    <w:rsid w:val="004E3031"/>
    <w:rsid w:val="004E404B"/>
    <w:rsid w:val="004E4CB1"/>
    <w:rsid w:val="004F2982"/>
    <w:rsid w:val="00501F54"/>
    <w:rsid w:val="00503768"/>
    <w:rsid w:val="00505FC4"/>
    <w:rsid w:val="00511C00"/>
    <w:rsid w:val="00513630"/>
    <w:rsid w:val="00513665"/>
    <w:rsid w:val="0051401B"/>
    <w:rsid w:val="00516CD8"/>
    <w:rsid w:val="00521100"/>
    <w:rsid w:val="005220A0"/>
    <w:rsid w:val="00522F29"/>
    <w:rsid w:val="00524041"/>
    <w:rsid w:val="005247AF"/>
    <w:rsid w:val="00524A5B"/>
    <w:rsid w:val="00533104"/>
    <w:rsid w:val="0053317D"/>
    <w:rsid w:val="00534218"/>
    <w:rsid w:val="005367B9"/>
    <w:rsid w:val="005369C4"/>
    <w:rsid w:val="0054415E"/>
    <w:rsid w:val="005624D1"/>
    <w:rsid w:val="00566472"/>
    <w:rsid w:val="00567B57"/>
    <w:rsid w:val="005725CD"/>
    <w:rsid w:val="00572F50"/>
    <w:rsid w:val="00573C18"/>
    <w:rsid w:val="00577A61"/>
    <w:rsid w:val="00582EB0"/>
    <w:rsid w:val="00585924"/>
    <w:rsid w:val="00587B73"/>
    <w:rsid w:val="005A23CC"/>
    <w:rsid w:val="005A7860"/>
    <w:rsid w:val="005B4F17"/>
    <w:rsid w:val="005C2338"/>
    <w:rsid w:val="005C3C2B"/>
    <w:rsid w:val="005D5843"/>
    <w:rsid w:val="005F3666"/>
    <w:rsid w:val="00600414"/>
    <w:rsid w:val="00603217"/>
    <w:rsid w:val="006053F5"/>
    <w:rsid w:val="00611DC4"/>
    <w:rsid w:val="00611FC3"/>
    <w:rsid w:val="00613FFD"/>
    <w:rsid w:val="00617D60"/>
    <w:rsid w:val="00622F46"/>
    <w:rsid w:val="00632616"/>
    <w:rsid w:val="00632B86"/>
    <w:rsid w:val="006355ED"/>
    <w:rsid w:val="0064074B"/>
    <w:rsid w:val="00641D34"/>
    <w:rsid w:val="00652324"/>
    <w:rsid w:val="00652E91"/>
    <w:rsid w:val="00653BE5"/>
    <w:rsid w:val="00657E22"/>
    <w:rsid w:val="00661C34"/>
    <w:rsid w:val="0066326C"/>
    <w:rsid w:val="006665DD"/>
    <w:rsid w:val="006673B1"/>
    <w:rsid w:val="00670D50"/>
    <w:rsid w:val="00675697"/>
    <w:rsid w:val="006804D2"/>
    <w:rsid w:val="00681FF4"/>
    <w:rsid w:val="00682DE3"/>
    <w:rsid w:val="006957EC"/>
    <w:rsid w:val="00697EDE"/>
    <w:rsid w:val="006A4071"/>
    <w:rsid w:val="006B4BAE"/>
    <w:rsid w:val="006C01C9"/>
    <w:rsid w:val="006C1C7C"/>
    <w:rsid w:val="006C2EAE"/>
    <w:rsid w:val="006C3404"/>
    <w:rsid w:val="006C62C1"/>
    <w:rsid w:val="006C63C3"/>
    <w:rsid w:val="006C68CA"/>
    <w:rsid w:val="006D445D"/>
    <w:rsid w:val="006D4B4A"/>
    <w:rsid w:val="006E2596"/>
    <w:rsid w:val="006E526A"/>
    <w:rsid w:val="006E76F4"/>
    <w:rsid w:val="006F369A"/>
    <w:rsid w:val="006F4086"/>
    <w:rsid w:val="006F68E8"/>
    <w:rsid w:val="00700C89"/>
    <w:rsid w:val="007040C6"/>
    <w:rsid w:val="00711AD7"/>
    <w:rsid w:val="00713632"/>
    <w:rsid w:val="00715621"/>
    <w:rsid w:val="00721056"/>
    <w:rsid w:val="00734284"/>
    <w:rsid w:val="00736C77"/>
    <w:rsid w:val="00737775"/>
    <w:rsid w:val="0074165A"/>
    <w:rsid w:val="00742AE5"/>
    <w:rsid w:val="00745C40"/>
    <w:rsid w:val="007462F2"/>
    <w:rsid w:val="00747F21"/>
    <w:rsid w:val="00747F73"/>
    <w:rsid w:val="00750E19"/>
    <w:rsid w:val="0075448F"/>
    <w:rsid w:val="00754AE3"/>
    <w:rsid w:val="00754FFF"/>
    <w:rsid w:val="00760976"/>
    <w:rsid w:val="007625F0"/>
    <w:rsid w:val="00763F84"/>
    <w:rsid w:val="00765264"/>
    <w:rsid w:val="00766CC9"/>
    <w:rsid w:val="007728F7"/>
    <w:rsid w:val="00790712"/>
    <w:rsid w:val="007923BC"/>
    <w:rsid w:val="007A0506"/>
    <w:rsid w:val="007A0E63"/>
    <w:rsid w:val="007A51C0"/>
    <w:rsid w:val="007B0BF6"/>
    <w:rsid w:val="007B1E99"/>
    <w:rsid w:val="007B5042"/>
    <w:rsid w:val="007B59C7"/>
    <w:rsid w:val="007B5EAE"/>
    <w:rsid w:val="007C025D"/>
    <w:rsid w:val="007C6D37"/>
    <w:rsid w:val="007C7E98"/>
    <w:rsid w:val="007D7150"/>
    <w:rsid w:val="007D7D0F"/>
    <w:rsid w:val="007E109A"/>
    <w:rsid w:val="007E1E04"/>
    <w:rsid w:val="007E3F38"/>
    <w:rsid w:val="007E62FD"/>
    <w:rsid w:val="007E662E"/>
    <w:rsid w:val="007E69DA"/>
    <w:rsid w:val="007F2116"/>
    <w:rsid w:val="007F2779"/>
    <w:rsid w:val="007F7B85"/>
    <w:rsid w:val="00803F4F"/>
    <w:rsid w:val="00807E06"/>
    <w:rsid w:val="00815015"/>
    <w:rsid w:val="008207AF"/>
    <w:rsid w:val="00830395"/>
    <w:rsid w:val="00830A13"/>
    <w:rsid w:val="00832963"/>
    <w:rsid w:val="00835AD4"/>
    <w:rsid w:val="00836F3C"/>
    <w:rsid w:val="00837133"/>
    <w:rsid w:val="00842A52"/>
    <w:rsid w:val="00847B81"/>
    <w:rsid w:val="0085090C"/>
    <w:rsid w:val="008531D7"/>
    <w:rsid w:val="00853425"/>
    <w:rsid w:val="0085459D"/>
    <w:rsid w:val="00855DD2"/>
    <w:rsid w:val="008563E5"/>
    <w:rsid w:val="0086093D"/>
    <w:rsid w:val="00860C38"/>
    <w:rsid w:val="00860EE5"/>
    <w:rsid w:val="00865D33"/>
    <w:rsid w:val="0086649A"/>
    <w:rsid w:val="00866922"/>
    <w:rsid w:val="0087253D"/>
    <w:rsid w:val="00873D1B"/>
    <w:rsid w:val="00880C56"/>
    <w:rsid w:val="00883927"/>
    <w:rsid w:val="008A04C1"/>
    <w:rsid w:val="008A1C84"/>
    <w:rsid w:val="008A5164"/>
    <w:rsid w:val="008A7FCF"/>
    <w:rsid w:val="008B01BB"/>
    <w:rsid w:val="008B14EA"/>
    <w:rsid w:val="008C244C"/>
    <w:rsid w:val="008C30BF"/>
    <w:rsid w:val="008D2716"/>
    <w:rsid w:val="008D2F32"/>
    <w:rsid w:val="008D67F9"/>
    <w:rsid w:val="008E0C59"/>
    <w:rsid w:val="008E0FEC"/>
    <w:rsid w:val="008E204C"/>
    <w:rsid w:val="008E2EC9"/>
    <w:rsid w:val="008E40C5"/>
    <w:rsid w:val="008E4D28"/>
    <w:rsid w:val="008F37BE"/>
    <w:rsid w:val="0090368B"/>
    <w:rsid w:val="00912B25"/>
    <w:rsid w:val="00916817"/>
    <w:rsid w:val="00920302"/>
    <w:rsid w:val="0092302F"/>
    <w:rsid w:val="00927C33"/>
    <w:rsid w:val="00932DC5"/>
    <w:rsid w:val="00941C77"/>
    <w:rsid w:val="00943B74"/>
    <w:rsid w:val="0094497E"/>
    <w:rsid w:val="009460F1"/>
    <w:rsid w:val="00947EBB"/>
    <w:rsid w:val="00953696"/>
    <w:rsid w:val="0095413A"/>
    <w:rsid w:val="00960C55"/>
    <w:rsid w:val="0096466E"/>
    <w:rsid w:val="00981A5B"/>
    <w:rsid w:val="00985CBF"/>
    <w:rsid w:val="00986F6D"/>
    <w:rsid w:val="0098746D"/>
    <w:rsid w:val="0099543D"/>
    <w:rsid w:val="00996075"/>
    <w:rsid w:val="009961DC"/>
    <w:rsid w:val="00996FA9"/>
    <w:rsid w:val="009973BF"/>
    <w:rsid w:val="009979AF"/>
    <w:rsid w:val="009A2628"/>
    <w:rsid w:val="009A4D5F"/>
    <w:rsid w:val="009A6930"/>
    <w:rsid w:val="009A7193"/>
    <w:rsid w:val="009A7C9F"/>
    <w:rsid w:val="009B0E69"/>
    <w:rsid w:val="009B3229"/>
    <w:rsid w:val="009C336C"/>
    <w:rsid w:val="009D33E9"/>
    <w:rsid w:val="009E0C1E"/>
    <w:rsid w:val="009E6BE7"/>
    <w:rsid w:val="009E79EE"/>
    <w:rsid w:val="009F2CD0"/>
    <w:rsid w:val="00A02A6E"/>
    <w:rsid w:val="00A12CC5"/>
    <w:rsid w:val="00A16A3F"/>
    <w:rsid w:val="00A21D0A"/>
    <w:rsid w:val="00A226E0"/>
    <w:rsid w:val="00A26A45"/>
    <w:rsid w:val="00A27DB5"/>
    <w:rsid w:val="00A30720"/>
    <w:rsid w:val="00A32B54"/>
    <w:rsid w:val="00A33C42"/>
    <w:rsid w:val="00A36E12"/>
    <w:rsid w:val="00A37F37"/>
    <w:rsid w:val="00A435A8"/>
    <w:rsid w:val="00A436CA"/>
    <w:rsid w:val="00A4445D"/>
    <w:rsid w:val="00A454D9"/>
    <w:rsid w:val="00A47FDB"/>
    <w:rsid w:val="00A505C6"/>
    <w:rsid w:val="00A51C94"/>
    <w:rsid w:val="00A524DF"/>
    <w:rsid w:val="00A53B29"/>
    <w:rsid w:val="00A55836"/>
    <w:rsid w:val="00A601A7"/>
    <w:rsid w:val="00A616AA"/>
    <w:rsid w:val="00A634CA"/>
    <w:rsid w:val="00A63E1C"/>
    <w:rsid w:val="00A64415"/>
    <w:rsid w:val="00A6670C"/>
    <w:rsid w:val="00A7462A"/>
    <w:rsid w:val="00A74F12"/>
    <w:rsid w:val="00A821CB"/>
    <w:rsid w:val="00A8251B"/>
    <w:rsid w:val="00A84321"/>
    <w:rsid w:val="00A843EC"/>
    <w:rsid w:val="00A870CE"/>
    <w:rsid w:val="00A8721C"/>
    <w:rsid w:val="00A87A89"/>
    <w:rsid w:val="00A907D0"/>
    <w:rsid w:val="00A91489"/>
    <w:rsid w:val="00A94CBD"/>
    <w:rsid w:val="00A950C9"/>
    <w:rsid w:val="00A95CA4"/>
    <w:rsid w:val="00AA2D4F"/>
    <w:rsid w:val="00AA7C57"/>
    <w:rsid w:val="00AB0A1C"/>
    <w:rsid w:val="00AB71A5"/>
    <w:rsid w:val="00AC0549"/>
    <w:rsid w:val="00AC5507"/>
    <w:rsid w:val="00AC7BE3"/>
    <w:rsid w:val="00AD071F"/>
    <w:rsid w:val="00AD093A"/>
    <w:rsid w:val="00AD54B6"/>
    <w:rsid w:val="00AD62D4"/>
    <w:rsid w:val="00AD7158"/>
    <w:rsid w:val="00AF4371"/>
    <w:rsid w:val="00AF4750"/>
    <w:rsid w:val="00AF52C1"/>
    <w:rsid w:val="00AF5747"/>
    <w:rsid w:val="00B036F6"/>
    <w:rsid w:val="00B12A30"/>
    <w:rsid w:val="00B158C3"/>
    <w:rsid w:val="00B16B61"/>
    <w:rsid w:val="00B1728F"/>
    <w:rsid w:val="00B201B2"/>
    <w:rsid w:val="00B22673"/>
    <w:rsid w:val="00B32569"/>
    <w:rsid w:val="00B3283F"/>
    <w:rsid w:val="00B33E1C"/>
    <w:rsid w:val="00B354C6"/>
    <w:rsid w:val="00B370CD"/>
    <w:rsid w:val="00B371B0"/>
    <w:rsid w:val="00B40561"/>
    <w:rsid w:val="00B406CA"/>
    <w:rsid w:val="00B449E3"/>
    <w:rsid w:val="00B47649"/>
    <w:rsid w:val="00B5145B"/>
    <w:rsid w:val="00B54588"/>
    <w:rsid w:val="00B54EE6"/>
    <w:rsid w:val="00B57169"/>
    <w:rsid w:val="00B628E2"/>
    <w:rsid w:val="00B62993"/>
    <w:rsid w:val="00B63B0E"/>
    <w:rsid w:val="00B6498B"/>
    <w:rsid w:val="00B70784"/>
    <w:rsid w:val="00B804D5"/>
    <w:rsid w:val="00B84038"/>
    <w:rsid w:val="00B8482D"/>
    <w:rsid w:val="00B92AB0"/>
    <w:rsid w:val="00B951A7"/>
    <w:rsid w:val="00BA54CA"/>
    <w:rsid w:val="00BA5D21"/>
    <w:rsid w:val="00BB1C1B"/>
    <w:rsid w:val="00BB4F72"/>
    <w:rsid w:val="00BB7D68"/>
    <w:rsid w:val="00BC66E5"/>
    <w:rsid w:val="00BD3259"/>
    <w:rsid w:val="00BD6140"/>
    <w:rsid w:val="00BF07CB"/>
    <w:rsid w:val="00BF2479"/>
    <w:rsid w:val="00BF6D84"/>
    <w:rsid w:val="00C066C9"/>
    <w:rsid w:val="00C103CC"/>
    <w:rsid w:val="00C1175F"/>
    <w:rsid w:val="00C1429D"/>
    <w:rsid w:val="00C15AF4"/>
    <w:rsid w:val="00C172A7"/>
    <w:rsid w:val="00C22F09"/>
    <w:rsid w:val="00C27A0F"/>
    <w:rsid w:val="00C31780"/>
    <w:rsid w:val="00C41081"/>
    <w:rsid w:val="00C41B43"/>
    <w:rsid w:val="00C46A01"/>
    <w:rsid w:val="00C525D4"/>
    <w:rsid w:val="00C56D4A"/>
    <w:rsid w:val="00C63ACA"/>
    <w:rsid w:val="00C64FB4"/>
    <w:rsid w:val="00C70761"/>
    <w:rsid w:val="00C70CAD"/>
    <w:rsid w:val="00C714B5"/>
    <w:rsid w:val="00C7421D"/>
    <w:rsid w:val="00C74394"/>
    <w:rsid w:val="00C767DF"/>
    <w:rsid w:val="00C81A7E"/>
    <w:rsid w:val="00C82316"/>
    <w:rsid w:val="00C875C3"/>
    <w:rsid w:val="00C934DC"/>
    <w:rsid w:val="00C93A57"/>
    <w:rsid w:val="00CA18C0"/>
    <w:rsid w:val="00CA662A"/>
    <w:rsid w:val="00CB120F"/>
    <w:rsid w:val="00CB19CE"/>
    <w:rsid w:val="00CB7032"/>
    <w:rsid w:val="00CB7127"/>
    <w:rsid w:val="00CB7172"/>
    <w:rsid w:val="00CC268B"/>
    <w:rsid w:val="00CC4F97"/>
    <w:rsid w:val="00CC57D1"/>
    <w:rsid w:val="00CC6A1E"/>
    <w:rsid w:val="00CC74A4"/>
    <w:rsid w:val="00CD0D57"/>
    <w:rsid w:val="00CD2505"/>
    <w:rsid w:val="00CD27EC"/>
    <w:rsid w:val="00CD3C35"/>
    <w:rsid w:val="00CE26B9"/>
    <w:rsid w:val="00CE73C5"/>
    <w:rsid w:val="00CF0E6C"/>
    <w:rsid w:val="00CF32B5"/>
    <w:rsid w:val="00CF3F5B"/>
    <w:rsid w:val="00CF5725"/>
    <w:rsid w:val="00CF7D77"/>
    <w:rsid w:val="00D11DDD"/>
    <w:rsid w:val="00D14864"/>
    <w:rsid w:val="00D15188"/>
    <w:rsid w:val="00D16268"/>
    <w:rsid w:val="00D1792E"/>
    <w:rsid w:val="00D26CE9"/>
    <w:rsid w:val="00D27EC1"/>
    <w:rsid w:val="00D32674"/>
    <w:rsid w:val="00D43441"/>
    <w:rsid w:val="00D45300"/>
    <w:rsid w:val="00D47875"/>
    <w:rsid w:val="00D63480"/>
    <w:rsid w:val="00D63A58"/>
    <w:rsid w:val="00D65155"/>
    <w:rsid w:val="00D832BF"/>
    <w:rsid w:val="00D87179"/>
    <w:rsid w:val="00D96D2B"/>
    <w:rsid w:val="00D97DA7"/>
    <w:rsid w:val="00D97E69"/>
    <w:rsid w:val="00DA0322"/>
    <w:rsid w:val="00DA1BA1"/>
    <w:rsid w:val="00DA2ED2"/>
    <w:rsid w:val="00DA555C"/>
    <w:rsid w:val="00DB2486"/>
    <w:rsid w:val="00DB2D5C"/>
    <w:rsid w:val="00DB33AD"/>
    <w:rsid w:val="00DB574E"/>
    <w:rsid w:val="00DB6A21"/>
    <w:rsid w:val="00DC25E4"/>
    <w:rsid w:val="00DC54DB"/>
    <w:rsid w:val="00DC63EF"/>
    <w:rsid w:val="00DC7AFF"/>
    <w:rsid w:val="00DD19DE"/>
    <w:rsid w:val="00DD25DF"/>
    <w:rsid w:val="00DE06E2"/>
    <w:rsid w:val="00DE5FC0"/>
    <w:rsid w:val="00DE60A6"/>
    <w:rsid w:val="00DF0F51"/>
    <w:rsid w:val="00DF1D04"/>
    <w:rsid w:val="00DF48E2"/>
    <w:rsid w:val="00DF68FE"/>
    <w:rsid w:val="00DF74E0"/>
    <w:rsid w:val="00DF7E00"/>
    <w:rsid w:val="00E0174F"/>
    <w:rsid w:val="00E0421A"/>
    <w:rsid w:val="00E05969"/>
    <w:rsid w:val="00E10249"/>
    <w:rsid w:val="00E12C1A"/>
    <w:rsid w:val="00E20086"/>
    <w:rsid w:val="00E25403"/>
    <w:rsid w:val="00E25FA2"/>
    <w:rsid w:val="00E261CB"/>
    <w:rsid w:val="00E324A1"/>
    <w:rsid w:val="00E4050F"/>
    <w:rsid w:val="00E42DED"/>
    <w:rsid w:val="00E4789A"/>
    <w:rsid w:val="00E5019C"/>
    <w:rsid w:val="00E50CF4"/>
    <w:rsid w:val="00E53859"/>
    <w:rsid w:val="00E609A1"/>
    <w:rsid w:val="00E65109"/>
    <w:rsid w:val="00E712C7"/>
    <w:rsid w:val="00E71483"/>
    <w:rsid w:val="00E72151"/>
    <w:rsid w:val="00E7400A"/>
    <w:rsid w:val="00E8495E"/>
    <w:rsid w:val="00E9313A"/>
    <w:rsid w:val="00E96856"/>
    <w:rsid w:val="00EA1725"/>
    <w:rsid w:val="00EA7CE1"/>
    <w:rsid w:val="00EB0044"/>
    <w:rsid w:val="00EB045F"/>
    <w:rsid w:val="00EB06F4"/>
    <w:rsid w:val="00EB1642"/>
    <w:rsid w:val="00EB3EB5"/>
    <w:rsid w:val="00EB407F"/>
    <w:rsid w:val="00EB47FB"/>
    <w:rsid w:val="00EC3B69"/>
    <w:rsid w:val="00EC4F23"/>
    <w:rsid w:val="00ED02E9"/>
    <w:rsid w:val="00EE2B1D"/>
    <w:rsid w:val="00EE66FF"/>
    <w:rsid w:val="00EE768F"/>
    <w:rsid w:val="00EE7D35"/>
    <w:rsid w:val="00EF001F"/>
    <w:rsid w:val="00EF1D3D"/>
    <w:rsid w:val="00EF3C80"/>
    <w:rsid w:val="00F05EA3"/>
    <w:rsid w:val="00F06B47"/>
    <w:rsid w:val="00F12607"/>
    <w:rsid w:val="00F15282"/>
    <w:rsid w:val="00F16B57"/>
    <w:rsid w:val="00F21D63"/>
    <w:rsid w:val="00F2296A"/>
    <w:rsid w:val="00F23083"/>
    <w:rsid w:val="00F258A1"/>
    <w:rsid w:val="00F26B9E"/>
    <w:rsid w:val="00F3059E"/>
    <w:rsid w:val="00F3239A"/>
    <w:rsid w:val="00F3592E"/>
    <w:rsid w:val="00F40206"/>
    <w:rsid w:val="00F40312"/>
    <w:rsid w:val="00F413B0"/>
    <w:rsid w:val="00F443DC"/>
    <w:rsid w:val="00F45F48"/>
    <w:rsid w:val="00F466C4"/>
    <w:rsid w:val="00F50F12"/>
    <w:rsid w:val="00F63AA1"/>
    <w:rsid w:val="00F711F8"/>
    <w:rsid w:val="00F7294E"/>
    <w:rsid w:val="00F73060"/>
    <w:rsid w:val="00F770BE"/>
    <w:rsid w:val="00F82AED"/>
    <w:rsid w:val="00F83EAA"/>
    <w:rsid w:val="00F85F01"/>
    <w:rsid w:val="00F920D5"/>
    <w:rsid w:val="00F92D67"/>
    <w:rsid w:val="00F930CC"/>
    <w:rsid w:val="00F9461F"/>
    <w:rsid w:val="00F95162"/>
    <w:rsid w:val="00F951B7"/>
    <w:rsid w:val="00F9612F"/>
    <w:rsid w:val="00F97CDB"/>
    <w:rsid w:val="00FA16E4"/>
    <w:rsid w:val="00FA303E"/>
    <w:rsid w:val="00FB74EA"/>
    <w:rsid w:val="00FC04E9"/>
    <w:rsid w:val="00FC3095"/>
    <w:rsid w:val="00FC3810"/>
    <w:rsid w:val="00FC4BED"/>
    <w:rsid w:val="00FC592F"/>
    <w:rsid w:val="00FC66EE"/>
    <w:rsid w:val="00FC6B42"/>
    <w:rsid w:val="00FC727F"/>
    <w:rsid w:val="00FD28DC"/>
    <w:rsid w:val="00FD4E4B"/>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EA78805"/>
  <w15:docId w15:val="{B5D8E8E3-369E-449D-8FB8-080A6F2F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qFormat/>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1"/>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2"/>
      </w:numPr>
    </w:pPr>
  </w:style>
  <w:style w:type="numbering" w:customStyle="1" w:styleId="Estilo88">
    <w:name w:val="Estilo88"/>
    <w:uiPriority w:val="99"/>
    <w:rsid w:val="00B22673"/>
    <w:pPr>
      <w:numPr>
        <w:numId w:val="3"/>
      </w:numPr>
    </w:pPr>
  </w:style>
  <w:style w:type="numbering" w:customStyle="1" w:styleId="Estilo95">
    <w:name w:val="Estilo95"/>
    <w:uiPriority w:val="99"/>
    <w:rsid w:val="00B22673"/>
    <w:pPr>
      <w:numPr>
        <w:numId w:val="4"/>
      </w:numPr>
    </w:pPr>
  </w:style>
  <w:style w:type="numbering" w:customStyle="1" w:styleId="Estilo96">
    <w:name w:val="Estilo96"/>
    <w:uiPriority w:val="99"/>
    <w:rsid w:val="002C5D2C"/>
    <w:pPr>
      <w:numPr>
        <w:numId w:val="5"/>
      </w:numPr>
    </w:pPr>
  </w:style>
  <w:style w:type="numbering" w:customStyle="1" w:styleId="Estilo24">
    <w:name w:val="Estilo24"/>
    <w:uiPriority w:val="99"/>
    <w:rsid w:val="002C5D2C"/>
    <w:pPr>
      <w:numPr>
        <w:numId w:val="6"/>
      </w:numPr>
    </w:pPr>
  </w:style>
  <w:style w:type="numbering" w:customStyle="1" w:styleId="Estilo97">
    <w:name w:val="Estilo97"/>
    <w:uiPriority w:val="99"/>
    <w:rsid w:val="00CA662A"/>
    <w:pPr>
      <w:numPr>
        <w:numId w:val="7"/>
      </w:numPr>
    </w:pPr>
  </w:style>
  <w:style w:type="numbering" w:customStyle="1" w:styleId="Estilo99">
    <w:name w:val="Estilo99"/>
    <w:uiPriority w:val="99"/>
    <w:rsid w:val="005A7860"/>
    <w:pPr>
      <w:numPr>
        <w:numId w:val="8"/>
      </w:numPr>
    </w:pPr>
  </w:style>
  <w:style w:type="numbering" w:customStyle="1" w:styleId="Estilo100">
    <w:name w:val="Estilo100"/>
    <w:uiPriority w:val="99"/>
    <w:rsid w:val="005A7860"/>
    <w:pPr>
      <w:numPr>
        <w:numId w:val="9"/>
      </w:numPr>
    </w:pPr>
  </w:style>
  <w:style w:type="numbering" w:customStyle="1" w:styleId="Estilo101">
    <w:name w:val="Estilo101"/>
    <w:uiPriority w:val="99"/>
    <w:rsid w:val="00A870CE"/>
    <w:pPr>
      <w:numPr>
        <w:numId w:val="10"/>
      </w:numPr>
    </w:pPr>
  </w:style>
  <w:style w:type="numbering" w:customStyle="1" w:styleId="Estilo102">
    <w:name w:val="Estilo102"/>
    <w:uiPriority w:val="99"/>
    <w:rsid w:val="00A870CE"/>
    <w:pPr>
      <w:numPr>
        <w:numId w:val="11"/>
      </w:numPr>
    </w:pPr>
  </w:style>
  <w:style w:type="numbering" w:customStyle="1" w:styleId="Estilo103">
    <w:name w:val="Estilo103"/>
    <w:uiPriority w:val="99"/>
    <w:rsid w:val="00765264"/>
    <w:pPr>
      <w:numPr>
        <w:numId w:val="12"/>
      </w:numPr>
    </w:pPr>
  </w:style>
  <w:style w:type="numbering" w:customStyle="1" w:styleId="Estilo104">
    <w:name w:val="Estilo104"/>
    <w:uiPriority w:val="99"/>
    <w:rsid w:val="00765264"/>
    <w:pPr>
      <w:numPr>
        <w:numId w:val="13"/>
      </w:numPr>
    </w:pPr>
  </w:style>
  <w:style w:type="numbering" w:customStyle="1" w:styleId="Estilo105">
    <w:name w:val="Estilo105"/>
    <w:uiPriority w:val="99"/>
    <w:rsid w:val="003F6330"/>
    <w:pPr>
      <w:numPr>
        <w:numId w:val="14"/>
      </w:numPr>
    </w:pPr>
  </w:style>
  <w:style w:type="numbering" w:customStyle="1" w:styleId="Estilo106">
    <w:name w:val="Estilo106"/>
    <w:uiPriority w:val="99"/>
    <w:rsid w:val="003F6330"/>
    <w:pPr>
      <w:numPr>
        <w:numId w:val="15"/>
      </w:numPr>
    </w:pPr>
  </w:style>
  <w:style w:type="numbering" w:customStyle="1" w:styleId="Estilo107">
    <w:name w:val="Estilo107"/>
    <w:uiPriority w:val="99"/>
    <w:rsid w:val="003D61BD"/>
    <w:pPr>
      <w:numPr>
        <w:numId w:val="16"/>
      </w:numPr>
    </w:pPr>
  </w:style>
  <w:style w:type="numbering" w:customStyle="1" w:styleId="Estilo108">
    <w:name w:val="Estilo108"/>
    <w:uiPriority w:val="99"/>
    <w:rsid w:val="003D61BD"/>
    <w:pPr>
      <w:numPr>
        <w:numId w:val="17"/>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table" w:customStyle="1" w:styleId="TableNormal">
    <w:name w:val="Table Normal"/>
    <w:rsid w:val="006673B1"/>
    <w:pPr>
      <w:spacing w:line="360" w:lineRule="auto"/>
      <w:jc w:val="both"/>
    </w:pPr>
    <w:rPr>
      <w:rFonts w:ascii="Arial" w:eastAsia="Arial" w:hAnsi="Arial" w:cs="Arial"/>
      <w:sz w:val="20"/>
      <w:szCs w:val="20"/>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6673B1"/>
    <w:pPr>
      <w:keepNext/>
      <w:keepLines/>
      <w:spacing w:before="480" w:after="120"/>
    </w:pPr>
    <w:rPr>
      <w:rFonts w:eastAsia="Arial" w:cs="Arial"/>
      <w:b/>
      <w:sz w:val="72"/>
      <w:szCs w:val="72"/>
      <w:lang w:eastAsia="es-MX"/>
    </w:rPr>
  </w:style>
  <w:style w:type="character" w:customStyle="1" w:styleId="TtuloCar">
    <w:name w:val="Título Car"/>
    <w:basedOn w:val="Fuentedeprrafopredeter"/>
    <w:link w:val="Ttulo"/>
    <w:uiPriority w:val="10"/>
    <w:rsid w:val="006673B1"/>
    <w:rPr>
      <w:rFonts w:ascii="Arial" w:eastAsia="Arial" w:hAnsi="Arial" w:cs="Arial"/>
      <w:b/>
      <w:sz w:val="72"/>
      <w:szCs w:val="72"/>
      <w:lang w:eastAsia="es-MX"/>
    </w:rPr>
  </w:style>
  <w:style w:type="paragraph" w:styleId="Subttulo">
    <w:name w:val="Subtitle"/>
    <w:basedOn w:val="Normal"/>
    <w:next w:val="Normal"/>
    <w:link w:val="SubttuloCar"/>
    <w:uiPriority w:val="11"/>
    <w:qFormat/>
    <w:rsid w:val="006673B1"/>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6673B1"/>
    <w:rPr>
      <w:rFonts w:ascii="Georgia" w:eastAsia="Georgia" w:hAnsi="Georgia" w:cs="Georgia"/>
      <w:i/>
      <w:color w:val="666666"/>
      <w:sz w:val="48"/>
      <w:szCs w:val="48"/>
      <w:lang w:eastAsia="es-MX"/>
    </w:rPr>
  </w:style>
  <w:style w:type="paragraph" w:customStyle="1" w:styleId="Default">
    <w:name w:val="Default"/>
    <w:rsid w:val="006673B1"/>
    <w:pPr>
      <w:autoSpaceDE w:val="0"/>
      <w:autoSpaceDN w:val="0"/>
      <w:adjustRightInd w:val="0"/>
      <w:spacing w:after="0" w:line="240" w:lineRule="auto"/>
    </w:pPr>
    <w:rPr>
      <w:rFonts w:ascii="Arial" w:eastAsia="Arial"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8935502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F:\GENERAL\EVALUACIONES%20PAE\PAE%202023\Dise&#241;o\Agricultura%20F064\Informe%20final\Informe%20final%20evaluaci&#243;n%20de%20dise&#241;o%20Fomento%20a%20la%20agricultura.docx" TargetMode="External"/><Relationship Id="rId26" Type="http://schemas.openxmlformats.org/officeDocument/2006/relationships/hyperlink" Target="https://media.transparencia.sinaloa.gob.mx/uploads/files/11678/CONVOCATORIA%20DEL%20PROGRAMA%20INCENTIVOS%20ANTICIPADOS%20V%C3%8DA%20FINANCIAMIENTO%20PARA%20LA%20ADQUISICI%C3%93N%20DE%20COBERTURAS.pdf" TargetMode="External"/><Relationship Id="rId39" Type="http://schemas.openxmlformats.org/officeDocument/2006/relationships/hyperlink" Target="https://media.transparencia.sinaloa.gob.mx/uploads/files/11678/PUBLICACI%C3%93N%20REGLAS%20DE%20OPERACI%C3%93N%20MA%C3%8DZ%202021-%202022.pdf" TargetMode="External"/><Relationship Id="rId21" Type="http://schemas.openxmlformats.org/officeDocument/2006/relationships/footer" Target="footer1.xml"/><Relationship Id="rId34" Type="http://schemas.openxmlformats.org/officeDocument/2006/relationships/hyperlink" Target="http://www.un.org/sustainabledevelopment/es/objetivos-de-desarrollo-sostenibl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ise&#241;o\Agricultura%20F064\Informe%20final\Informe%20final%20evaluaci&#243;n%20de%20dise&#241;o%20Fomento%20a%20la%20agricultura.docx" TargetMode="External"/><Relationship Id="rId20" Type="http://schemas.openxmlformats.org/officeDocument/2006/relationships/header" Target="header1.xml"/><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edia.transparencia.sinaloa.gob.mx/uploads/files/11678/PUBLICACI%C3%93N%20REGLAS%20DE%20OPERACI%C3%93N%20MA%C3%8DZ%202021-%202022.pdf" TargetMode="External"/><Relationship Id="rId32" Type="http://schemas.openxmlformats.org/officeDocument/2006/relationships/image" Target="media/image14.png"/><Relationship Id="rId37" Type="http://schemas.openxmlformats.org/officeDocument/2006/relationships/hyperlink" Target="https://transparencia.sinaloa.gob.mx/p/ley-de-ingresos-y-presupuesto-de-egresos-del-estado-de-sinaloa-para-el-ejercicio-fiscal-2022"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F:\GENERAL\EVALUACIONES%20PAE\PAE%202023\Dise&#241;o\Agricultura%20F064\Informe%20final\Informe%20final%20evaluaci&#243;n%20de%20dise&#241;o%20Fomento%20a%20la%20agricultura.docx" TargetMode="External"/><Relationship Id="rId23" Type="http://schemas.openxmlformats.org/officeDocument/2006/relationships/image" Target="media/image10.png"/><Relationship Id="rId28" Type="http://schemas.openxmlformats.org/officeDocument/2006/relationships/hyperlink" Target="https://sayg.transparenciasinaloa.gob.mx/apoyos-servicios-y-tramites/" TargetMode="External"/><Relationship Id="rId36" Type="http://schemas.openxmlformats.org/officeDocument/2006/relationships/hyperlink" Target="https://media.transparencia.sinaloa.gob.mx/uploads/files/11679/Documento%20Estrat%C3%A9gico%20del%20Proyecto%20E007.docx" TargetMode="External"/><Relationship Id="rId10" Type="http://schemas.openxmlformats.org/officeDocument/2006/relationships/image" Target="media/image3.png"/><Relationship Id="rId19" Type="http://schemas.openxmlformats.org/officeDocument/2006/relationships/hyperlink" Target="file:///F:\GENERAL\EVALUACIONES%20PAE\PAE%202023\Dise&#241;o\Agricultura%20F064\Informe%20final\Informe%20final%20evaluaci&#243;n%20de%20dise&#241;o%20Fomento%20a%20la%20agricultura.docx"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s://sayg.transparenciasinaloa.gob.mx/home/" TargetMode="External"/><Relationship Id="rId30" Type="http://schemas.openxmlformats.org/officeDocument/2006/relationships/image" Target="media/image12.png"/><Relationship Id="rId35" Type="http://schemas.openxmlformats.org/officeDocument/2006/relationships/hyperlink" Target="https://media.transparencia.sinaloa.gob.mx/uploads/files/11678/CONVOCATORIA%20DEL%20PROGRAMA%20INCENTIVOS%20ANTICIPADOS%20V%C3%8DA%20FINANCIAMIENTO%20PARA%20LA%20ADQUISICI%C3%93N%20DE%20COBERTURAS.pdf"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F:\GENERAL\EVALUACIONES%20PAE\PAE%202023\Dise&#241;o\Agricultura%20F064\Informe%20final\Informe%20final%20evaluaci&#243;n%20de%20dise&#241;o%20Fomento%20a%20la%20agricultura.docx" TargetMode="External"/><Relationship Id="rId25" Type="http://schemas.openxmlformats.org/officeDocument/2006/relationships/hyperlink" Target="https://media.transparencia.sinaloa.gob.mx/uploads/files/11678/PUBLICACI%C3%93N%20REGLAS%20DE%20OPERACI%C3%93N%20MA%C3%8DZ%202021-%202022.pdf" TargetMode="External"/><Relationship Id="rId33" Type="http://schemas.openxmlformats.org/officeDocument/2006/relationships/image" Target="media/image15.png"/><Relationship Id="rId38" Type="http://schemas.openxmlformats.org/officeDocument/2006/relationships/hyperlink" Target="https://media.transparencia.sinaloa.gob.mx/uploads/files/11679/POE-30-enero-2023-013-II%20(2).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E3B85-CB76-48E5-80AA-9A113FDE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61</Pages>
  <Words>17920</Words>
  <Characters>98563</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73</cp:revision>
  <cp:lastPrinted>2025-01-09T20:44:00Z</cp:lastPrinted>
  <dcterms:created xsi:type="dcterms:W3CDTF">2024-03-01T22:23:00Z</dcterms:created>
  <dcterms:modified xsi:type="dcterms:W3CDTF">2025-01-09T20:44:00Z</dcterms:modified>
</cp:coreProperties>
</file>